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616F6" w14:textId="77777777" w:rsidR="00B46C28" w:rsidRPr="005B2FEC" w:rsidRDefault="00076387" w:rsidP="00205049">
      <w:pPr>
        <w:jc w:val="center"/>
        <w:rPr>
          <w:rFonts w:ascii="Calibri" w:hAnsi="Calibri" w:cs="Calibri"/>
          <w:b/>
          <w:sz w:val="22"/>
          <w:szCs w:val="22"/>
          <w:u w:val="single"/>
        </w:rPr>
      </w:pPr>
      <w:bookmarkStart w:id="0" w:name="_GoBack"/>
      <w:bookmarkEnd w:id="0"/>
      <w:r w:rsidRPr="005B2FEC">
        <w:rPr>
          <w:rFonts w:ascii="Calibri" w:hAnsi="Calibri" w:cs="Calibri"/>
          <w:b/>
          <w:sz w:val="22"/>
          <w:szCs w:val="22"/>
          <w:u w:val="single"/>
        </w:rPr>
        <w:t>Note to Teacher:</w:t>
      </w:r>
    </w:p>
    <w:p w14:paraId="0B0BE3F7" w14:textId="77777777" w:rsidR="0074423E" w:rsidRPr="005B2FEC" w:rsidRDefault="0074423E" w:rsidP="00205049">
      <w:pPr>
        <w:jc w:val="center"/>
        <w:rPr>
          <w:rFonts w:ascii="Calibri" w:hAnsi="Calibri" w:cs="Calibri"/>
          <w:b/>
          <w:sz w:val="22"/>
          <w:szCs w:val="22"/>
          <w:u w:val="single"/>
        </w:rPr>
      </w:pPr>
    </w:p>
    <w:p w14:paraId="6235334D" w14:textId="1161536D" w:rsidR="00076387" w:rsidRPr="005B2FEC" w:rsidRDefault="00076387" w:rsidP="00076387">
      <w:pPr>
        <w:rPr>
          <w:rFonts w:ascii="Calibri" w:hAnsi="Calibri" w:cs="Calibri"/>
          <w:sz w:val="22"/>
          <w:szCs w:val="22"/>
        </w:rPr>
      </w:pPr>
      <w:r w:rsidRPr="005B2FEC">
        <w:rPr>
          <w:rFonts w:ascii="Calibri" w:hAnsi="Calibri" w:cs="Calibri"/>
          <w:sz w:val="22"/>
          <w:szCs w:val="22"/>
        </w:rPr>
        <w:t>Th</w:t>
      </w:r>
      <w:r w:rsidR="00F07B1F" w:rsidRPr="005B2FEC">
        <w:rPr>
          <w:rFonts w:ascii="Calibri" w:hAnsi="Calibri" w:cs="Calibri"/>
          <w:sz w:val="22"/>
          <w:szCs w:val="22"/>
        </w:rPr>
        <w:t xml:space="preserve">e following </w:t>
      </w:r>
      <w:r w:rsidR="005238DF" w:rsidRPr="005B2FEC">
        <w:rPr>
          <w:rFonts w:ascii="Calibri" w:hAnsi="Calibri" w:cs="Calibri"/>
          <w:sz w:val="22"/>
          <w:szCs w:val="22"/>
        </w:rPr>
        <w:t>lesson plan</w:t>
      </w:r>
      <w:r w:rsidR="00F07B1F" w:rsidRPr="005B2FEC">
        <w:rPr>
          <w:rFonts w:ascii="Calibri" w:hAnsi="Calibri" w:cs="Calibri"/>
          <w:sz w:val="22"/>
          <w:szCs w:val="22"/>
        </w:rPr>
        <w:t>s</w:t>
      </w:r>
      <w:r w:rsidR="005238DF" w:rsidRPr="005B2FEC">
        <w:rPr>
          <w:rFonts w:ascii="Calibri" w:hAnsi="Calibri" w:cs="Calibri"/>
          <w:sz w:val="22"/>
          <w:szCs w:val="22"/>
        </w:rPr>
        <w:t xml:space="preserve"> </w:t>
      </w:r>
      <w:r w:rsidR="00F07B1F" w:rsidRPr="005B2FEC">
        <w:rPr>
          <w:rFonts w:ascii="Calibri" w:hAnsi="Calibri" w:cs="Calibri"/>
          <w:sz w:val="22"/>
          <w:szCs w:val="22"/>
        </w:rPr>
        <w:t>are</w:t>
      </w:r>
      <w:r w:rsidR="005238DF" w:rsidRPr="005B2FEC">
        <w:rPr>
          <w:rFonts w:ascii="Calibri" w:hAnsi="Calibri" w:cs="Calibri"/>
          <w:sz w:val="22"/>
          <w:szCs w:val="22"/>
        </w:rPr>
        <w:t xml:space="preserve"> a part of the</w:t>
      </w:r>
      <w:r w:rsidRPr="005B2FEC">
        <w:rPr>
          <w:rFonts w:ascii="Calibri" w:hAnsi="Calibri" w:cs="Calibri"/>
          <w:sz w:val="22"/>
          <w:szCs w:val="22"/>
        </w:rPr>
        <w:t xml:space="preserve"> Project SCOPE (Security Clearance Overview and Preparation Education) </w:t>
      </w:r>
      <w:r w:rsidR="005238DF" w:rsidRPr="005B2FEC">
        <w:rPr>
          <w:rFonts w:ascii="Calibri" w:hAnsi="Calibri" w:cs="Calibri"/>
          <w:sz w:val="22"/>
          <w:szCs w:val="22"/>
        </w:rPr>
        <w:t>curriculum</w:t>
      </w:r>
      <w:r w:rsidR="00F07B1F" w:rsidRPr="005B2FEC">
        <w:rPr>
          <w:rFonts w:ascii="Calibri" w:hAnsi="Calibri" w:cs="Calibri"/>
          <w:sz w:val="22"/>
          <w:szCs w:val="22"/>
        </w:rPr>
        <w:t xml:space="preserve">. They are </w:t>
      </w:r>
      <w:r w:rsidRPr="005B2FEC">
        <w:rPr>
          <w:rFonts w:ascii="Calibri" w:hAnsi="Calibri" w:cs="Calibri"/>
          <w:sz w:val="22"/>
          <w:szCs w:val="22"/>
        </w:rPr>
        <w:t>recommended for 7</w:t>
      </w:r>
      <w:r w:rsidRPr="005B2FEC">
        <w:rPr>
          <w:rFonts w:ascii="Calibri" w:hAnsi="Calibri" w:cs="Calibri"/>
          <w:sz w:val="22"/>
          <w:szCs w:val="22"/>
          <w:vertAlign w:val="superscript"/>
        </w:rPr>
        <w:t>th</w:t>
      </w:r>
      <w:r w:rsidRPr="005B2FEC">
        <w:rPr>
          <w:rFonts w:ascii="Calibri" w:hAnsi="Calibri" w:cs="Calibri"/>
          <w:sz w:val="22"/>
          <w:szCs w:val="22"/>
        </w:rPr>
        <w:t xml:space="preserve"> grade student</w:t>
      </w:r>
      <w:r w:rsidR="005238DF" w:rsidRPr="005B2FEC">
        <w:rPr>
          <w:rFonts w:ascii="Calibri" w:hAnsi="Calibri" w:cs="Calibri"/>
          <w:sz w:val="22"/>
          <w:szCs w:val="22"/>
        </w:rPr>
        <w:t>s</w:t>
      </w:r>
      <w:r w:rsidR="00F07B1F" w:rsidRPr="005B2FEC">
        <w:rPr>
          <w:rFonts w:ascii="Calibri" w:hAnsi="Calibri" w:cs="Calibri"/>
          <w:sz w:val="22"/>
          <w:szCs w:val="22"/>
        </w:rPr>
        <w:t>, but may also be appropriate for older students, depending on where and how they are incorporated into your curriculum</w:t>
      </w:r>
      <w:r w:rsidRPr="005B2FEC">
        <w:rPr>
          <w:rFonts w:ascii="Calibri" w:hAnsi="Calibri" w:cs="Calibri"/>
          <w:sz w:val="22"/>
          <w:szCs w:val="22"/>
        </w:rPr>
        <w:t xml:space="preserve">. To assist you in preparing a pedagogically </w:t>
      </w:r>
      <w:r w:rsidR="00FE23A4" w:rsidRPr="005B2FEC">
        <w:rPr>
          <w:rFonts w:ascii="Calibri" w:hAnsi="Calibri" w:cs="Calibri"/>
          <w:sz w:val="22"/>
          <w:szCs w:val="22"/>
        </w:rPr>
        <w:t>appropriate</w:t>
      </w:r>
      <w:r w:rsidRPr="005B2FEC">
        <w:rPr>
          <w:rFonts w:ascii="Calibri" w:hAnsi="Calibri" w:cs="Calibri"/>
          <w:sz w:val="22"/>
          <w:szCs w:val="22"/>
        </w:rPr>
        <w:t xml:space="preserve"> lesson</w:t>
      </w:r>
      <w:r w:rsidR="005238DF" w:rsidRPr="005B2FEC">
        <w:rPr>
          <w:rFonts w:ascii="Calibri" w:hAnsi="Calibri" w:cs="Calibri"/>
          <w:sz w:val="22"/>
          <w:szCs w:val="22"/>
        </w:rPr>
        <w:t xml:space="preserve"> for your students</w:t>
      </w:r>
      <w:r w:rsidRPr="005B2FEC">
        <w:rPr>
          <w:rFonts w:ascii="Calibri" w:hAnsi="Calibri" w:cs="Calibri"/>
          <w:sz w:val="22"/>
          <w:szCs w:val="22"/>
        </w:rPr>
        <w:t xml:space="preserve">, </w:t>
      </w:r>
      <w:r w:rsidR="0076442B">
        <w:rPr>
          <w:rFonts w:ascii="Calibri" w:hAnsi="Calibri" w:cs="Calibri"/>
          <w:sz w:val="22"/>
          <w:szCs w:val="22"/>
        </w:rPr>
        <w:t>sample questions, worksheets, activities and discussion points</w:t>
      </w:r>
      <w:r w:rsidRPr="005B2FEC">
        <w:rPr>
          <w:rFonts w:ascii="Calibri" w:hAnsi="Calibri" w:cs="Calibri"/>
          <w:sz w:val="22"/>
          <w:szCs w:val="22"/>
        </w:rPr>
        <w:t xml:space="preserve"> have been provided </w:t>
      </w:r>
      <w:r w:rsidR="00F07B1F" w:rsidRPr="005B2FEC">
        <w:rPr>
          <w:rFonts w:ascii="Calibri" w:hAnsi="Calibri" w:cs="Calibri"/>
          <w:sz w:val="22"/>
          <w:szCs w:val="22"/>
        </w:rPr>
        <w:t>for each lesson</w:t>
      </w:r>
      <w:r w:rsidRPr="005B2FEC">
        <w:rPr>
          <w:rFonts w:ascii="Calibri" w:hAnsi="Calibri" w:cs="Calibri"/>
          <w:sz w:val="22"/>
          <w:szCs w:val="22"/>
        </w:rPr>
        <w:t xml:space="preserve">. </w:t>
      </w:r>
    </w:p>
    <w:p w14:paraId="2DFDF022" w14:textId="77777777" w:rsidR="00076387" w:rsidRPr="005B2FEC" w:rsidRDefault="00076387" w:rsidP="00076387">
      <w:pPr>
        <w:rPr>
          <w:rFonts w:ascii="Calibri" w:hAnsi="Calibri" w:cs="Calibri"/>
          <w:sz w:val="22"/>
          <w:szCs w:val="22"/>
        </w:rPr>
      </w:pPr>
    </w:p>
    <w:p w14:paraId="01F2160E" w14:textId="4BAABFD5" w:rsidR="005238DF" w:rsidRPr="005B2FEC" w:rsidRDefault="0076442B" w:rsidP="00076387">
      <w:pPr>
        <w:rPr>
          <w:rFonts w:ascii="Calibri" w:hAnsi="Calibri" w:cs="Calibri"/>
          <w:sz w:val="22"/>
          <w:szCs w:val="22"/>
        </w:rPr>
      </w:pPr>
      <w:r>
        <w:rPr>
          <w:rFonts w:ascii="Calibri" w:hAnsi="Calibri" w:cs="Calibri"/>
          <w:sz w:val="22"/>
          <w:szCs w:val="22"/>
        </w:rPr>
        <w:t>The lessons provided contain p</w:t>
      </w:r>
      <w:r w:rsidR="00076387" w:rsidRPr="005B2FEC">
        <w:rPr>
          <w:rFonts w:ascii="Calibri" w:hAnsi="Calibri" w:cs="Calibri"/>
          <w:sz w:val="22"/>
          <w:szCs w:val="22"/>
        </w:rPr>
        <w:t xml:space="preserve">ossible </w:t>
      </w:r>
      <w:r w:rsidR="005238DF" w:rsidRPr="005B2FEC">
        <w:rPr>
          <w:rFonts w:ascii="Calibri" w:hAnsi="Calibri" w:cs="Calibri"/>
          <w:sz w:val="22"/>
          <w:szCs w:val="22"/>
        </w:rPr>
        <w:t xml:space="preserve">connections to </w:t>
      </w:r>
      <w:r>
        <w:rPr>
          <w:rFonts w:ascii="Calibri" w:hAnsi="Calibri" w:cs="Calibri"/>
          <w:sz w:val="22"/>
          <w:szCs w:val="22"/>
        </w:rPr>
        <w:t>these</w:t>
      </w:r>
      <w:r w:rsidR="005238DF" w:rsidRPr="005B2FEC">
        <w:rPr>
          <w:rFonts w:ascii="Calibri" w:hAnsi="Calibri" w:cs="Calibri"/>
          <w:sz w:val="22"/>
          <w:szCs w:val="22"/>
        </w:rPr>
        <w:t xml:space="preserve"> subjects</w:t>
      </w:r>
      <w:r>
        <w:rPr>
          <w:rFonts w:ascii="Calibri" w:hAnsi="Calibri" w:cs="Calibri"/>
          <w:sz w:val="22"/>
          <w:szCs w:val="22"/>
        </w:rPr>
        <w:t>, though the list below is not exhaustive</w:t>
      </w:r>
      <w:r w:rsidR="005238DF" w:rsidRPr="005B2FEC">
        <w:rPr>
          <w:rFonts w:ascii="Calibri" w:hAnsi="Calibri" w:cs="Calibri"/>
          <w:sz w:val="22"/>
          <w:szCs w:val="22"/>
        </w:rPr>
        <w:t>:</w:t>
      </w:r>
    </w:p>
    <w:p w14:paraId="3F44D86C" w14:textId="77777777" w:rsidR="005238DF" w:rsidRPr="005B2FEC" w:rsidRDefault="00076387" w:rsidP="005238DF">
      <w:pPr>
        <w:numPr>
          <w:ilvl w:val="0"/>
          <w:numId w:val="2"/>
        </w:numPr>
        <w:rPr>
          <w:rFonts w:ascii="Calibri" w:hAnsi="Calibri" w:cs="Calibri"/>
          <w:b/>
          <w:sz w:val="22"/>
          <w:szCs w:val="22"/>
        </w:rPr>
      </w:pPr>
      <w:r w:rsidRPr="005B2FEC">
        <w:rPr>
          <w:rFonts w:ascii="Calibri" w:hAnsi="Calibri" w:cs="Calibri"/>
          <w:sz w:val="22"/>
          <w:szCs w:val="22"/>
        </w:rPr>
        <w:t>Advisory sessions</w:t>
      </w:r>
    </w:p>
    <w:p w14:paraId="4F2F9010" w14:textId="77777777" w:rsidR="005238DF" w:rsidRPr="005B2FEC" w:rsidRDefault="00076387" w:rsidP="005238DF">
      <w:pPr>
        <w:numPr>
          <w:ilvl w:val="0"/>
          <w:numId w:val="2"/>
        </w:numPr>
        <w:rPr>
          <w:rFonts w:ascii="Calibri" w:hAnsi="Calibri" w:cs="Calibri"/>
          <w:b/>
          <w:sz w:val="22"/>
          <w:szCs w:val="22"/>
        </w:rPr>
      </w:pPr>
      <w:r w:rsidRPr="005B2FEC">
        <w:rPr>
          <w:rFonts w:ascii="Calibri" w:hAnsi="Calibri" w:cs="Calibri"/>
          <w:sz w:val="22"/>
          <w:szCs w:val="22"/>
        </w:rPr>
        <w:t>Career studies</w:t>
      </w:r>
    </w:p>
    <w:p w14:paraId="6EB684B6" w14:textId="77777777" w:rsidR="005238DF" w:rsidRPr="005B2FEC" w:rsidRDefault="00076387" w:rsidP="005238DF">
      <w:pPr>
        <w:numPr>
          <w:ilvl w:val="0"/>
          <w:numId w:val="2"/>
        </w:numPr>
        <w:rPr>
          <w:rFonts w:ascii="Calibri" w:hAnsi="Calibri" w:cs="Calibri"/>
          <w:b/>
          <w:sz w:val="22"/>
          <w:szCs w:val="22"/>
        </w:rPr>
      </w:pPr>
      <w:r w:rsidRPr="005B2FEC">
        <w:rPr>
          <w:rFonts w:ascii="Calibri" w:hAnsi="Calibri" w:cs="Calibri"/>
          <w:sz w:val="22"/>
          <w:szCs w:val="22"/>
        </w:rPr>
        <w:t>Government class</w:t>
      </w:r>
    </w:p>
    <w:p w14:paraId="6B0E1E38" w14:textId="72A65267" w:rsidR="00076387" w:rsidRPr="005B2FEC" w:rsidRDefault="005238DF" w:rsidP="005238DF">
      <w:pPr>
        <w:numPr>
          <w:ilvl w:val="0"/>
          <w:numId w:val="2"/>
        </w:numPr>
        <w:rPr>
          <w:rFonts w:ascii="Calibri" w:hAnsi="Calibri" w:cs="Calibri"/>
          <w:b/>
          <w:sz w:val="22"/>
          <w:szCs w:val="22"/>
        </w:rPr>
      </w:pPr>
      <w:r w:rsidRPr="005B2FEC">
        <w:rPr>
          <w:rFonts w:ascii="Calibri" w:hAnsi="Calibri" w:cs="Calibri"/>
          <w:sz w:val="22"/>
          <w:szCs w:val="22"/>
        </w:rPr>
        <w:t>L</w:t>
      </w:r>
      <w:r w:rsidR="00076387" w:rsidRPr="005B2FEC">
        <w:rPr>
          <w:rFonts w:ascii="Calibri" w:hAnsi="Calibri" w:cs="Calibri"/>
          <w:sz w:val="22"/>
          <w:szCs w:val="22"/>
        </w:rPr>
        <w:t>anguage arts class</w:t>
      </w:r>
    </w:p>
    <w:p w14:paraId="17AA3DF6" w14:textId="22BB10C0" w:rsidR="00F07B1F" w:rsidRPr="00E96771" w:rsidRDefault="00F07B1F" w:rsidP="005238DF">
      <w:pPr>
        <w:numPr>
          <w:ilvl w:val="0"/>
          <w:numId w:val="2"/>
        </w:numPr>
        <w:rPr>
          <w:rFonts w:ascii="Calibri" w:hAnsi="Calibri" w:cs="Calibri"/>
          <w:b/>
          <w:sz w:val="22"/>
          <w:szCs w:val="22"/>
        </w:rPr>
      </w:pPr>
      <w:r w:rsidRPr="005B2FEC">
        <w:rPr>
          <w:rFonts w:ascii="Calibri" w:hAnsi="Calibri" w:cs="Calibri"/>
          <w:sz w:val="22"/>
          <w:szCs w:val="22"/>
        </w:rPr>
        <w:t xml:space="preserve">History class </w:t>
      </w:r>
    </w:p>
    <w:p w14:paraId="4B312E8C" w14:textId="52BFF84D" w:rsidR="00E96771" w:rsidRPr="00E96771" w:rsidRDefault="00E96771" w:rsidP="005238DF">
      <w:pPr>
        <w:numPr>
          <w:ilvl w:val="0"/>
          <w:numId w:val="2"/>
        </w:numPr>
        <w:rPr>
          <w:rFonts w:ascii="Calibri" w:hAnsi="Calibri" w:cs="Calibri"/>
          <w:b/>
          <w:sz w:val="22"/>
          <w:szCs w:val="22"/>
        </w:rPr>
      </w:pPr>
      <w:r>
        <w:rPr>
          <w:rFonts w:ascii="Calibri" w:hAnsi="Calibri" w:cs="Calibri"/>
          <w:sz w:val="22"/>
          <w:szCs w:val="22"/>
        </w:rPr>
        <w:t>Curriculum related to:</w:t>
      </w:r>
    </w:p>
    <w:p w14:paraId="76A44BB8" w14:textId="4BCA22FA" w:rsidR="00E96771" w:rsidRPr="00E96771" w:rsidRDefault="00E96771" w:rsidP="00E96771">
      <w:pPr>
        <w:numPr>
          <w:ilvl w:val="1"/>
          <w:numId w:val="2"/>
        </w:numPr>
        <w:rPr>
          <w:rFonts w:ascii="Calibri" w:hAnsi="Calibri" w:cs="Calibri"/>
          <w:b/>
          <w:sz w:val="22"/>
          <w:szCs w:val="22"/>
        </w:rPr>
      </w:pPr>
      <w:r>
        <w:rPr>
          <w:rFonts w:ascii="Calibri" w:hAnsi="Calibri" w:cs="Calibri"/>
          <w:sz w:val="22"/>
          <w:szCs w:val="22"/>
        </w:rPr>
        <w:t>Themes of rites of passage or codes of honor</w:t>
      </w:r>
    </w:p>
    <w:p w14:paraId="24AC9C20" w14:textId="735865FC" w:rsidR="00E96771" w:rsidRPr="00E96771" w:rsidRDefault="00E96771" w:rsidP="00E96771">
      <w:pPr>
        <w:numPr>
          <w:ilvl w:val="1"/>
          <w:numId w:val="2"/>
        </w:numPr>
        <w:rPr>
          <w:rFonts w:ascii="Calibri" w:hAnsi="Calibri" w:cs="Calibri"/>
          <w:b/>
          <w:sz w:val="22"/>
          <w:szCs w:val="22"/>
        </w:rPr>
      </w:pPr>
      <w:r>
        <w:rPr>
          <w:rFonts w:ascii="Calibri" w:hAnsi="Calibri" w:cs="Calibri"/>
          <w:sz w:val="22"/>
          <w:szCs w:val="22"/>
        </w:rPr>
        <w:t>Different ways to express opinions</w:t>
      </w:r>
      <w:r w:rsidR="00E46B61">
        <w:rPr>
          <w:rFonts w:ascii="Calibri" w:hAnsi="Calibri" w:cs="Calibri"/>
          <w:sz w:val="22"/>
          <w:szCs w:val="22"/>
        </w:rPr>
        <w:t>, op-eds</w:t>
      </w:r>
    </w:p>
    <w:p w14:paraId="25DA8B23" w14:textId="395B7D66" w:rsidR="00E96771" w:rsidRPr="005B2FEC" w:rsidRDefault="00E96771" w:rsidP="00E96771">
      <w:pPr>
        <w:numPr>
          <w:ilvl w:val="1"/>
          <w:numId w:val="2"/>
        </w:numPr>
        <w:rPr>
          <w:rFonts w:ascii="Calibri" w:hAnsi="Calibri" w:cs="Calibri"/>
          <w:b/>
          <w:sz w:val="22"/>
          <w:szCs w:val="22"/>
        </w:rPr>
      </w:pPr>
      <w:r>
        <w:rPr>
          <w:rFonts w:ascii="Calibri" w:hAnsi="Calibri" w:cs="Calibri"/>
          <w:sz w:val="22"/>
          <w:szCs w:val="22"/>
        </w:rPr>
        <w:t>Value systems in different cultures</w:t>
      </w:r>
    </w:p>
    <w:p w14:paraId="7917C454" w14:textId="77777777" w:rsidR="00076387" w:rsidRPr="005B2FEC" w:rsidRDefault="00076387" w:rsidP="00205049">
      <w:pPr>
        <w:jc w:val="center"/>
        <w:rPr>
          <w:rFonts w:ascii="Calibri" w:hAnsi="Calibri" w:cs="Calibri"/>
          <w:b/>
          <w:sz w:val="22"/>
          <w:szCs w:val="22"/>
          <w:u w:val="single"/>
        </w:rPr>
      </w:pPr>
    </w:p>
    <w:p w14:paraId="1FD3D30A" w14:textId="6D7CA44A" w:rsidR="00427E6B" w:rsidRPr="00427E6B" w:rsidRDefault="0076442B" w:rsidP="00427E6B">
      <w:pPr>
        <w:rPr>
          <w:rFonts w:ascii="Calibri" w:hAnsi="Calibri" w:cs="Calibri"/>
          <w:b/>
          <w:bCs/>
          <w:i/>
          <w:iCs/>
          <w:sz w:val="22"/>
          <w:szCs w:val="22"/>
          <w:u w:val="single"/>
        </w:rPr>
      </w:pPr>
      <w:r>
        <w:rPr>
          <w:rFonts w:ascii="Calibri" w:hAnsi="Calibri" w:cs="Calibri"/>
          <w:b/>
          <w:bCs/>
          <w:i/>
          <w:iCs/>
          <w:sz w:val="22"/>
          <w:szCs w:val="22"/>
          <w:u w:val="single"/>
        </w:rPr>
        <w:br w:type="page"/>
      </w:r>
      <w:r w:rsidR="00427E6B">
        <w:rPr>
          <w:rFonts w:ascii="Calibri" w:hAnsi="Calibri" w:cs="Calibri"/>
          <w:b/>
          <w:bCs/>
          <w:i/>
          <w:iCs/>
          <w:sz w:val="22"/>
          <w:szCs w:val="22"/>
          <w:u w:val="single"/>
        </w:rPr>
        <w:lastRenderedPageBreak/>
        <w:t>First Lesson Plan:</w:t>
      </w:r>
      <w:r w:rsidR="008B79A0">
        <w:rPr>
          <w:rFonts w:ascii="Calibri" w:hAnsi="Calibri" w:cs="Calibri"/>
          <w:b/>
          <w:bCs/>
          <w:i/>
          <w:iCs/>
          <w:sz w:val="22"/>
          <w:szCs w:val="22"/>
          <w:u w:val="single"/>
        </w:rPr>
        <w:t xml:space="preserve"> </w:t>
      </w:r>
      <w:r w:rsidR="00043438">
        <w:rPr>
          <w:rFonts w:ascii="Calibri" w:hAnsi="Calibri" w:cs="Calibri"/>
          <w:b/>
          <w:bCs/>
          <w:i/>
          <w:iCs/>
          <w:sz w:val="22"/>
          <w:szCs w:val="22"/>
          <w:u w:val="single"/>
        </w:rPr>
        <w:t>Introduction to the</w:t>
      </w:r>
      <w:r w:rsidR="008B79A0">
        <w:rPr>
          <w:rFonts w:ascii="Calibri" w:hAnsi="Calibri" w:cs="Calibri"/>
          <w:b/>
          <w:bCs/>
          <w:i/>
          <w:iCs/>
          <w:sz w:val="22"/>
          <w:szCs w:val="22"/>
          <w:u w:val="single"/>
        </w:rPr>
        <w:t xml:space="preserve"> Intelligence Community</w:t>
      </w:r>
    </w:p>
    <w:p w14:paraId="1C53D850" w14:textId="77777777" w:rsidR="00427E6B" w:rsidRPr="00427E6B" w:rsidRDefault="00427E6B" w:rsidP="00427E6B">
      <w:pPr>
        <w:rPr>
          <w:rFonts w:ascii="Calibri" w:hAnsi="Calibri" w:cs="Calibri"/>
          <w:sz w:val="22"/>
          <w:szCs w:val="22"/>
        </w:rPr>
      </w:pPr>
    </w:p>
    <w:p w14:paraId="579E38F2" w14:textId="2D10DBE0" w:rsidR="00427E6B" w:rsidRPr="00427E6B" w:rsidRDefault="00427E6B" w:rsidP="00427E6B">
      <w:pPr>
        <w:rPr>
          <w:rFonts w:ascii="Calibri" w:hAnsi="Calibri" w:cs="Calibri"/>
          <w:sz w:val="22"/>
          <w:szCs w:val="22"/>
        </w:rPr>
      </w:pPr>
      <w:r w:rsidRPr="00427E6B">
        <w:rPr>
          <w:rFonts w:ascii="Calibri" w:hAnsi="Calibri" w:cs="Calibri"/>
          <w:sz w:val="22"/>
          <w:szCs w:val="22"/>
        </w:rPr>
        <w:t>Th</w:t>
      </w:r>
      <w:r w:rsidR="0076442B">
        <w:rPr>
          <w:rFonts w:ascii="Calibri" w:hAnsi="Calibri" w:cs="Calibri"/>
          <w:sz w:val="22"/>
          <w:szCs w:val="22"/>
        </w:rPr>
        <w:t>e first lesson</w:t>
      </w:r>
      <w:r w:rsidRPr="00427E6B">
        <w:rPr>
          <w:rFonts w:ascii="Calibri" w:hAnsi="Calibri" w:cs="Calibri"/>
          <w:sz w:val="22"/>
          <w:szCs w:val="22"/>
        </w:rPr>
        <w:t xml:space="preserve"> plan is intended to </w:t>
      </w:r>
      <w:r w:rsidR="0076442B">
        <w:rPr>
          <w:rFonts w:ascii="Calibri" w:hAnsi="Calibri" w:cs="Calibri"/>
          <w:sz w:val="22"/>
          <w:szCs w:val="22"/>
        </w:rPr>
        <w:t>introduce students to the intelligence community</w:t>
      </w:r>
      <w:r w:rsidR="00043438">
        <w:rPr>
          <w:rFonts w:ascii="Calibri" w:hAnsi="Calibri" w:cs="Calibri"/>
          <w:sz w:val="22"/>
          <w:szCs w:val="22"/>
        </w:rPr>
        <w:t xml:space="preserve"> through an analysis of political cartoons and videos presenting </w:t>
      </w:r>
      <w:proofErr w:type="gramStart"/>
      <w:r w:rsidR="00043438">
        <w:rPr>
          <w:rFonts w:ascii="Calibri" w:hAnsi="Calibri" w:cs="Calibri"/>
          <w:sz w:val="22"/>
          <w:szCs w:val="22"/>
        </w:rPr>
        <w:t>factual information</w:t>
      </w:r>
      <w:proofErr w:type="gramEnd"/>
      <w:r w:rsidR="0076442B">
        <w:rPr>
          <w:rFonts w:ascii="Calibri" w:hAnsi="Calibri" w:cs="Calibri"/>
          <w:sz w:val="22"/>
          <w:szCs w:val="22"/>
        </w:rPr>
        <w:t>. The second plan in this sequence provides students a connection between what they learned</w:t>
      </w:r>
      <w:r w:rsidR="00AA3579">
        <w:rPr>
          <w:rFonts w:ascii="Calibri" w:hAnsi="Calibri" w:cs="Calibri"/>
          <w:sz w:val="22"/>
          <w:szCs w:val="22"/>
        </w:rPr>
        <w:t xml:space="preserve"> about the intelligence community</w:t>
      </w:r>
      <w:r w:rsidR="0076442B">
        <w:rPr>
          <w:rFonts w:ascii="Calibri" w:hAnsi="Calibri" w:cs="Calibri"/>
          <w:sz w:val="22"/>
          <w:szCs w:val="22"/>
        </w:rPr>
        <w:t xml:space="preserve"> in the first lesson and codes of honor and good decision making.</w:t>
      </w:r>
    </w:p>
    <w:p w14:paraId="6BFB8B7B" w14:textId="77777777" w:rsidR="00427E6B" w:rsidRPr="00427E6B" w:rsidRDefault="00427E6B" w:rsidP="00427E6B">
      <w:pPr>
        <w:rPr>
          <w:rFonts w:ascii="Calibri" w:hAnsi="Calibri" w:cs="Calibri"/>
          <w:sz w:val="22"/>
          <w:szCs w:val="22"/>
        </w:rPr>
      </w:pPr>
    </w:p>
    <w:p w14:paraId="2C22D948" w14:textId="77777777" w:rsidR="00427E6B" w:rsidRPr="00427E6B" w:rsidRDefault="00427E6B" w:rsidP="00427E6B">
      <w:pPr>
        <w:jc w:val="center"/>
        <w:rPr>
          <w:rFonts w:ascii="Calibri" w:hAnsi="Calibri" w:cs="Calibri"/>
          <w:b/>
          <w:sz w:val="22"/>
          <w:szCs w:val="22"/>
          <w:u w:val="single"/>
        </w:rPr>
      </w:pPr>
      <w:r w:rsidRPr="00427E6B">
        <w:rPr>
          <w:rFonts w:ascii="Calibri" w:hAnsi="Calibri" w:cs="Calibri"/>
          <w:b/>
          <w:sz w:val="22"/>
          <w:szCs w:val="22"/>
          <w:u w:val="single"/>
        </w:rPr>
        <w:t>Objective:</w:t>
      </w:r>
    </w:p>
    <w:p w14:paraId="4FF672B3" w14:textId="77777777" w:rsidR="00427E6B" w:rsidRDefault="00427E6B" w:rsidP="005B2FEC">
      <w:pPr>
        <w:rPr>
          <w:rFonts w:ascii="Calibri" w:hAnsi="Calibri" w:cs="Calibri"/>
          <w:b/>
          <w:sz w:val="22"/>
          <w:szCs w:val="22"/>
          <w:u w:val="single"/>
        </w:rPr>
      </w:pPr>
    </w:p>
    <w:p w14:paraId="2EDC00AC" w14:textId="0B4C5398" w:rsidR="00164DF1" w:rsidRPr="00164DF1" w:rsidRDefault="00164DF1" w:rsidP="005B2FEC">
      <w:pPr>
        <w:numPr>
          <w:ilvl w:val="0"/>
          <w:numId w:val="2"/>
        </w:numPr>
        <w:rPr>
          <w:rFonts w:ascii="Calibri" w:hAnsi="Calibri" w:cs="Calibri"/>
          <w:b/>
          <w:sz w:val="22"/>
          <w:szCs w:val="22"/>
          <w:u w:val="single"/>
        </w:rPr>
      </w:pPr>
      <w:r>
        <w:rPr>
          <w:rFonts w:ascii="Calibri" w:hAnsi="Calibri" w:cs="Calibri"/>
          <w:bCs/>
          <w:sz w:val="22"/>
          <w:szCs w:val="22"/>
        </w:rPr>
        <w:t>Students will decipher political cartoons to determine their intended message.</w:t>
      </w:r>
    </w:p>
    <w:p w14:paraId="3C9B2B2C" w14:textId="717BA0FD" w:rsidR="005B2FEC" w:rsidRPr="00164DF1" w:rsidRDefault="005B2FEC" w:rsidP="005B2FEC">
      <w:pPr>
        <w:numPr>
          <w:ilvl w:val="0"/>
          <w:numId w:val="2"/>
        </w:numPr>
        <w:rPr>
          <w:rFonts w:ascii="Calibri" w:hAnsi="Calibri" w:cs="Calibri"/>
          <w:b/>
          <w:sz w:val="22"/>
          <w:szCs w:val="22"/>
          <w:u w:val="single"/>
        </w:rPr>
      </w:pPr>
      <w:r>
        <w:rPr>
          <w:rFonts w:ascii="Calibri" w:hAnsi="Calibri" w:cs="Calibri"/>
          <w:bCs/>
          <w:sz w:val="22"/>
          <w:szCs w:val="22"/>
        </w:rPr>
        <w:t xml:space="preserve">Students will </w:t>
      </w:r>
      <w:r w:rsidR="00164DF1">
        <w:rPr>
          <w:rFonts w:ascii="Calibri" w:hAnsi="Calibri" w:cs="Calibri"/>
          <w:bCs/>
          <w:sz w:val="22"/>
          <w:szCs w:val="22"/>
        </w:rPr>
        <w:t>identify the range of opinions the U.S. public has about the intelligence community.</w:t>
      </w:r>
    </w:p>
    <w:p w14:paraId="4E7CB04B" w14:textId="0FB4B4B5" w:rsidR="00164DF1" w:rsidRPr="00164DF1" w:rsidRDefault="00164DF1" w:rsidP="005B2FEC">
      <w:pPr>
        <w:numPr>
          <w:ilvl w:val="0"/>
          <w:numId w:val="2"/>
        </w:numPr>
        <w:rPr>
          <w:rFonts w:ascii="Calibri" w:hAnsi="Calibri" w:cs="Calibri"/>
          <w:b/>
          <w:sz w:val="22"/>
          <w:szCs w:val="22"/>
          <w:u w:val="single"/>
        </w:rPr>
      </w:pPr>
      <w:r>
        <w:rPr>
          <w:rFonts w:ascii="Calibri" w:hAnsi="Calibri" w:cs="Calibri"/>
          <w:bCs/>
          <w:sz w:val="22"/>
          <w:szCs w:val="22"/>
        </w:rPr>
        <w:t>Students will name at least one mission of the intelligence community.</w:t>
      </w:r>
    </w:p>
    <w:p w14:paraId="22852A6B" w14:textId="326F4375" w:rsidR="00164DF1" w:rsidRPr="00427E6B" w:rsidRDefault="00164DF1" w:rsidP="005B2FEC">
      <w:pPr>
        <w:numPr>
          <w:ilvl w:val="0"/>
          <w:numId w:val="2"/>
        </w:numPr>
        <w:rPr>
          <w:rFonts w:ascii="Calibri" w:hAnsi="Calibri" w:cs="Calibri"/>
          <w:b/>
          <w:sz w:val="22"/>
          <w:szCs w:val="22"/>
          <w:u w:val="single"/>
        </w:rPr>
      </w:pPr>
      <w:r>
        <w:rPr>
          <w:rFonts w:ascii="Calibri" w:hAnsi="Calibri" w:cs="Calibri"/>
          <w:bCs/>
          <w:sz w:val="22"/>
          <w:szCs w:val="22"/>
        </w:rPr>
        <w:t>Students will identify at least one fact and one false impression the public has about the intelligence community.</w:t>
      </w:r>
    </w:p>
    <w:p w14:paraId="27D41146" w14:textId="77777777" w:rsidR="00427E6B" w:rsidRDefault="00427E6B" w:rsidP="00427E6B">
      <w:pPr>
        <w:rPr>
          <w:rFonts w:ascii="Calibri" w:hAnsi="Calibri" w:cs="Calibri"/>
          <w:sz w:val="22"/>
          <w:szCs w:val="22"/>
        </w:rPr>
      </w:pPr>
    </w:p>
    <w:p w14:paraId="0DA77F8D" w14:textId="77777777" w:rsidR="00427E6B" w:rsidRDefault="00427E6B" w:rsidP="00427E6B">
      <w:pPr>
        <w:jc w:val="center"/>
        <w:rPr>
          <w:rFonts w:ascii="Calibri" w:hAnsi="Calibri" w:cs="Calibri"/>
          <w:sz w:val="22"/>
          <w:szCs w:val="22"/>
        </w:rPr>
      </w:pPr>
      <w:r>
        <w:rPr>
          <w:rFonts w:ascii="Calibri" w:hAnsi="Calibri" w:cs="Calibri"/>
          <w:b/>
          <w:bCs/>
          <w:sz w:val="22"/>
          <w:szCs w:val="22"/>
          <w:u w:val="single"/>
        </w:rPr>
        <w:t>Opening</w:t>
      </w:r>
    </w:p>
    <w:p w14:paraId="6DD504E2" w14:textId="77777777" w:rsidR="00427E6B" w:rsidRDefault="00427E6B" w:rsidP="00427E6B">
      <w:pPr>
        <w:jc w:val="center"/>
        <w:rPr>
          <w:rFonts w:ascii="Calibri" w:hAnsi="Calibri" w:cs="Calibri"/>
          <w:sz w:val="22"/>
          <w:szCs w:val="22"/>
        </w:rPr>
      </w:pPr>
    </w:p>
    <w:p w14:paraId="202948F1" w14:textId="77777777" w:rsidR="00427E6B" w:rsidRPr="00427E6B" w:rsidRDefault="00427E6B" w:rsidP="00427E6B">
      <w:pPr>
        <w:rPr>
          <w:rFonts w:ascii="Calibri" w:hAnsi="Calibri" w:cs="Calibri"/>
          <w:sz w:val="22"/>
          <w:szCs w:val="22"/>
        </w:rPr>
      </w:pPr>
      <w:r>
        <w:rPr>
          <w:rFonts w:ascii="Calibri" w:hAnsi="Calibri" w:cs="Calibri"/>
          <w:sz w:val="22"/>
          <w:szCs w:val="22"/>
        </w:rPr>
        <w:t>The opening for this lesson will vary depending on the curriculum for your course. The goal of the opening is to help students understand how this lesson will relate to the larger themes of your course or tie into something they have recently studied.</w:t>
      </w:r>
    </w:p>
    <w:p w14:paraId="6ADFFC52" w14:textId="77777777" w:rsidR="00427E6B" w:rsidRPr="00427E6B" w:rsidRDefault="00427E6B" w:rsidP="00427E6B">
      <w:pPr>
        <w:rPr>
          <w:rFonts w:ascii="Calibri" w:hAnsi="Calibri" w:cs="Calibri"/>
          <w:sz w:val="22"/>
          <w:szCs w:val="22"/>
        </w:rPr>
      </w:pPr>
    </w:p>
    <w:p w14:paraId="2DDFCD87" w14:textId="77777777" w:rsidR="00427E6B" w:rsidRPr="00427E6B" w:rsidRDefault="00427E6B" w:rsidP="00427E6B">
      <w:pPr>
        <w:jc w:val="center"/>
        <w:rPr>
          <w:rFonts w:ascii="Calibri" w:hAnsi="Calibri" w:cs="Calibri"/>
          <w:b/>
          <w:bCs/>
          <w:sz w:val="22"/>
          <w:szCs w:val="22"/>
          <w:u w:val="single"/>
        </w:rPr>
      </w:pPr>
      <w:r w:rsidRPr="00427E6B">
        <w:rPr>
          <w:rFonts w:ascii="Calibri" w:hAnsi="Calibri" w:cs="Calibri"/>
          <w:b/>
          <w:bCs/>
          <w:sz w:val="22"/>
          <w:szCs w:val="22"/>
          <w:u w:val="single"/>
        </w:rPr>
        <w:t>Focus Activity</w:t>
      </w:r>
    </w:p>
    <w:p w14:paraId="7DDC71B5" w14:textId="77777777" w:rsidR="00427E6B" w:rsidRPr="00427E6B" w:rsidRDefault="00427E6B" w:rsidP="00427E6B">
      <w:pPr>
        <w:rPr>
          <w:rFonts w:ascii="Calibri" w:hAnsi="Calibri" w:cs="Calibri"/>
          <w:sz w:val="22"/>
          <w:szCs w:val="22"/>
        </w:rPr>
      </w:pPr>
    </w:p>
    <w:p w14:paraId="0D031967" w14:textId="77777777" w:rsidR="00427E6B" w:rsidRDefault="00E21AC7" w:rsidP="00427E6B">
      <w:pPr>
        <w:rPr>
          <w:rFonts w:ascii="Calibri" w:hAnsi="Calibri" w:cs="Calibri"/>
          <w:sz w:val="22"/>
          <w:szCs w:val="22"/>
        </w:rPr>
      </w:pPr>
      <w:r>
        <w:rPr>
          <w:rFonts w:ascii="Calibri" w:hAnsi="Calibri" w:cs="Calibri"/>
          <w:sz w:val="22"/>
          <w:szCs w:val="22"/>
        </w:rPr>
        <w:t>Students will start by completing the first two columns of a Know-Want to Know-Learn (KWL) chart (see Appendix B) individually. Students should then split into groups of 4-5 (or a size of your choice) to share with one another what they have on their charts. Once students have shared in groups, you can put the “Know” and “Want to Know” columns on the board and ask each group to share items from those columns until what you have on the board reflects everything from students’ charts. (Consider going group by group and asking each group to share something they do not already see on the board. Once every group has shared, ask if there are any groups who have additional items that have not yet been put on the board.)</w:t>
      </w:r>
    </w:p>
    <w:p w14:paraId="4AF24694" w14:textId="77777777" w:rsidR="00E21AC7" w:rsidRDefault="00E21AC7" w:rsidP="00427E6B">
      <w:pPr>
        <w:rPr>
          <w:rFonts w:ascii="Calibri" w:hAnsi="Calibri" w:cs="Calibri"/>
          <w:sz w:val="22"/>
          <w:szCs w:val="22"/>
        </w:rPr>
      </w:pPr>
    </w:p>
    <w:p w14:paraId="4B8A8484" w14:textId="77777777" w:rsidR="00E21AC7" w:rsidRDefault="00E21AC7" w:rsidP="00427E6B">
      <w:pPr>
        <w:rPr>
          <w:rFonts w:ascii="Calibri" w:hAnsi="Calibri" w:cs="Calibri"/>
          <w:sz w:val="22"/>
          <w:szCs w:val="22"/>
        </w:rPr>
      </w:pPr>
      <w:r>
        <w:rPr>
          <w:rFonts w:ascii="Calibri" w:hAnsi="Calibri" w:cs="Calibri"/>
          <w:sz w:val="22"/>
          <w:szCs w:val="22"/>
        </w:rPr>
        <w:t>This is an opportunity for students to explain the things they already know and be leaders/experts in the room. When a group shares something they “know,” encourage them to explain it and let other groups ask questions.</w:t>
      </w:r>
    </w:p>
    <w:p w14:paraId="1C0A933F" w14:textId="77777777" w:rsidR="00EC4114" w:rsidRDefault="00EC4114" w:rsidP="00427E6B">
      <w:pPr>
        <w:rPr>
          <w:rFonts w:ascii="Calibri" w:hAnsi="Calibri" w:cs="Calibri"/>
          <w:sz w:val="22"/>
          <w:szCs w:val="22"/>
        </w:rPr>
      </w:pPr>
    </w:p>
    <w:p w14:paraId="5CBFA2D0" w14:textId="1C377CFE" w:rsidR="00EC4114" w:rsidRDefault="00EC4114" w:rsidP="00427E6B">
      <w:pPr>
        <w:rPr>
          <w:rFonts w:ascii="Calibri" w:hAnsi="Calibri" w:cs="Calibri"/>
          <w:sz w:val="22"/>
          <w:szCs w:val="22"/>
        </w:rPr>
      </w:pPr>
      <w:r>
        <w:rPr>
          <w:rFonts w:ascii="Calibri" w:hAnsi="Calibri" w:cs="Calibri"/>
          <w:sz w:val="22"/>
          <w:szCs w:val="22"/>
        </w:rPr>
        <w:t xml:space="preserve">If a student shares something that is inaccurate, ask a question to see if they can correct the misunderstanding. If part of what they have said is correct, praise their accuracy for that portion while also pointing out that they are not fully correct about the other parts. </w:t>
      </w:r>
      <w:r w:rsidR="00D53AD7">
        <w:rPr>
          <w:rFonts w:ascii="Calibri" w:hAnsi="Calibri" w:cs="Calibri"/>
          <w:sz w:val="22"/>
          <w:szCs w:val="22"/>
        </w:rPr>
        <w:t xml:space="preserve">If a student shares an opinion rather than a fact, note that they have shared an opinion and that you will be discussing different opinions on this subject later in class. </w:t>
      </w:r>
      <w:r>
        <w:rPr>
          <w:rFonts w:ascii="Calibri" w:hAnsi="Calibri" w:cs="Calibri"/>
          <w:sz w:val="22"/>
          <w:szCs w:val="22"/>
        </w:rPr>
        <w:t>Only put accurate</w:t>
      </w:r>
      <w:r w:rsidR="00D53AD7">
        <w:rPr>
          <w:rFonts w:ascii="Calibri" w:hAnsi="Calibri" w:cs="Calibri"/>
          <w:sz w:val="22"/>
          <w:szCs w:val="22"/>
        </w:rPr>
        <w:t xml:space="preserve"> factual items</w:t>
      </w:r>
      <w:r>
        <w:rPr>
          <w:rFonts w:ascii="Calibri" w:hAnsi="Calibri" w:cs="Calibri"/>
          <w:sz w:val="22"/>
          <w:szCs w:val="22"/>
        </w:rPr>
        <w:t xml:space="preserve"> on the board.</w:t>
      </w:r>
    </w:p>
    <w:p w14:paraId="22692167" w14:textId="1A038BA3" w:rsidR="00043438" w:rsidRDefault="00043438" w:rsidP="00427E6B">
      <w:pPr>
        <w:rPr>
          <w:rFonts w:ascii="Calibri" w:hAnsi="Calibri" w:cs="Calibri"/>
          <w:sz w:val="22"/>
          <w:szCs w:val="22"/>
        </w:rPr>
      </w:pPr>
    </w:p>
    <w:p w14:paraId="1510BE9A" w14:textId="3E6CD5A0" w:rsidR="00752FEF" w:rsidRDefault="00752FEF" w:rsidP="00427E6B">
      <w:pPr>
        <w:rPr>
          <w:rFonts w:ascii="Calibri" w:hAnsi="Calibri" w:cs="Calibri"/>
          <w:sz w:val="22"/>
          <w:szCs w:val="22"/>
        </w:rPr>
      </w:pPr>
    </w:p>
    <w:p w14:paraId="704C3BBE" w14:textId="379CDDA9" w:rsidR="00752FEF" w:rsidRDefault="00752FEF" w:rsidP="00427E6B">
      <w:pPr>
        <w:rPr>
          <w:rFonts w:ascii="Calibri" w:hAnsi="Calibri" w:cs="Calibri"/>
          <w:sz w:val="22"/>
          <w:szCs w:val="22"/>
        </w:rPr>
      </w:pPr>
    </w:p>
    <w:p w14:paraId="17F07D21" w14:textId="7FFD2191" w:rsidR="00752FEF" w:rsidRDefault="00752FEF" w:rsidP="00427E6B">
      <w:pPr>
        <w:rPr>
          <w:rFonts w:ascii="Calibri" w:hAnsi="Calibri" w:cs="Calibri"/>
          <w:sz w:val="22"/>
          <w:szCs w:val="22"/>
        </w:rPr>
      </w:pPr>
    </w:p>
    <w:p w14:paraId="2CFDBBED" w14:textId="77777777" w:rsidR="00752FEF" w:rsidRPr="00427E6B" w:rsidRDefault="00752FEF" w:rsidP="00427E6B">
      <w:pPr>
        <w:rPr>
          <w:rFonts w:ascii="Calibri" w:hAnsi="Calibri" w:cs="Calibri"/>
          <w:sz w:val="22"/>
          <w:szCs w:val="22"/>
        </w:rPr>
      </w:pPr>
    </w:p>
    <w:p w14:paraId="319719AC" w14:textId="266182D3" w:rsidR="00427E6B" w:rsidRPr="00427E6B" w:rsidRDefault="002D0C08" w:rsidP="00427E6B">
      <w:pPr>
        <w:jc w:val="center"/>
        <w:rPr>
          <w:rFonts w:ascii="Calibri" w:hAnsi="Calibri" w:cs="Calibri"/>
          <w:b/>
          <w:bCs/>
          <w:sz w:val="22"/>
          <w:szCs w:val="22"/>
          <w:u w:val="single"/>
        </w:rPr>
      </w:pPr>
      <w:r>
        <w:rPr>
          <w:rFonts w:ascii="Calibri" w:hAnsi="Calibri" w:cs="Calibri"/>
          <w:b/>
          <w:bCs/>
          <w:sz w:val="22"/>
          <w:szCs w:val="22"/>
          <w:u w:val="single"/>
        </w:rPr>
        <w:lastRenderedPageBreak/>
        <w:t>Political Cartoon Activity</w:t>
      </w:r>
    </w:p>
    <w:p w14:paraId="0CC0ABE3" w14:textId="45D71E20" w:rsidR="00427E6B" w:rsidRDefault="00427E6B" w:rsidP="00427E6B">
      <w:pPr>
        <w:rPr>
          <w:rFonts w:ascii="Calibri" w:hAnsi="Calibri" w:cs="Calibri"/>
          <w:sz w:val="22"/>
          <w:szCs w:val="22"/>
        </w:rPr>
      </w:pPr>
    </w:p>
    <w:p w14:paraId="0BBD05A6" w14:textId="62FBF5D2" w:rsidR="00D52BA0" w:rsidRDefault="00D52BA0" w:rsidP="00427E6B">
      <w:pPr>
        <w:rPr>
          <w:rFonts w:ascii="Calibri" w:hAnsi="Calibri" w:cs="Calibri"/>
          <w:sz w:val="22"/>
          <w:szCs w:val="22"/>
        </w:rPr>
      </w:pPr>
      <w:r>
        <w:rPr>
          <w:rFonts w:ascii="Calibri" w:hAnsi="Calibri" w:cs="Calibri"/>
          <w:sz w:val="22"/>
          <w:szCs w:val="22"/>
        </w:rPr>
        <w:t>Appendix C includes 9 political cartoons about the U.S. intelligence community, with cartoons that appear to be both in support and against what the community does. Choose a selection of these cartoons (with opinions on both sides) for the following activity.</w:t>
      </w:r>
    </w:p>
    <w:p w14:paraId="77125E84" w14:textId="16C0D701" w:rsidR="00C71349" w:rsidRDefault="00C71349" w:rsidP="00427E6B">
      <w:pPr>
        <w:rPr>
          <w:rFonts w:ascii="Calibri" w:hAnsi="Calibri" w:cs="Calibri"/>
          <w:sz w:val="22"/>
          <w:szCs w:val="22"/>
        </w:rPr>
      </w:pPr>
    </w:p>
    <w:p w14:paraId="22E19EA5" w14:textId="77777777" w:rsidR="00C71349" w:rsidRDefault="00C71349" w:rsidP="00427E6B">
      <w:pPr>
        <w:rPr>
          <w:rFonts w:ascii="Calibri" w:hAnsi="Calibri" w:cs="Calibri"/>
          <w:sz w:val="22"/>
          <w:szCs w:val="22"/>
        </w:rPr>
      </w:pPr>
      <w:r>
        <w:rPr>
          <w:rFonts w:ascii="Calibri" w:hAnsi="Calibri" w:cs="Calibri"/>
          <w:sz w:val="22"/>
          <w:szCs w:val="22"/>
        </w:rPr>
        <w:t xml:space="preserve">To introduce the activity, you might say to students: </w:t>
      </w:r>
    </w:p>
    <w:p w14:paraId="7F050E50" w14:textId="15BA3074" w:rsidR="00C71349" w:rsidRPr="00C71349" w:rsidRDefault="00C71349" w:rsidP="00C71349">
      <w:pPr>
        <w:ind w:left="720" w:right="720"/>
        <w:rPr>
          <w:rFonts w:ascii="Calibri" w:hAnsi="Calibri" w:cs="Calibri"/>
          <w:i/>
          <w:iCs/>
          <w:sz w:val="22"/>
          <w:szCs w:val="22"/>
        </w:rPr>
      </w:pPr>
      <w:r w:rsidRPr="00C71349">
        <w:rPr>
          <w:rFonts w:ascii="Calibri" w:hAnsi="Calibri" w:cs="Calibri"/>
          <w:i/>
          <w:iCs/>
          <w:sz w:val="22"/>
          <w:szCs w:val="22"/>
        </w:rPr>
        <w:t>Many folks in the U.S. have opinions about the intelligence community. Today, we are going to examine some of those opinions in the form of political cartoons.</w:t>
      </w:r>
    </w:p>
    <w:p w14:paraId="238703BB" w14:textId="0DA6E0AC" w:rsidR="00D52BA0" w:rsidRDefault="00D52BA0" w:rsidP="00427E6B">
      <w:pPr>
        <w:rPr>
          <w:rFonts w:ascii="Calibri" w:hAnsi="Calibri" w:cs="Calibri"/>
          <w:sz w:val="22"/>
          <w:szCs w:val="22"/>
        </w:rPr>
      </w:pPr>
    </w:p>
    <w:p w14:paraId="1D27E8CA" w14:textId="5CB08F4A" w:rsidR="00D52BA0" w:rsidRDefault="00D52BA0" w:rsidP="00D52BA0">
      <w:pPr>
        <w:rPr>
          <w:rFonts w:ascii="Calibri" w:hAnsi="Calibri" w:cs="Calibri"/>
          <w:sz w:val="22"/>
          <w:szCs w:val="22"/>
        </w:rPr>
      </w:pPr>
      <w:r>
        <w:rPr>
          <w:rFonts w:ascii="Calibri" w:hAnsi="Calibri" w:cs="Calibri"/>
          <w:sz w:val="22"/>
          <w:szCs w:val="22"/>
        </w:rPr>
        <w:t>For the activity, break students into groups or pairs.</w:t>
      </w:r>
      <w:r w:rsidR="00C71349">
        <w:rPr>
          <w:rFonts w:ascii="Calibri" w:hAnsi="Calibri" w:cs="Calibri"/>
          <w:sz w:val="22"/>
          <w:szCs w:val="22"/>
        </w:rPr>
        <w:t xml:space="preserve"> </w:t>
      </w:r>
      <w:r>
        <w:rPr>
          <w:rFonts w:ascii="Calibri" w:hAnsi="Calibri" w:cs="Calibri"/>
          <w:sz w:val="22"/>
          <w:szCs w:val="22"/>
        </w:rPr>
        <w:t xml:space="preserve">A sample worksheet </w:t>
      </w:r>
      <w:r w:rsidR="00C71349">
        <w:rPr>
          <w:rFonts w:ascii="Calibri" w:hAnsi="Calibri" w:cs="Calibri"/>
          <w:sz w:val="22"/>
          <w:szCs w:val="22"/>
        </w:rPr>
        <w:t xml:space="preserve">with questions </w:t>
      </w:r>
      <w:r>
        <w:rPr>
          <w:rFonts w:ascii="Calibri" w:hAnsi="Calibri" w:cs="Calibri"/>
          <w:sz w:val="22"/>
          <w:szCs w:val="22"/>
        </w:rPr>
        <w:t>for student</w:t>
      </w:r>
      <w:r w:rsidR="00C71349">
        <w:rPr>
          <w:rFonts w:ascii="Calibri" w:hAnsi="Calibri" w:cs="Calibri"/>
          <w:sz w:val="22"/>
          <w:szCs w:val="22"/>
        </w:rPr>
        <w:t xml:space="preserve">s </w:t>
      </w:r>
      <w:r>
        <w:rPr>
          <w:rFonts w:ascii="Calibri" w:hAnsi="Calibri" w:cs="Calibri"/>
          <w:sz w:val="22"/>
          <w:szCs w:val="22"/>
        </w:rPr>
        <w:t>is included in Appendix D.</w:t>
      </w:r>
      <w:r w:rsidR="00C71349">
        <w:rPr>
          <w:rFonts w:ascii="Calibri" w:hAnsi="Calibri" w:cs="Calibri"/>
          <w:sz w:val="22"/>
          <w:szCs w:val="22"/>
        </w:rPr>
        <w:t xml:space="preserve"> You can use this worksheet as is, modify it for your own classroom needs or write your own questions for the cartoons. </w:t>
      </w:r>
      <w:r w:rsidR="00F15313">
        <w:rPr>
          <w:rFonts w:ascii="Calibri" w:hAnsi="Calibri" w:cs="Calibri"/>
          <w:sz w:val="22"/>
          <w:szCs w:val="22"/>
        </w:rPr>
        <w:t>You may also choose to model answering the questions for the first cartoon with the class</w:t>
      </w:r>
      <w:r w:rsidR="001F6098">
        <w:rPr>
          <w:rFonts w:ascii="Calibri" w:hAnsi="Calibri" w:cs="Calibri"/>
          <w:sz w:val="22"/>
          <w:szCs w:val="22"/>
        </w:rPr>
        <w:t xml:space="preserve"> or provide a rubric</w:t>
      </w:r>
      <w:r w:rsidR="00F15313">
        <w:rPr>
          <w:rFonts w:ascii="Calibri" w:hAnsi="Calibri" w:cs="Calibri"/>
          <w:sz w:val="22"/>
          <w:szCs w:val="22"/>
        </w:rPr>
        <w:t xml:space="preserve"> to help students understand your expectations for the depth and length of their answers. </w:t>
      </w:r>
      <w:r w:rsidR="00C71349">
        <w:rPr>
          <w:rFonts w:ascii="Calibri" w:hAnsi="Calibri" w:cs="Calibri"/>
          <w:sz w:val="22"/>
          <w:szCs w:val="22"/>
        </w:rPr>
        <w:t>As students work, move through the room to ask and answer questions of student groups.</w:t>
      </w:r>
    </w:p>
    <w:p w14:paraId="5649FB8C" w14:textId="6F4401BF" w:rsidR="00C71349" w:rsidRDefault="00C71349" w:rsidP="00D52BA0">
      <w:pPr>
        <w:rPr>
          <w:rFonts w:ascii="Calibri" w:hAnsi="Calibri" w:cs="Calibri"/>
          <w:sz w:val="22"/>
          <w:szCs w:val="22"/>
        </w:rPr>
      </w:pPr>
    </w:p>
    <w:p w14:paraId="6A0933B0" w14:textId="25FF4E38" w:rsidR="00314BD6" w:rsidRDefault="00C71349" w:rsidP="00D52BA0">
      <w:pPr>
        <w:rPr>
          <w:rFonts w:ascii="Calibri" w:hAnsi="Calibri" w:cs="Calibri"/>
          <w:sz w:val="22"/>
          <w:szCs w:val="22"/>
        </w:rPr>
      </w:pPr>
      <w:r>
        <w:rPr>
          <w:rFonts w:ascii="Calibri" w:hAnsi="Calibri" w:cs="Calibri"/>
          <w:sz w:val="22"/>
          <w:szCs w:val="22"/>
        </w:rPr>
        <w:t xml:space="preserve">Debrief each cartoon with the whole class. Some sample responses to look for on the provided worksheet are offered in Appendix </w:t>
      </w:r>
      <w:r w:rsidR="00043438">
        <w:rPr>
          <w:rFonts w:ascii="Calibri" w:hAnsi="Calibri" w:cs="Calibri"/>
          <w:sz w:val="22"/>
          <w:szCs w:val="22"/>
        </w:rPr>
        <w:t>E</w:t>
      </w:r>
      <w:r>
        <w:rPr>
          <w:rFonts w:ascii="Calibri" w:hAnsi="Calibri" w:cs="Calibri"/>
          <w:sz w:val="22"/>
          <w:szCs w:val="22"/>
        </w:rPr>
        <w:t>.</w:t>
      </w:r>
      <w:r w:rsidR="00314BD6">
        <w:rPr>
          <w:rFonts w:ascii="Calibri" w:hAnsi="Calibri" w:cs="Calibri"/>
          <w:sz w:val="22"/>
          <w:szCs w:val="22"/>
        </w:rPr>
        <w:t xml:space="preserve"> </w:t>
      </w:r>
    </w:p>
    <w:p w14:paraId="2FBD732C" w14:textId="11F83A2D" w:rsidR="002D0C08" w:rsidRDefault="002D0C08" w:rsidP="00D52BA0">
      <w:pPr>
        <w:rPr>
          <w:rFonts w:ascii="Calibri" w:hAnsi="Calibri" w:cs="Calibri"/>
          <w:sz w:val="22"/>
          <w:szCs w:val="22"/>
        </w:rPr>
      </w:pPr>
    </w:p>
    <w:p w14:paraId="7ADC85FE" w14:textId="47E32AE1" w:rsidR="002D0C08" w:rsidRPr="002D0C08" w:rsidRDefault="002D0C08" w:rsidP="002D0C08">
      <w:pPr>
        <w:jc w:val="center"/>
        <w:rPr>
          <w:rFonts w:ascii="Calibri" w:hAnsi="Calibri" w:cs="Calibri"/>
          <w:b/>
          <w:bCs/>
          <w:sz w:val="22"/>
          <w:szCs w:val="22"/>
          <w:u w:val="single"/>
        </w:rPr>
      </w:pPr>
      <w:r>
        <w:rPr>
          <w:rFonts w:ascii="Calibri" w:hAnsi="Calibri" w:cs="Calibri"/>
          <w:b/>
          <w:bCs/>
          <w:sz w:val="22"/>
          <w:szCs w:val="22"/>
          <w:u w:val="single"/>
        </w:rPr>
        <w:t>Video Activities</w:t>
      </w:r>
    </w:p>
    <w:p w14:paraId="6527B3CC" w14:textId="77777777" w:rsidR="00314BD6" w:rsidRDefault="00314BD6" w:rsidP="00D52BA0">
      <w:pPr>
        <w:rPr>
          <w:rFonts w:ascii="Calibri" w:hAnsi="Calibri" w:cs="Calibri"/>
          <w:sz w:val="22"/>
          <w:szCs w:val="22"/>
        </w:rPr>
      </w:pPr>
    </w:p>
    <w:p w14:paraId="1F03FF10" w14:textId="23DDAFAF" w:rsidR="00C71349" w:rsidRDefault="00314BD6" w:rsidP="00D52BA0">
      <w:pPr>
        <w:rPr>
          <w:rFonts w:ascii="Calibri" w:hAnsi="Calibri" w:cs="Calibri"/>
          <w:sz w:val="22"/>
          <w:szCs w:val="22"/>
        </w:rPr>
      </w:pPr>
      <w:r>
        <w:rPr>
          <w:rFonts w:ascii="Calibri" w:hAnsi="Calibri" w:cs="Calibri"/>
          <w:sz w:val="22"/>
          <w:szCs w:val="22"/>
        </w:rPr>
        <w:t>After the discussion</w:t>
      </w:r>
      <w:r w:rsidR="002D0C08">
        <w:rPr>
          <w:rFonts w:ascii="Calibri" w:hAnsi="Calibri" w:cs="Calibri"/>
          <w:sz w:val="22"/>
          <w:szCs w:val="22"/>
        </w:rPr>
        <w:t xml:space="preserve"> about the political cartoons</w:t>
      </w:r>
      <w:r>
        <w:rPr>
          <w:rFonts w:ascii="Calibri" w:hAnsi="Calibri" w:cs="Calibri"/>
          <w:sz w:val="22"/>
          <w:szCs w:val="22"/>
        </w:rPr>
        <w:t>, ask the class:</w:t>
      </w:r>
    </w:p>
    <w:p w14:paraId="111E0D33" w14:textId="4B886A0B" w:rsidR="007B1E8F" w:rsidRDefault="007B1E8F" w:rsidP="00427E6B">
      <w:pPr>
        <w:rPr>
          <w:rFonts w:ascii="Calibri" w:hAnsi="Calibri" w:cs="Calibri"/>
          <w:sz w:val="22"/>
          <w:szCs w:val="22"/>
        </w:rPr>
      </w:pPr>
    </w:p>
    <w:p w14:paraId="4B591012" w14:textId="3C72677A" w:rsidR="007B1E8F" w:rsidRDefault="002D0C08" w:rsidP="00043438">
      <w:pPr>
        <w:ind w:left="720" w:right="720"/>
        <w:rPr>
          <w:rFonts w:ascii="Calibri" w:hAnsi="Calibri" w:cs="Calibri"/>
          <w:sz w:val="22"/>
          <w:szCs w:val="22"/>
        </w:rPr>
      </w:pPr>
      <w:r>
        <w:rPr>
          <w:rFonts w:ascii="Calibri" w:hAnsi="Calibri" w:cs="Calibri"/>
          <w:i/>
          <w:iCs/>
          <w:sz w:val="22"/>
          <w:szCs w:val="22"/>
        </w:rPr>
        <w:t xml:space="preserve">We now know some of the opinions people in the U.S. have about the intelligence community. </w:t>
      </w:r>
      <w:r w:rsidR="007B1E8F" w:rsidRPr="00314BD6">
        <w:rPr>
          <w:rFonts w:ascii="Calibri" w:hAnsi="Calibri" w:cs="Calibri"/>
          <w:i/>
          <w:iCs/>
          <w:sz w:val="22"/>
          <w:szCs w:val="22"/>
        </w:rPr>
        <w:t xml:space="preserve">But what, exactly, </w:t>
      </w:r>
      <w:r w:rsidR="00E46B61">
        <w:rPr>
          <w:rFonts w:ascii="Calibri" w:hAnsi="Calibri" w:cs="Calibri"/>
          <w:i/>
          <w:iCs/>
          <w:sz w:val="22"/>
          <w:szCs w:val="22"/>
        </w:rPr>
        <w:t xml:space="preserve">is the intelligence community and what </w:t>
      </w:r>
      <w:r w:rsidR="007B1E8F" w:rsidRPr="00314BD6">
        <w:rPr>
          <w:rFonts w:ascii="Calibri" w:hAnsi="Calibri" w:cs="Calibri"/>
          <w:i/>
          <w:iCs/>
          <w:sz w:val="22"/>
          <w:szCs w:val="22"/>
        </w:rPr>
        <w:t>do</w:t>
      </w:r>
      <w:r>
        <w:rPr>
          <w:rFonts w:ascii="Calibri" w:hAnsi="Calibri" w:cs="Calibri"/>
          <w:i/>
          <w:iCs/>
          <w:sz w:val="22"/>
          <w:szCs w:val="22"/>
        </w:rPr>
        <w:t xml:space="preserve"> people who work in it do</w:t>
      </w:r>
      <w:r w:rsidR="007B1E8F" w:rsidRPr="00314BD6">
        <w:rPr>
          <w:rFonts w:ascii="Calibri" w:hAnsi="Calibri" w:cs="Calibri"/>
          <w:i/>
          <w:iCs/>
          <w:sz w:val="22"/>
          <w:szCs w:val="22"/>
        </w:rPr>
        <w:t>?</w:t>
      </w:r>
    </w:p>
    <w:p w14:paraId="376780B4" w14:textId="18C1552E" w:rsidR="00314BD6" w:rsidRDefault="00314BD6" w:rsidP="00427E6B">
      <w:pPr>
        <w:rPr>
          <w:rFonts w:ascii="Calibri" w:hAnsi="Calibri" w:cs="Calibri"/>
          <w:sz w:val="22"/>
          <w:szCs w:val="22"/>
        </w:rPr>
      </w:pPr>
    </w:p>
    <w:p w14:paraId="4BED8CBE" w14:textId="30CF40B6" w:rsidR="00314BD6" w:rsidRPr="00314BD6" w:rsidRDefault="00314BD6" w:rsidP="00427E6B">
      <w:pPr>
        <w:rPr>
          <w:rFonts w:ascii="Calibri" w:hAnsi="Calibri" w:cs="Calibri"/>
          <w:sz w:val="22"/>
          <w:szCs w:val="22"/>
        </w:rPr>
      </w:pPr>
      <w:r>
        <w:rPr>
          <w:rFonts w:ascii="Calibri" w:hAnsi="Calibri" w:cs="Calibri"/>
          <w:sz w:val="22"/>
          <w:szCs w:val="22"/>
        </w:rPr>
        <w:t xml:space="preserve">If applicable, point out information from the KWL chart that may help answer this question. </w:t>
      </w:r>
      <w:r w:rsidR="000456F4">
        <w:rPr>
          <w:rFonts w:ascii="Calibri" w:hAnsi="Calibri" w:cs="Calibri"/>
          <w:sz w:val="22"/>
          <w:szCs w:val="22"/>
        </w:rPr>
        <w:t>Next, screen the two videos below</w:t>
      </w:r>
      <w:r w:rsidR="00AA3579">
        <w:rPr>
          <w:rFonts w:ascii="Calibri" w:hAnsi="Calibri" w:cs="Calibri"/>
          <w:sz w:val="22"/>
          <w:szCs w:val="22"/>
        </w:rPr>
        <w:t xml:space="preserve"> and ask</w:t>
      </w:r>
      <w:r w:rsidR="000456F4">
        <w:rPr>
          <w:rFonts w:ascii="Calibri" w:hAnsi="Calibri" w:cs="Calibri"/>
          <w:sz w:val="22"/>
          <w:szCs w:val="22"/>
        </w:rPr>
        <w:t xml:space="preserve"> students to </w:t>
      </w:r>
      <w:r w:rsidR="00AA3579">
        <w:rPr>
          <w:rFonts w:ascii="Calibri" w:hAnsi="Calibri" w:cs="Calibri"/>
          <w:sz w:val="22"/>
          <w:szCs w:val="22"/>
        </w:rPr>
        <w:t xml:space="preserve">complete the chart in Appendix </w:t>
      </w:r>
      <w:r w:rsidR="00043438">
        <w:rPr>
          <w:rFonts w:ascii="Calibri" w:hAnsi="Calibri" w:cs="Calibri"/>
          <w:sz w:val="22"/>
          <w:szCs w:val="22"/>
        </w:rPr>
        <w:t>F</w:t>
      </w:r>
      <w:r w:rsidR="00AA3579">
        <w:rPr>
          <w:rFonts w:ascii="Calibri" w:hAnsi="Calibri" w:cs="Calibri"/>
          <w:sz w:val="22"/>
          <w:szCs w:val="22"/>
        </w:rPr>
        <w:t xml:space="preserve"> as they watch</w:t>
      </w:r>
      <w:r w:rsidR="000456F4">
        <w:rPr>
          <w:rFonts w:ascii="Calibri" w:hAnsi="Calibri" w:cs="Calibri"/>
          <w:sz w:val="22"/>
          <w:szCs w:val="22"/>
        </w:rPr>
        <w:t>.</w:t>
      </w:r>
      <w:r w:rsidR="005223E2">
        <w:rPr>
          <w:rFonts w:ascii="Calibri" w:hAnsi="Calibri" w:cs="Calibri"/>
          <w:sz w:val="22"/>
          <w:szCs w:val="22"/>
        </w:rPr>
        <w:t xml:space="preserve"> Depending on the technology set-up of your classroom, you may </w:t>
      </w:r>
      <w:r w:rsidR="00FB50F7">
        <w:rPr>
          <w:rFonts w:ascii="Calibri" w:hAnsi="Calibri" w:cs="Calibri"/>
          <w:sz w:val="22"/>
          <w:szCs w:val="22"/>
        </w:rPr>
        <w:t>provide</w:t>
      </w:r>
      <w:r w:rsidR="005223E2">
        <w:rPr>
          <w:rFonts w:ascii="Calibri" w:hAnsi="Calibri" w:cs="Calibri"/>
          <w:sz w:val="22"/>
          <w:szCs w:val="22"/>
        </w:rPr>
        <w:t xml:space="preserve"> students </w:t>
      </w:r>
      <w:r w:rsidR="00FB50F7">
        <w:rPr>
          <w:rFonts w:ascii="Calibri" w:hAnsi="Calibri" w:cs="Calibri"/>
          <w:sz w:val="22"/>
          <w:szCs w:val="22"/>
        </w:rPr>
        <w:t xml:space="preserve">time </w:t>
      </w:r>
      <w:r w:rsidR="005223E2">
        <w:rPr>
          <w:rFonts w:ascii="Calibri" w:hAnsi="Calibri" w:cs="Calibri"/>
          <w:sz w:val="22"/>
          <w:szCs w:val="22"/>
        </w:rPr>
        <w:t xml:space="preserve">to self-screen the </w:t>
      </w:r>
      <w:r w:rsidR="002D0C08">
        <w:rPr>
          <w:rFonts w:ascii="Calibri" w:hAnsi="Calibri" w:cs="Calibri"/>
          <w:sz w:val="22"/>
          <w:szCs w:val="22"/>
        </w:rPr>
        <w:t xml:space="preserve">first </w:t>
      </w:r>
      <w:r w:rsidR="005223E2">
        <w:rPr>
          <w:rFonts w:ascii="Calibri" w:hAnsi="Calibri" w:cs="Calibri"/>
          <w:sz w:val="22"/>
          <w:szCs w:val="22"/>
        </w:rPr>
        <w:t xml:space="preserve">video on individual devices, as this will allow them to pause, rewind, etc. to capture </w:t>
      </w:r>
      <w:r w:rsidR="00FB50F7">
        <w:rPr>
          <w:rFonts w:ascii="Calibri" w:hAnsi="Calibri" w:cs="Calibri"/>
          <w:sz w:val="22"/>
          <w:szCs w:val="22"/>
        </w:rPr>
        <w:t>pertinent</w:t>
      </w:r>
      <w:r w:rsidR="005223E2">
        <w:rPr>
          <w:rFonts w:ascii="Calibri" w:hAnsi="Calibri" w:cs="Calibri"/>
          <w:sz w:val="22"/>
          <w:szCs w:val="22"/>
        </w:rPr>
        <w:t xml:space="preserve"> information</w:t>
      </w:r>
      <w:r w:rsidR="00FB50F7">
        <w:rPr>
          <w:rFonts w:ascii="Calibri" w:hAnsi="Calibri" w:cs="Calibri"/>
          <w:sz w:val="22"/>
          <w:szCs w:val="22"/>
        </w:rPr>
        <w:t xml:space="preserve"> for the video worksheet.</w:t>
      </w:r>
    </w:p>
    <w:p w14:paraId="37C67D79" w14:textId="0F2B8605" w:rsidR="007B1E8F" w:rsidRPr="002D0C08" w:rsidRDefault="007B1E8F" w:rsidP="00427E6B">
      <w:pPr>
        <w:rPr>
          <w:rFonts w:asciiTheme="minorHAnsi" w:hAnsiTheme="minorHAnsi" w:cstheme="minorHAnsi"/>
          <w:sz w:val="22"/>
          <w:szCs w:val="22"/>
        </w:rPr>
      </w:pPr>
    </w:p>
    <w:p w14:paraId="5EBEF3B0" w14:textId="6A861231" w:rsidR="002D0C08" w:rsidRPr="002D0C08" w:rsidRDefault="002D0C08" w:rsidP="00427E6B">
      <w:pPr>
        <w:rPr>
          <w:rFonts w:asciiTheme="minorHAnsi" w:hAnsiTheme="minorHAnsi" w:cstheme="minorHAnsi"/>
          <w:color w:val="0563C1"/>
          <w:sz w:val="22"/>
          <w:szCs w:val="22"/>
          <w:u w:val="single"/>
        </w:rPr>
      </w:pPr>
      <w:r w:rsidRPr="002D0C08">
        <w:rPr>
          <w:rFonts w:asciiTheme="minorHAnsi" w:hAnsiTheme="minorHAnsi" w:cstheme="minorHAnsi"/>
          <w:sz w:val="22"/>
          <w:szCs w:val="22"/>
        </w:rPr>
        <w:t xml:space="preserve">Video 1: </w:t>
      </w:r>
      <w:hyperlink r:id="rId7" w:history="1">
        <w:r w:rsidR="000004BA" w:rsidRPr="002D0C08">
          <w:rPr>
            <w:rStyle w:val="Hyperlink"/>
            <w:rFonts w:asciiTheme="minorHAnsi" w:hAnsiTheme="minorHAnsi" w:cstheme="minorHAnsi"/>
            <w:sz w:val="22"/>
            <w:szCs w:val="22"/>
          </w:rPr>
          <w:t>The Intelligence Community Explained</w:t>
        </w:r>
      </w:hyperlink>
    </w:p>
    <w:p w14:paraId="2402816A" w14:textId="1A693B28" w:rsidR="000004BA" w:rsidRPr="002D0C08" w:rsidRDefault="000004BA" w:rsidP="00427E6B">
      <w:pPr>
        <w:rPr>
          <w:rFonts w:asciiTheme="minorHAnsi" w:hAnsiTheme="minorHAnsi" w:cstheme="minorHAnsi"/>
          <w:sz w:val="22"/>
          <w:szCs w:val="22"/>
        </w:rPr>
      </w:pPr>
    </w:p>
    <w:p w14:paraId="520F30D1" w14:textId="4F3F3274" w:rsidR="002D0C08" w:rsidRPr="002D0C08" w:rsidRDefault="002D0C08" w:rsidP="00427E6B">
      <w:pPr>
        <w:rPr>
          <w:rFonts w:asciiTheme="minorHAnsi" w:hAnsiTheme="minorHAnsi" w:cstheme="minorHAnsi"/>
          <w:sz w:val="22"/>
          <w:szCs w:val="22"/>
        </w:rPr>
      </w:pPr>
      <w:r w:rsidRPr="002D0C08">
        <w:rPr>
          <w:rFonts w:asciiTheme="minorHAnsi" w:hAnsiTheme="minorHAnsi" w:cstheme="minorHAnsi"/>
          <w:sz w:val="22"/>
          <w:szCs w:val="22"/>
        </w:rPr>
        <w:t>For the second video, you can watch as a whole class, pausing before each fact/fiction answer is revealed. Have students raise hands for whether they think the information is fact or fiction and then have 1-2 students explain their response. Then, press play and listen to the answer and reasoning given in the video.</w:t>
      </w:r>
      <w:r w:rsidR="00D06E67">
        <w:rPr>
          <w:rFonts w:asciiTheme="minorHAnsi" w:hAnsiTheme="minorHAnsi" w:cstheme="minorHAnsi"/>
          <w:sz w:val="22"/>
          <w:szCs w:val="22"/>
        </w:rPr>
        <w:t xml:space="preserve"> Have students complete the chart on page 2 of the video worksheet as you go.</w:t>
      </w:r>
    </w:p>
    <w:p w14:paraId="7D9B385F" w14:textId="77777777" w:rsidR="002D0C08" w:rsidRPr="002D0C08" w:rsidRDefault="002D0C08" w:rsidP="00427E6B">
      <w:pPr>
        <w:rPr>
          <w:rFonts w:asciiTheme="minorHAnsi" w:hAnsiTheme="minorHAnsi" w:cstheme="minorHAnsi"/>
          <w:sz w:val="22"/>
          <w:szCs w:val="22"/>
        </w:rPr>
      </w:pPr>
    </w:p>
    <w:p w14:paraId="568ED31E" w14:textId="75F08212" w:rsidR="00EC4114" w:rsidRPr="002D0C08" w:rsidRDefault="002D0C08" w:rsidP="00427E6B">
      <w:pPr>
        <w:rPr>
          <w:rFonts w:asciiTheme="minorHAnsi" w:hAnsiTheme="minorHAnsi" w:cstheme="minorHAnsi"/>
          <w:sz w:val="22"/>
          <w:szCs w:val="22"/>
        </w:rPr>
      </w:pPr>
      <w:r w:rsidRPr="002D0C08">
        <w:rPr>
          <w:rFonts w:asciiTheme="minorHAnsi" w:hAnsiTheme="minorHAnsi" w:cstheme="minorHAnsi"/>
          <w:sz w:val="22"/>
          <w:szCs w:val="22"/>
        </w:rPr>
        <w:t xml:space="preserve">Video 2: </w:t>
      </w:r>
      <w:hyperlink r:id="rId8" w:history="1">
        <w:r w:rsidR="007B1E8F" w:rsidRPr="002D0C08">
          <w:rPr>
            <w:rStyle w:val="Hyperlink"/>
            <w:rFonts w:asciiTheme="minorHAnsi" w:hAnsiTheme="minorHAnsi" w:cstheme="minorHAnsi"/>
            <w:sz w:val="22"/>
            <w:szCs w:val="22"/>
          </w:rPr>
          <w:t>Intelligence Community Fact vs. Fiction</w:t>
        </w:r>
      </w:hyperlink>
    </w:p>
    <w:p w14:paraId="7D0BC170" w14:textId="4708E4B1" w:rsidR="000456F4" w:rsidRDefault="000456F4" w:rsidP="00427E6B">
      <w:pPr>
        <w:rPr>
          <w:rFonts w:ascii="Calibri" w:hAnsi="Calibri" w:cs="Calibri"/>
          <w:sz w:val="22"/>
          <w:szCs w:val="22"/>
        </w:rPr>
      </w:pPr>
    </w:p>
    <w:p w14:paraId="123A9939" w14:textId="1D1F3D81" w:rsidR="007B1E8F" w:rsidRPr="00427E6B" w:rsidRDefault="000456F4" w:rsidP="00427E6B">
      <w:pPr>
        <w:rPr>
          <w:rFonts w:ascii="Calibri" w:hAnsi="Calibri" w:cs="Calibri"/>
          <w:sz w:val="22"/>
          <w:szCs w:val="22"/>
        </w:rPr>
      </w:pPr>
      <w:r w:rsidRPr="00FB50F7">
        <w:rPr>
          <w:rFonts w:ascii="Calibri" w:hAnsi="Calibri" w:cs="Calibri"/>
          <w:sz w:val="22"/>
          <w:szCs w:val="22"/>
        </w:rPr>
        <w:t xml:space="preserve">Debrief the videos </w:t>
      </w:r>
      <w:r w:rsidR="00D06E67">
        <w:rPr>
          <w:rFonts w:ascii="Calibri" w:hAnsi="Calibri" w:cs="Calibri"/>
          <w:sz w:val="22"/>
          <w:szCs w:val="22"/>
        </w:rPr>
        <w:t xml:space="preserve">and worksheet </w:t>
      </w:r>
      <w:r w:rsidRPr="00FB50F7">
        <w:rPr>
          <w:rFonts w:ascii="Calibri" w:hAnsi="Calibri" w:cs="Calibri"/>
          <w:sz w:val="22"/>
          <w:szCs w:val="22"/>
        </w:rPr>
        <w:t xml:space="preserve">with a class discussion. </w:t>
      </w:r>
      <w:r w:rsidR="00FB50F7" w:rsidRPr="00FB50F7">
        <w:rPr>
          <w:rFonts w:ascii="Calibri" w:hAnsi="Calibri" w:cs="Calibri"/>
          <w:sz w:val="22"/>
          <w:szCs w:val="22"/>
        </w:rPr>
        <w:t xml:space="preserve">The answer key to the video worksheet (provided in Appendix </w:t>
      </w:r>
      <w:r w:rsidR="00A75732">
        <w:rPr>
          <w:rFonts w:ascii="Calibri" w:hAnsi="Calibri" w:cs="Calibri"/>
          <w:sz w:val="22"/>
          <w:szCs w:val="22"/>
        </w:rPr>
        <w:t>G</w:t>
      </w:r>
      <w:r w:rsidR="00FB50F7" w:rsidRPr="00FB50F7">
        <w:rPr>
          <w:rFonts w:ascii="Calibri" w:hAnsi="Calibri" w:cs="Calibri"/>
          <w:sz w:val="22"/>
          <w:szCs w:val="22"/>
        </w:rPr>
        <w:t>) includes responses that you should look for students to name in the discussion as you debrief.</w:t>
      </w:r>
    </w:p>
    <w:p w14:paraId="5B7324AC" w14:textId="77777777" w:rsidR="00427E6B" w:rsidRPr="00427E6B" w:rsidRDefault="00427E6B" w:rsidP="00427E6B">
      <w:pPr>
        <w:jc w:val="center"/>
        <w:rPr>
          <w:rFonts w:ascii="Calibri" w:hAnsi="Calibri" w:cs="Calibri"/>
          <w:b/>
          <w:bCs/>
          <w:sz w:val="22"/>
          <w:szCs w:val="22"/>
          <w:u w:val="single"/>
        </w:rPr>
      </w:pPr>
      <w:r w:rsidRPr="00427E6B">
        <w:rPr>
          <w:rFonts w:ascii="Calibri" w:hAnsi="Calibri" w:cs="Calibri"/>
          <w:b/>
          <w:bCs/>
          <w:sz w:val="22"/>
          <w:szCs w:val="22"/>
          <w:u w:val="single"/>
        </w:rPr>
        <w:lastRenderedPageBreak/>
        <w:t>Closing Activity</w:t>
      </w:r>
    </w:p>
    <w:p w14:paraId="6B52BBF7" w14:textId="77777777" w:rsidR="00427E6B" w:rsidRDefault="00427E6B" w:rsidP="00427E6B">
      <w:pPr>
        <w:rPr>
          <w:rFonts w:ascii="Calibri" w:hAnsi="Calibri" w:cs="Calibri"/>
          <w:sz w:val="22"/>
          <w:szCs w:val="22"/>
        </w:rPr>
      </w:pPr>
    </w:p>
    <w:p w14:paraId="6001D8A2" w14:textId="64E76CD5" w:rsidR="00C3441E" w:rsidRDefault="00C3441E" w:rsidP="00427E6B">
      <w:pPr>
        <w:rPr>
          <w:rFonts w:ascii="Calibri" w:hAnsi="Calibri" w:cs="Calibri"/>
          <w:sz w:val="22"/>
          <w:szCs w:val="22"/>
        </w:rPr>
      </w:pPr>
      <w:r>
        <w:rPr>
          <w:rFonts w:ascii="Calibri" w:hAnsi="Calibri" w:cs="Calibri"/>
          <w:sz w:val="22"/>
          <w:szCs w:val="22"/>
        </w:rPr>
        <w:t xml:space="preserve">Have students complete their KWL charts by </w:t>
      </w:r>
      <w:r w:rsidR="00F042C8">
        <w:rPr>
          <w:rFonts w:ascii="Calibri" w:hAnsi="Calibri" w:cs="Calibri"/>
          <w:sz w:val="22"/>
          <w:szCs w:val="22"/>
        </w:rPr>
        <w:t xml:space="preserve">entering the information they learned as a result of today’s lesson. You may choose to collect the charts to assess </w:t>
      </w:r>
      <w:proofErr w:type="gramStart"/>
      <w:r w:rsidR="00F042C8">
        <w:rPr>
          <w:rFonts w:ascii="Calibri" w:hAnsi="Calibri" w:cs="Calibri"/>
          <w:sz w:val="22"/>
          <w:szCs w:val="22"/>
        </w:rPr>
        <w:t>whether or not</w:t>
      </w:r>
      <w:proofErr w:type="gramEnd"/>
      <w:r w:rsidR="00F042C8">
        <w:rPr>
          <w:rFonts w:ascii="Calibri" w:hAnsi="Calibri" w:cs="Calibri"/>
          <w:sz w:val="22"/>
          <w:szCs w:val="22"/>
        </w:rPr>
        <w:t xml:space="preserve"> students met the objectives for the lesson. If </w:t>
      </w:r>
      <w:r w:rsidR="00E96771">
        <w:rPr>
          <w:rFonts w:ascii="Calibri" w:hAnsi="Calibri" w:cs="Calibri"/>
          <w:sz w:val="22"/>
          <w:szCs w:val="22"/>
        </w:rPr>
        <w:t xml:space="preserve">they did </w:t>
      </w:r>
      <w:r w:rsidR="00F042C8">
        <w:rPr>
          <w:rFonts w:ascii="Calibri" w:hAnsi="Calibri" w:cs="Calibri"/>
          <w:sz w:val="22"/>
          <w:szCs w:val="22"/>
        </w:rPr>
        <w:t>not</w:t>
      </w:r>
      <w:r w:rsidR="00E96771">
        <w:rPr>
          <w:rFonts w:ascii="Calibri" w:hAnsi="Calibri" w:cs="Calibri"/>
          <w:sz w:val="22"/>
          <w:szCs w:val="22"/>
        </w:rPr>
        <w:t xml:space="preserve"> meet the objectives</w:t>
      </w:r>
      <w:r w:rsidR="00F042C8">
        <w:rPr>
          <w:rFonts w:ascii="Calibri" w:hAnsi="Calibri" w:cs="Calibri"/>
          <w:sz w:val="22"/>
          <w:szCs w:val="22"/>
        </w:rPr>
        <w:t>, you may want to plan a review of key points during your next lesson.</w:t>
      </w:r>
    </w:p>
    <w:p w14:paraId="752A9A13" w14:textId="77777777" w:rsidR="00427E6B" w:rsidRPr="00E96771" w:rsidRDefault="00427E6B" w:rsidP="00304F9D">
      <w:pPr>
        <w:rPr>
          <w:rFonts w:ascii="Calibri" w:hAnsi="Calibri" w:cs="Calibri"/>
          <w:b/>
          <w:sz w:val="22"/>
          <w:szCs w:val="22"/>
          <w:u w:val="single"/>
        </w:rPr>
      </w:pPr>
    </w:p>
    <w:p w14:paraId="7E65C16F" w14:textId="77777777" w:rsidR="00427E6B" w:rsidRPr="005B2FEC" w:rsidRDefault="00427E6B" w:rsidP="00304F9D">
      <w:pPr>
        <w:rPr>
          <w:rFonts w:ascii="Calibri" w:hAnsi="Calibri" w:cs="Calibri"/>
          <w:b/>
          <w:i/>
          <w:iCs/>
          <w:sz w:val="22"/>
          <w:szCs w:val="22"/>
          <w:u w:val="single"/>
        </w:rPr>
      </w:pPr>
    </w:p>
    <w:p w14:paraId="20BACD51" w14:textId="2388D1F3" w:rsidR="00076387" w:rsidRPr="005B2FEC" w:rsidRDefault="00E96771" w:rsidP="00304F9D">
      <w:pPr>
        <w:rPr>
          <w:rFonts w:ascii="Calibri" w:hAnsi="Calibri" w:cs="Calibri"/>
          <w:b/>
          <w:i/>
          <w:iCs/>
          <w:sz w:val="22"/>
          <w:szCs w:val="22"/>
          <w:u w:val="single"/>
        </w:rPr>
      </w:pPr>
      <w:r>
        <w:rPr>
          <w:rFonts w:ascii="Calibri" w:hAnsi="Calibri" w:cs="Calibri"/>
          <w:b/>
          <w:i/>
          <w:iCs/>
          <w:sz w:val="22"/>
          <w:szCs w:val="22"/>
          <w:u w:val="single"/>
        </w:rPr>
        <w:br w:type="page"/>
      </w:r>
      <w:r w:rsidR="00427E6B" w:rsidRPr="005B2FEC">
        <w:rPr>
          <w:rFonts w:ascii="Calibri" w:hAnsi="Calibri" w:cs="Calibri"/>
          <w:b/>
          <w:i/>
          <w:iCs/>
          <w:sz w:val="22"/>
          <w:szCs w:val="22"/>
          <w:u w:val="single"/>
        </w:rPr>
        <w:lastRenderedPageBreak/>
        <w:t>Second Lesson Plan</w:t>
      </w:r>
      <w:r w:rsidR="00304F9D" w:rsidRPr="005B2FEC">
        <w:rPr>
          <w:rFonts w:ascii="Calibri" w:hAnsi="Calibri" w:cs="Calibri"/>
          <w:b/>
          <w:i/>
          <w:iCs/>
          <w:sz w:val="22"/>
          <w:szCs w:val="22"/>
          <w:u w:val="single"/>
        </w:rPr>
        <w:t>: Making Good Decisions</w:t>
      </w:r>
    </w:p>
    <w:p w14:paraId="396357FF" w14:textId="77777777" w:rsidR="00304F9D" w:rsidRPr="005B2FEC" w:rsidRDefault="00304F9D" w:rsidP="00304F9D">
      <w:pPr>
        <w:rPr>
          <w:rFonts w:ascii="Calibri" w:hAnsi="Calibri" w:cs="Calibri"/>
          <w:b/>
          <w:i/>
          <w:iCs/>
          <w:sz w:val="22"/>
          <w:szCs w:val="22"/>
          <w:u w:val="single"/>
        </w:rPr>
      </w:pPr>
    </w:p>
    <w:p w14:paraId="333394A0" w14:textId="77777777" w:rsidR="00CB0D79" w:rsidRPr="005B2FEC" w:rsidRDefault="00CB0D79" w:rsidP="00205049">
      <w:pPr>
        <w:jc w:val="center"/>
        <w:rPr>
          <w:rFonts w:ascii="Calibri" w:hAnsi="Calibri" w:cs="Calibri"/>
          <w:b/>
          <w:sz w:val="22"/>
          <w:szCs w:val="22"/>
          <w:u w:val="single"/>
        </w:rPr>
      </w:pPr>
      <w:r w:rsidRPr="005B2FEC">
        <w:rPr>
          <w:rFonts w:ascii="Calibri" w:hAnsi="Calibri" w:cs="Calibri"/>
          <w:b/>
          <w:sz w:val="22"/>
          <w:szCs w:val="22"/>
          <w:u w:val="single"/>
        </w:rPr>
        <w:t>Objective:</w:t>
      </w:r>
    </w:p>
    <w:p w14:paraId="5CD9806F" w14:textId="77777777" w:rsidR="00CB0D79" w:rsidRPr="005B2FEC" w:rsidRDefault="00CB0D79" w:rsidP="00205049">
      <w:pPr>
        <w:jc w:val="center"/>
        <w:rPr>
          <w:rFonts w:ascii="Calibri" w:hAnsi="Calibri" w:cs="Calibri"/>
          <w:bCs/>
          <w:sz w:val="22"/>
          <w:szCs w:val="22"/>
          <w:u w:val="single"/>
        </w:rPr>
      </w:pPr>
    </w:p>
    <w:p w14:paraId="1C90BEF7" w14:textId="19D2A773" w:rsidR="001F6098" w:rsidRDefault="001F6098" w:rsidP="005B2FEC">
      <w:pPr>
        <w:numPr>
          <w:ilvl w:val="0"/>
          <w:numId w:val="1"/>
        </w:numPr>
        <w:rPr>
          <w:rFonts w:ascii="Calibri" w:hAnsi="Calibri" w:cs="Calibri"/>
          <w:bCs/>
          <w:sz w:val="22"/>
          <w:szCs w:val="22"/>
        </w:rPr>
      </w:pPr>
      <w:r>
        <w:rPr>
          <w:rFonts w:ascii="Calibri" w:hAnsi="Calibri" w:cs="Calibri"/>
          <w:bCs/>
          <w:sz w:val="22"/>
          <w:szCs w:val="22"/>
        </w:rPr>
        <w:t>Students will identify the rigor (code of honor) used in the intelligence community to vet prospective employees.</w:t>
      </w:r>
    </w:p>
    <w:p w14:paraId="1F211903" w14:textId="07C1456B" w:rsidR="00CB0D79" w:rsidRPr="005B2FEC" w:rsidRDefault="001F6098" w:rsidP="005B2FEC">
      <w:pPr>
        <w:numPr>
          <w:ilvl w:val="0"/>
          <w:numId w:val="1"/>
        </w:numPr>
        <w:rPr>
          <w:rFonts w:ascii="Calibri" w:hAnsi="Calibri" w:cs="Calibri"/>
          <w:bCs/>
          <w:sz w:val="22"/>
          <w:szCs w:val="22"/>
        </w:rPr>
      </w:pPr>
      <w:r>
        <w:rPr>
          <w:rFonts w:ascii="Calibri" w:hAnsi="Calibri" w:cs="Calibri"/>
          <w:bCs/>
          <w:sz w:val="22"/>
          <w:szCs w:val="22"/>
        </w:rPr>
        <w:t>Students will</w:t>
      </w:r>
      <w:r w:rsidR="00F07B1F" w:rsidRPr="005B2FEC">
        <w:rPr>
          <w:rFonts w:ascii="Calibri" w:hAnsi="Calibri" w:cs="Calibri"/>
          <w:bCs/>
          <w:sz w:val="22"/>
          <w:szCs w:val="22"/>
        </w:rPr>
        <w:t xml:space="preserve"> identify the core values </w:t>
      </w:r>
      <w:r>
        <w:rPr>
          <w:rFonts w:ascii="Calibri" w:hAnsi="Calibri" w:cs="Calibri"/>
          <w:bCs/>
          <w:sz w:val="22"/>
          <w:szCs w:val="22"/>
        </w:rPr>
        <w:t xml:space="preserve">they hold </w:t>
      </w:r>
      <w:r w:rsidR="00F07B1F" w:rsidRPr="005B2FEC">
        <w:rPr>
          <w:rFonts w:ascii="Calibri" w:hAnsi="Calibri" w:cs="Calibri"/>
          <w:bCs/>
          <w:sz w:val="22"/>
          <w:szCs w:val="22"/>
        </w:rPr>
        <w:t xml:space="preserve">that will </w:t>
      </w:r>
      <w:r w:rsidR="00790C0F" w:rsidRPr="005B2FEC">
        <w:rPr>
          <w:rFonts w:ascii="Calibri" w:hAnsi="Calibri" w:cs="Calibri"/>
          <w:bCs/>
          <w:sz w:val="22"/>
          <w:szCs w:val="22"/>
        </w:rPr>
        <w:t>help them in making difficult decisions throughout their lives</w:t>
      </w:r>
      <w:r w:rsidR="00CB0D79" w:rsidRPr="005B2FEC">
        <w:rPr>
          <w:rFonts w:ascii="Calibri" w:hAnsi="Calibri" w:cs="Calibri"/>
          <w:bCs/>
          <w:sz w:val="22"/>
          <w:szCs w:val="22"/>
        </w:rPr>
        <w:t>.</w:t>
      </w:r>
    </w:p>
    <w:p w14:paraId="53C95723" w14:textId="1822BD34" w:rsidR="005B2FEC" w:rsidRPr="005B2FEC" w:rsidRDefault="001F6098" w:rsidP="005B2FEC">
      <w:pPr>
        <w:numPr>
          <w:ilvl w:val="0"/>
          <w:numId w:val="1"/>
        </w:numPr>
        <w:rPr>
          <w:rFonts w:ascii="Calibri" w:hAnsi="Calibri" w:cs="Calibri"/>
          <w:bCs/>
          <w:sz w:val="22"/>
          <w:szCs w:val="22"/>
        </w:rPr>
      </w:pPr>
      <w:r>
        <w:rPr>
          <w:rFonts w:ascii="Calibri" w:hAnsi="Calibri" w:cs="Calibri"/>
          <w:bCs/>
          <w:sz w:val="22"/>
          <w:szCs w:val="22"/>
        </w:rPr>
        <w:t>Studen</w:t>
      </w:r>
      <w:r w:rsidR="005B2FEC" w:rsidRPr="00427E6B">
        <w:rPr>
          <w:rFonts w:ascii="Calibri" w:hAnsi="Calibri" w:cs="Calibri"/>
          <w:bCs/>
          <w:sz w:val="22"/>
          <w:szCs w:val="22"/>
        </w:rPr>
        <w:t xml:space="preserve">ts </w:t>
      </w:r>
      <w:r>
        <w:rPr>
          <w:rFonts w:ascii="Calibri" w:hAnsi="Calibri" w:cs="Calibri"/>
          <w:bCs/>
          <w:sz w:val="22"/>
          <w:szCs w:val="22"/>
        </w:rPr>
        <w:t xml:space="preserve">will </w:t>
      </w:r>
      <w:r w:rsidR="005B2FEC" w:rsidRPr="00427E6B">
        <w:rPr>
          <w:rFonts w:ascii="Calibri" w:hAnsi="Calibri" w:cs="Calibri"/>
          <w:bCs/>
          <w:sz w:val="22"/>
          <w:szCs w:val="22"/>
        </w:rPr>
        <w:t>understand how their behavior today may affect their future career options.</w:t>
      </w:r>
    </w:p>
    <w:p w14:paraId="6E20CBC1" w14:textId="77777777" w:rsidR="00427E6B" w:rsidRPr="005B2FEC" w:rsidRDefault="00427E6B" w:rsidP="00CB0D79">
      <w:pPr>
        <w:rPr>
          <w:rFonts w:ascii="Calibri" w:hAnsi="Calibri" w:cs="Calibri"/>
          <w:bCs/>
          <w:sz w:val="22"/>
          <w:szCs w:val="22"/>
        </w:rPr>
      </w:pPr>
    </w:p>
    <w:p w14:paraId="7B35967B" w14:textId="77777777" w:rsidR="00427E6B" w:rsidRPr="005B2FEC" w:rsidRDefault="00427E6B" w:rsidP="00427E6B">
      <w:pPr>
        <w:jc w:val="center"/>
        <w:rPr>
          <w:rFonts w:ascii="Calibri" w:hAnsi="Calibri" w:cs="Calibri"/>
          <w:bCs/>
          <w:sz w:val="22"/>
          <w:szCs w:val="22"/>
        </w:rPr>
      </w:pPr>
      <w:r w:rsidRPr="005B2FEC">
        <w:rPr>
          <w:rFonts w:ascii="Calibri" w:hAnsi="Calibri" w:cs="Calibri"/>
          <w:b/>
          <w:sz w:val="22"/>
          <w:szCs w:val="22"/>
          <w:u w:val="single"/>
        </w:rPr>
        <w:t>Opening</w:t>
      </w:r>
    </w:p>
    <w:p w14:paraId="51DAF820" w14:textId="77777777" w:rsidR="00427E6B" w:rsidRPr="005B2FEC" w:rsidRDefault="00427E6B" w:rsidP="00CB0D79">
      <w:pPr>
        <w:rPr>
          <w:rFonts w:ascii="Calibri" w:hAnsi="Calibri" w:cs="Calibri"/>
          <w:bCs/>
          <w:sz w:val="22"/>
          <w:szCs w:val="22"/>
        </w:rPr>
      </w:pPr>
    </w:p>
    <w:p w14:paraId="586DBED0" w14:textId="77777777" w:rsidR="00427E6B" w:rsidRPr="005B2FEC" w:rsidRDefault="00427E6B" w:rsidP="00CB0D79">
      <w:pPr>
        <w:rPr>
          <w:rFonts w:ascii="Calibri" w:hAnsi="Calibri" w:cs="Calibri"/>
          <w:bCs/>
          <w:sz w:val="22"/>
          <w:szCs w:val="22"/>
        </w:rPr>
      </w:pPr>
      <w:r w:rsidRPr="005B2FEC">
        <w:rPr>
          <w:rFonts w:ascii="Calibri" w:hAnsi="Calibri" w:cs="Calibri"/>
          <w:bCs/>
          <w:sz w:val="22"/>
          <w:szCs w:val="22"/>
        </w:rPr>
        <w:t>You may choose to have students answer this question in a think/pair/share, in small groups, or via written entrance tickets.</w:t>
      </w:r>
    </w:p>
    <w:p w14:paraId="053E0D94" w14:textId="77777777" w:rsidR="00427E6B" w:rsidRPr="005B2FEC" w:rsidRDefault="00427E6B" w:rsidP="00CB0D79">
      <w:pPr>
        <w:rPr>
          <w:rFonts w:ascii="Calibri" w:hAnsi="Calibri" w:cs="Calibri"/>
          <w:bCs/>
          <w:sz w:val="22"/>
          <w:szCs w:val="22"/>
        </w:rPr>
      </w:pPr>
    </w:p>
    <w:p w14:paraId="389B9C57" w14:textId="7B836E77" w:rsidR="00427E6B" w:rsidRPr="005B2FEC" w:rsidRDefault="00427E6B" w:rsidP="00A75732">
      <w:pPr>
        <w:ind w:firstLine="720"/>
        <w:rPr>
          <w:rFonts w:ascii="Calibri" w:hAnsi="Calibri" w:cs="Calibri"/>
          <w:bCs/>
          <w:sz w:val="22"/>
          <w:szCs w:val="22"/>
        </w:rPr>
      </w:pPr>
      <w:r w:rsidRPr="005B2FEC">
        <w:rPr>
          <w:rFonts w:ascii="Calibri" w:hAnsi="Calibri" w:cs="Calibri"/>
          <w:bCs/>
          <w:i/>
          <w:iCs/>
          <w:sz w:val="22"/>
          <w:szCs w:val="22"/>
        </w:rPr>
        <w:t>What is one thing you learned about the intelligence community in the last lesson?</w:t>
      </w:r>
    </w:p>
    <w:p w14:paraId="44C98A93" w14:textId="77777777" w:rsidR="00427E6B" w:rsidRPr="005B2FEC" w:rsidRDefault="00427E6B" w:rsidP="00CB0D79">
      <w:pPr>
        <w:rPr>
          <w:rFonts w:ascii="Calibri" w:hAnsi="Calibri" w:cs="Calibri"/>
          <w:bCs/>
          <w:sz w:val="22"/>
          <w:szCs w:val="22"/>
        </w:rPr>
      </w:pPr>
    </w:p>
    <w:p w14:paraId="02D6027F" w14:textId="77777777" w:rsidR="00427E6B" w:rsidRPr="005B2FEC" w:rsidRDefault="00427E6B" w:rsidP="00CB0D79">
      <w:pPr>
        <w:rPr>
          <w:rFonts w:ascii="Calibri" w:hAnsi="Calibri" w:cs="Calibri"/>
          <w:bCs/>
          <w:sz w:val="22"/>
          <w:szCs w:val="22"/>
        </w:rPr>
      </w:pPr>
      <w:r w:rsidRPr="005B2FEC">
        <w:rPr>
          <w:rFonts w:ascii="Calibri" w:hAnsi="Calibri" w:cs="Calibri"/>
          <w:bCs/>
          <w:sz w:val="22"/>
          <w:szCs w:val="22"/>
        </w:rPr>
        <w:t xml:space="preserve">Depending on the method you have chosen for students to answer this question, you may ask a few students to share verbally or you may read a few entrance </w:t>
      </w:r>
      <w:proofErr w:type="gramStart"/>
      <w:r w:rsidRPr="005B2FEC">
        <w:rPr>
          <w:rFonts w:ascii="Calibri" w:hAnsi="Calibri" w:cs="Calibri"/>
          <w:bCs/>
          <w:sz w:val="22"/>
          <w:szCs w:val="22"/>
        </w:rPr>
        <w:t>ticket</w:t>
      </w:r>
      <w:proofErr w:type="gramEnd"/>
      <w:r w:rsidRPr="005B2FEC">
        <w:rPr>
          <w:rFonts w:ascii="Calibri" w:hAnsi="Calibri" w:cs="Calibri"/>
          <w:bCs/>
          <w:sz w:val="22"/>
          <w:szCs w:val="22"/>
        </w:rPr>
        <w:t xml:space="preserve"> cards aloud. Next, you will want to tie today’s lesson into the prior lesson:</w:t>
      </w:r>
    </w:p>
    <w:p w14:paraId="672A747D" w14:textId="77777777" w:rsidR="00427E6B" w:rsidRPr="005B2FEC" w:rsidRDefault="00427E6B" w:rsidP="00CB0D79">
      <w:pPr>
        <w:rPr>
          <w:rFonts w:ascii="Calibri" w:hAnsi="Calibri" w:cs="Calibri"/>
          <w:bCs/>
          <w:sz w:val="22"/>
          <w:szCs w:val="22"/>
        </w:rPr>
      </w:pPr>
    </w:p>
    <w:p w14:paraId="62C3BBA6" w14:textId="49C80432" w:rsidR="00427E6B" w:rsidRPr="005B2FEC" w:rsidRDefault="00427E6B" w:rsidP="00A75732">
      <w:pPr>
        <w:ind w:left="720" w:right="720"/>
        <w:rPr>
          <w:rFonts w:ascii="Calibri" w:hAnsi="Calibri" w:cs="Calibri"/>
          <w:bCs/>
          <w:i/>
          <w:iCs/>
          <w:sz w:val="22"/>
          <w:szCs w:val="22"/>
        </w:rPr>
      </w:pPr>
      <w:r w:rsidRPr="005B2FEC">
        <w:rPr>
          <w:rFonts w:ascii="Calibri" w:hAnsi="Calibri" w:cs="Calibri"/>
          <w:bCs/>
          <w:i/>
          <w:iCs/>
          <w:sz w:val="22"/>
          <w:szCs w:val="22"/>
        </w:rPr>
        <w:t>During our last lesson,</w:t>
      </w:r>
      <w:r w:rsidR="003F0D2C">
        <w:rPr>
          <w:rFonts w:ascii="Calibri" w:hAnsi="Calibri" w:cs="Calibri"/>
          <w:bCs/>
          <w:i/>
          <w:iCs/>
          <w:sz w:val="22"/>
          <w:szCs w:val="22"/>
        </w:rPr>
        <w:t xml:space="preserve"> we learned about the intelligence community and opinions Americans have about it. O</w:t>
      </w:r>
      <w:r w:rsidRPr="005B2FEC">
        <w:rPr>
          <w:rFonts w:ascii="Calibri" w:hAnsi="Calibri" w:cs="Calibri"/>
          <w:bCs/>
          <w:i/>
          <w:iCs/>
          <w:sz w:val="22"/>
          <w:szCs w:val="22"/>
        </w:rPr>
        <w:t xml:space="preserve">ne of the things that we learned </w:t>
      </w:r>
      <w:r w:rsidR="003F0D2C">
        <w:rPr>
          <w:rFonts w:ascii="Calibri" w:hAnsi="Calibri" w:cs="Calibri"/>
          <w:bCs/>
          <w:i/>
          <w:iCs/>
          <w:sz w:val="22"/>
          <w:szCs w:val="22"/>
        </w:rPr>
        <w:t>during the lesson is that a person working in the intelligence community must be trustworthy. Today we are going to learn more about the government vetting process</w:t>
      </w:r>
      <w:r w:rsidRPr="005B2FEC">
        <w:rPr>
          <w:rFonts w:ascii="Calibri" w:hAnsi="Calibri" w:cs="Calibri"/>
          <w:bCs/>
          <w:i/>
          <w:iCs/>
          <w:sz w:val="22"/>
          <w:szCs w:val="22"/>
        </w:rPr>
        <w:t xml:space="preserve"> </w:t>
      </w:r>
      <w:r w:rsidR="003F0D2C">
        <w:rPr>
          <w:rFonts w:ascii="Calibri" w:hAnsi="Calibri" w:cs="Calibri"/>
          <w:bCs/>
          <w:i/>
          <w:iCs/>
          <w:sz w:val="22"/>
          <w:szCs w:val="22"/>
        </w:rPr>
        <w:t>throughout which an individual</w:t>
      </w:r>
      <w:r w:rsidRPr="005B2FEC">
        <w:rPr>
          <w:rFonts w:ascii="Calibri" w:hAnsi="Calibri" w:cs="Calibri"/>
          <w:bCs/>
          <w:i/>
          <w:iCs/>
          <w:sz w:val="22"/>
          <w:szCs w:val="22"/>
        </w:rPr>
        <w:t xml:space="preserve"> must demonstrate that </w:t>
      </w:r>
      <w:r w:rsidR="003F0D2C">
        <w:rPr>
          <w:rFonts w:ascii="Calibri" w:hAnsi="Calibri" w:cs="Calibri"/>
          <w:bCs/>
          <w:i/>
          <w:iCs/>
          <w:sz w:val="22"/>
          <w:szCs w:val="22"/>
        </w:rPr>
        <w:t>they</w:t>
      </w:r>
      <w:r w:rsidRPr="005B2FEC">
        <w:rPr>
          <w:rFonts w:ascii="Calibri" w:hAnsi="Calibri" w:cs="Calibri"/>
          <w:bCs/>
          <w:i/>
          <w:iCs/>
          <w:sz w:val="22"/>
          <w:szCs w:val="22"/>
        </w:rPr>
        <w:t xml:space="preserve"> are trustworthy, reliable and a good decision maker</w:t>
      </w:r>
      <w:r w:rsidR="003F0D2C">
        <w:rPr>
          <w:rFonts w:ascii="Calibri" w:hAnsi="Calibri" w:cs="Calibri"/>
          <w:bCs/>
          <w:i/>
          <w:iCs/>
          <w:sz w:val="22"/>
          <w:szCs w:val="22"/>
        </w:rPr>
        <w:t>. Since t</w:t>
      </w:r>
      <w:r w:rsidRPr="005B2FEC">
        <w:rPr>
          <w:rFonts w:ascii="Calibri" w:hAnsi="Calibri" w:cs="Calibri"/>
          <w:bCs/>
          <w:i/>
          <w:iCs/>
          <w:sz w:val="22"/>
          <w:szCs w:val="22"/>
        </w:rPr>
        <w:t xml:space="preserve">hese characteristics are not just important to </w:t>
      </w:r>
      <w:r w:rsidR="003F0D2C">
        <w:rPr>
          <w:rFonts w:ascii="Calibri" w:hAnsi="Calibri" w:cs="Calibri"/>
          <w:bCs/>
          <w:i/>
          <w:iCs/>
          <w:sz w:val="22"/>
          <w:szCs w:val="22"/>
        </w:rPr>
        <w:t>working in intelligence, but will also</w:t>
      </w:r>
      <w:r w:rsidRPr="005B2FEC">
        <w:rPr>
          <w:rFonts w:ascii="Calibri" w:hAnsi="Calibri" w:cs="Calibri"/>
          <w:bCs/>
          <w:i/>
          <w:iCs/>
          <w:sz w:val="22"/>
          <w:szCs w:val="22"/>
        </w:rPr>
        <w:t xml:space="preserve"> help you throughout your life as you navigate the challenges of growing up and becoming an adult</w:t>
      </w:r>
      <w:r w:rsidR="003F0D2C">
        <w:rPr>
          <w:rFonts w:ascii="Calibri" w:hAnsi="Calibri" w:cs="Calibri"/>
          <w:bCs/>
          <w:i/>
          <w:iCs/>
          <w:sz w:val="22"/>
          <w:szCs w:val="22"/>
        </w:rPr>
        <w:t>, we are also</w:t>
      </w:r>
      <w:r w:rsidRPr="005B2FEC">
        <w:rPr>
          <w:rFonts w:ascii="Calibri" w:hAnsi="Calibri" w:cs="Calibri"/>
          <w:bCs/>
          <w:i/>
          <w:iCs/>
          <w:sz w:val="22"/>
          <w:szCs w:val="22"/>
        </w:rPr>
        <w:t xml:space="preserve"> going to talk more today about </w:t>
      </w:r>
      <w:r w:rsidR="003F0D2C">
        <w:rPr>
          <w:rFonts w:ascii="Calibri" w:hAnsi="Calibri" w:cs="Calibri"/>
          <w:bCs/>
          <w:i/>
          <w:iCs/>
          <w:sz w:val="22"/>
          <w:szCs w:val="22"/>
        </w:rPr>
        <w:t xml:space="preserve">how to make </w:t>
      </w:r>
      <w:r w:rsidRPr="005B2FEC">
        <w:rPr>
          <w:rFonts w:ascii="Calibri" w:hAnsi="Calibri" w:cs="Calibri"/>
          <w:bCs/>
          <w:i/>
          <w:iCs/>
          <w:sz w:val="22"/>
          <w:szCs w:val="22"/>
        </w:rPr>
        <w:t>good decision</w:t>
      </w:r>
      <w:r w:rsidR="003F0D2C">
        <w:rPr>
          <w:rFonts w:ascii="Calibri" w:hAnsi="Calibri" w:cs="Calibri"/>
          <w:bCs/>
          <w:i/>
          <w:iCs/>
          <w:sz w:val="22"/>
          <w:szCs w:val="22"/>
        </w:rPr>
        <w:t>s.</w:t>
      </w:r>
      <w:r w:rsidRPr="005B2FEC">
        <w:rPr>
          <w:rFonts w:ascii="Calibri" w:hAnsi="Calibri" w:cs="Calibri"/>
          <w:bCs/>
          <w:i/>
          <w:iCs/>
          <w:sz w:val="22"/>
          <w:szCs w:val="22"/>
        </w:rPr>
        <w:t xml:space="preserve"> </w:t>
      </w:r>
      <w:r w:rsidR="003F0D2C">
        <w:rPr>
          <w:rFonts w:ascii="Calibri" w:hAnsi="Calibri" w:cs="Calibri"/>
          <w:bCs/>
          <w:i/>
          <w:iCs/>
          <w:sz w:val="22"/>
          <w:szCs w:val="22"/>
        </w:rPr>
        <w:t xml:space="preserve">Together, we will </w:t>
      </w:r>
      <w:r w:rsidRPr="005B2FEC">
        <w:rPr>
          <w:rFonts w:ascii="Calibri" w:hAnsi="Calibri" w:cs="Calibri"/>
          <w:bCs/>
          <w:i/>
          <w:iCs/>
          <w:sz w:val="22"/>
          <w:szCs w:val="22"/>
        </w:rPr>
        <w:t>develop a resource you can use whenever you are faced with a difficult decision.</w:t>
      </w:r>
    </w:p>
    <w:p w14:paraId="0A02B0CA" w14:textId="77777777" w:rsidR="00CB0D79" w:rsidRPr="005B2FEC" w:rsidRDefault="00CB0D79" w:rsidP="00CB0D79">
      <w:pPr>
        <w:rPr>
          <w:rFonts w:ascii="Calibri" w:hAnsi="Calibri" w:cs="Calibri"/>
          <w:b/>
          <w:sz w:val="22"/>
          <w:szCs w:val="22"/>
        </w:rPr>
      </w:pPr>
    </w:p>
    <w:p w14:paraId="2444F4ED" w14:textId="77777777" w:rsidR="00205049" w:rsidRPr="005B2FEC" w:rsidRDefault="00205049" w:rsidP="00205049">
      <w:pPr>
        <w:jc w:val="center"/>
        <w:rPr>
          <w:rFonts w:ascii="Calibri" w:hAnsi="Calibri" w:cs="Calibri"/>
          <w:b/>
          <w:sz w:val="22"/>
          <w:szCs w:val="22"/>
          <w:u w:val="single"/>
        </w:rPr>
      </w:pPr>
      <w:r w:rsidRPr="005B2FEC">
        <w:rPr>
          <w:rFonts w:ascii="Calibri" w:hAnsi="Calibri" w:cs="Calibri"/>
          <w:b/>
          <w:sz w:val="22"/>
          <w:szCs w:val="22"/>
          <w:u w:val="single"/>
        </w:rPr>
        <w:t>Focus Activity:</w:t>
      </w:r>
    </w:p>
    <w:p w14:paraId="0474DCC7" w14:textId="77777777" w:rsidR="00205049" w:rsidRPr="005B2FEC" w:rsidRDefault="00205049">
      <w:pPr>
        <w:rPr>
          <w:rFonts w:ascii="Calibri" w:hAnsi="Calibri" w:cs="Calibri"/>
          <w:b/>
          <w:sz w:val="22"/>
          <w:szCs w:val="22"/>
        </w:rPr>
      </w:pPr>
    </w:p>
    <w:p w14:paraId="12466602" w14:textId="77777777" w:rsidR="00205049" w:rsidRPr="005B2FEC" w:rsidRDefault="00427E6B">
      <w:pPr>
        <w:rPr>
          <w:rFonts w:ascii="Calibri" w:hAnsi="Calibri" w:cs="Calibri"/>
          <w:bCs/>
          <w:sz w:val="22"/>
          <w:szCs w:val="22"/>
        </w:rPr>
      </w:pPr>
      <w:r w:rsidRPr="005B2FEC">
        <w:rPr>
          <w:rFonts w:ascii="Calibri" w:hAnsi="Calibri" w:cs="Calibri"/>
          <w:bCs/>
          <w:sz w:val="22"/>
          <w:szCs w:val="22"/>
        </w:rPr>
        <w:t>For the focus activity, consider how you have structured the Opening and Reflection sections of the plan to provide balance and variety in the way students are grouped and how they are asked to respond. Consider h</w:t>
      </w:r>
      <w:r w:rsidR="00205049" w:rsidRPr="005B2FEC">
        <w:rPr>
          <w:rFonts w:ascii="Calibri" w:hAnsi="Calibri" w:cs="Calibri"/>
          <w:bCs/>
          <w:sz w:val="22"/>
          <w:szCs w:val="22"/>
        </w:rPr>
        <w:t>av</w:t>
      </w:r>
      <w:r w:rsidRPr="005B2FEC">
        <w:rPr>
          <w:rFonts w:ascii="Calibri" w:hAnsi="Calibri" w:cs="Calibri"/>
          <w:bCs/>
          <w:sz w:val="22"/>
          <w:szCs w:val="22"/>
        </w:rPr>
        <w:t xml:space="preserve">ing </w:t>
      </w:r>
      <w:r w:rsidR="00205049" w:rsidRPr="005B2FEC">
        <w:rPr>
          <w:rFonts w:ascii="Calibri" w:hAnsi="Calibri" w:cs="Calibri"/>
          <w:bCs/>
          <w:sz w:val="22"/>
          <w:szCs w:val="22"/>
        </w:rPr>
        <w:t xml:space="preserve">students respond to each question </w:t>
      </w:r>
      <w:r w:rsidRPr="005B2FEC">
        <w:rPr>
          <w:rFonts w:ascii="Calibri" w:hAnsi="Calibri" w:cs="Calibri"/>
          <w:bCs/>
          <w:sz w:val="22"/>
          <w:szCs w:val="22"/>
        </w:rPr>
        <w:t xml:space="preserve">as a think/pair/share or in small groups before debriefing as a class. </w:t>
      </w:r>
      <w:r w:rsidR="00205049" w:rsidRPr="005B2FEC">
        <w:rPr>
          <w:rFonts w:ascii="Calibri" w:hAnsi="Calibri" w:cs="Calibri"/>
          <w:bCs/>
          <w:sz w:val="22"/>
          <w:szCs w:val="22"/>
        </w:rPr>
        <w:t>Ask the following questions, one at a time</w:t>
      </w:r>
      <w:r w:rsidRPr="005B2FEC">
        <w:rPr>
          <w:rFonts w:ascii="Calibri" w:hAnsi="Calibri" w:cs="Calibri"/>
          <w:bCs/>
          <w:sz w:val="22"/>
          <w:szCs w:val="22"/>
        </w:rPr>
        <w:t xml:space="preserve"> (the amount of time per question will vary depending on your grouping strategy)</w:t>
      </w:r>
      <w:r w:rsidR="00205049" w:rsidRPr="005B2FEC">
        <w:rPr>
          <w:rFonts w:ascii="Calibri" w:hAnsi="Calibri" w:cs="Calibri"/>
          <w:bCs/>
          <w:sz w:val="22"/>
          <w:szCs w:val="22"/>
        </w:rPr>
        <w:t>:</w:t>
      </w:r>
    </w:p>
    <w:p w14:paraId="31C4188B" w14:textId="77777777" w:rsidR="00205049" w:rsidRPr="005B2FEC" w:rsidRDefault="00205049">
      <w:pPr>
        <w:rPr>
          <w:rFonts w:ascii="Calibri" w:hAnsi="Calibri" w:cs="Calibri"/>
          <w:sz w:val="22"/>
          <w:szCs w:val="22"/>
        </w:rPr>
      </w:pPr>
    </w:p>
    <w:p w14:paraId="36012C9D" w14:textId="69F2AF74" w:rsidR="00205049" w:rsidRPr="00752FEF" w:rsidRDefault="00205049" w:rsidP="00752FEF">
      <w:pPr>
        <w:numPr>
          <w:ilvl w:val="0"/>
          <w:numId w:val="1"/>
        </w:numPr>
        <w:ind w:right="720"/>
        <w:rPr>
          <w:rFonts w:ascii="Calibri" w:hAnsi="Calibri" w:cs="Calibri"/>
          <w:i/>
          <w:iCs/>
          <w:sz w:val="22"/>
          <w:szCs w:val="22"/>
        </w:rPr>
      </w:pPr>
      <w:r w:rsidRPr="005B2FEC">
        <w:rPr>
          <w:rFonts w:ascii="Calibri" w:hAnsi="Calibri" w:cs="Calibri"/>
          <w:i/>
          <w:iCs/>
          <w:sz w:val="22"/>
          <w:szCs w:val="22"/>
        </w:rPr>
        <w:t>How many of you have ever made a mistake</w:t>
      </w:r>
      <w:r w:rsidR="005238DF" w:rsidRPr="005B2FEC">
        <w:rPr>
          <w:rFonts w:ascii="Calibri" w:hAnsi="Calibri" w:cs="Calibri"/>
          <w:i/>
          <w:iCs/>
          <w:sz w:val="22"/>
          <w:szCs w:val="22"/>
        </w:rPr>
        <w:t>?</w:t>
      </w:r>
      <w:r w:rsidRPr="005B2FEC">
        <w:rPr>
          <w:rFonts w:ascii="Calibri" w:hAnsi="Calibri" w:cs="Calibri"/>
          <w:i/>
          <w:iCs/>
          <w:sz w:val="22"/>
          <w:szCs w:val="22"/>
        </w:rPr>
        <w:t xml:space="preserve"> </w:t>
      </w:r>
      <w:r w:rsidR="005238DF" w:rsidRPr="005B2FEC">
        <w:rPr>
          <w:rFonts w:ascii="Calibri" w:hAnsi="Calibri" w:cs="Calibri"/>
          <w:i/>
          <w:iCs/>
          <w:sz w:val="22"/>
          <w:szCs w:val="22"/>
        </w:rPr>
        <w:t>W</w:t>
      </w:r>
      <w:r w:rsidRPr="005B2FEC">
        <w:rPr>
          <w:rFonts w:ascii="Calibri" w:hAnsi="Calibri" w:cs="Calibri"/>
          <w:i/>
          <w:iCs/>
          <w:sz w:val="22"/>
          <w:szCs w:val="22"/>
        </w:rPr>
        <w:t>hat was that mistake and how did you handle it?</w:t>
      </w:r>
    </w:p>
    <w:p w14:paraId="764EEC12" w14:textId="153A1790" w:rsidR="00205049" w:rsidRPr="00752FEF" w:rsidRDefault="00205049" w:rsidP="00752FEF">
      <w:pPr>
        <w:numPr>
          <w:ilvl w:val="0"/>
          <w:numId w:val="1"/>
        </w:numPr>
        <w:ind w:right="720"/>
        <w:rPr>
          <w:rFonts w:ascii="Calibri" w:hAnsi="Calibri" w:cs="Calibri"/>
          <w:i/>
          <w:iCs/>
          <w:sz w:val="22"/>
          <w:szCs w:val="22"/>
        </w:rPr>
      </w:pPr>
      <w:r w:rsidRPr="005B2FEC">
        <w:rPr>
          <w:rFonts w:ascii="Calibri" w:hAnsi="Calibri" w:cs="Calibri"/>
          <w:i/>
          <w:iCs/>
          <w:sz w:val="22"/>
          <w:szCs w:val="22"/>
        </w:rPr>
        <w:t>What was the aftermath of your mistake? How did others react to your mistake and did they forgive you? Punish you?</w:t>
      </w:r>
    </w:p>
    <w:p w14:paraId="53DA9B0F" w14:textId="56D5A58B" w:rsidR="00FE23A4" w:rsidRPr="00752FEF" w:rsidRDefault="00205049" w:rsidP="00752FEF">
      <w:pPr>
        <w:numPr>
          <w:ilvl w:val="0"/>
          <w:numId w:val="1"/>
        </w:numPr>
        <w:rPr>
          <w:rFonts w:ascii="Calibri" w:hAnsi="Calibri" w:cs="Calibri"/>
          <w:i/>
          <w:iCs/>
          <w:sz w:val="22"/>
          <w:szCs w:val="22"/>
        </w:rPr>
      </w:pPr>
      <w:r w:rsidRPr="005B2FEC">
        <w:rPr>
          <w:rFonts w:ascii="Calibri" w:hAnsi="Calibri" w:cs="Calibri"/>
          <w:i/>
          <w:iCs/>
          <w:sz w:val="22"/>
          <w:szCs w:val="22"/>
        </w:rPr>
        <w:t>Have you ever done anything that you couldn’t “un-do?” How did you feel?</w:t>
      </w:r>
    </w:p>
    <w:p w14:paraId="41313697" w14:textId="2945827B" w:rsidR="003F0D2C" w:rsidRDefault="003F0D2C" w:rsidP="00FE23A4">
      <w:pPr>
        <w:jc w:val="center"/>
        <w:rPr>
          <w:rFonts w:ascii="Calibri" w:hAnsi="Calibri" w:cs="Calibri"/>
          <w:b/>
          <w:sz w:val="22"/>
          <w:szCs w:val="22"/>
          <w:u w:val="single"/>
        </w:rPr>
      </w:pPr>
      <w:r>
        <w:rPr>
          <w:rFonts w:ascii="Calibri" w:hAnsi="Calibri" w:cs="Calibri"/>
          <w:b/>
          <w:sz w:val="22"/>
          <w:szCs w:val="22"/>
          <w:u w:val="single"/>
        </w:rPr>
        <w:lastRenderedPageBreak/>
        <w:t>Security Clearances and Adjudication</w:t>
      </w:r>
    </w:p>
    <w:p w14:paraId="6AAB7722" w14:textId="4F064B03" w:rsidR="003F0D2C" w:rsidRDefault="003F0D2C" w:rsidP="00FE23A4">
      <w:pPr>
        <w:jc w:val="center"/>
        <w:rPr>
          <w:rFonts w:ascii="Calibri" w:hAnsi="Calibri" w:cs="Calibri"/>
          <w:bCs/>
          <w:sz w:val="22"/>
          <w:szCs w:val="22"/>
        </w:rPr>
      </w:pPr>
    </w:p>
    <w:p w14:paraId="3F788F00" w14:textId="2F3AF18F" w:rsidR="003F0D2C" w:rsidRDefault="00081442" w:rsidP="00DC6142">
      <w:pPr>
        <w:rPr>
          <w:rFonts w:ascii="Calibri" w:hAnsi="Calibri" w:cs="Calibri"/>
          <w:bCs/>
          <w:sz w:val="22"/>
          <w:szCs w:val="22"/>
        </w:rPr>
      </w:pPr>
      <w:r w:rsidRPr="00081442">
        <w:rPr>
          <w:rFonts w:ascii="Calibri" w:hAnsi="Calibri" w:cs="Calibri"/>
          <w:bCs/>
          <w:sz w:val="22"/>
          <w:szCs w:val="22"/>
        </w:rPr>
        <w:t xml:space="preserve">Depending on your class and curriculum, you may choose to structure this activity in different ways. For a literature, history or writing class, consider having students complete a critical reading exercise using </w:t>
      </w:r>
      <w:r w:rsidR="00DC6142" w:rsidRPr="00081442">
        <w:rPr>
          <w:rFonts w:ascii="Calibri" w:hAnsi="Calibri" w:cs="Calibri"/>
          <w:bCs/>
          <w:sz w:val="22"/>
          <w:szCs w:val="22"/>
        </w:rPr>
        <w:t xml:space="preserve">the handout provided in Appendix </w:t>
      </w:r>
      <w:r w:rsidR="00A75732" w:rsidRPr="00081442">
        <w:rPr>
          <w:rFonts w:ascii="Calibri" w:hAnsi="Calibri" w:cs="Calibri"/>
          <w:bCs/>
          <w:sz w:val="22"/>
          <w:szCs w:val="22"/>
        </w:rPr>
        <w:t>H</w:t>
      </w:r>
      <w:r>
        <w:rPr>
          <w:rFonts w:ascii="Calibri" w:hAnsi="Calibri" w:cs="Calibri"/>
          <w:bCs/>
          <w:sz w:val="22"/>
          <w:szCs w:val="22"/>
        </w:rPr>
        <w:t xml:space="preserve">, </w:t>
      </w:r>
      <w:hyperlink r:id="rId9" w:history="1">
        <w:r w:rsidRPr="00EC23DA">
          <w:rPr>
            <w:rStyle w:val="Hyperlink"/>
            <w:rFonts w:ascii="Calibri" w:hAnsi="Calibri" w:cs="Calibri"/>
            <w:bCs/>
            <w:sz w:val="22"/>
            <w:szCs w:val="22"/>
          </w:rPr>
          <w:t>the National Adjudicative Guidelines</w:t>
        </w:r>
      </w:hyperlink>
      <w:r>
        <w:rPr>
          <w:rFonts w:ascii="Calibri" w:hAnsi="Calibri" w:cs="Calibri"/>
          <w:bCs/>
          <w:sz w:val="22"/>
          <w:szCs w:val="22"/>
        </w:rPr>
        <w:t xml:space="preserve"> or </w:t>
      </w:r>
      <w:hyperlink r:id="rId10" w:anchor="United_States" w:history="1">
        <w:r w:rsidRPr="00081442">
          <w:rPr>
            <w:rStyle w:val="Hyperlink"/>
            <w:rFonts w:ascii="Calibri" w:hAnsi="Calibri" w:cs="Calibri"/>
            <w:bCs/>
            <w:sz w:val="22"/>
            <w:szCs w:val="22"/>
          </w:rPr>
          <w:t>Wikipedia’s entry on security clearances</w:t>
        </w:r>
      </w:hyperlink>
      <w:r>
        <w:rPr>
          <w:rFonts w:ascii="Calibri" w:hAnsi="Calibri" w:cs="Calibri"/>
          <w:bCs/>
          <w:sz w:val="22"/>
          <w:szCs w:val="22"/>
        </w:rPr>
        <w:t xml:space="preserve"> (focusing on the US)</w:t>
      </w:r>
      <w:r w:rsidR="00A75732" w:rsidRPr="00081442">
        <w:rPr>
          <w:rFonts w:ascii="Calibri" w:hAnsi="Calibri" w:cs="Calibri"/>
          <w:bCs/>
          <w:sz w:val="22"/>
          <w:szCs w:val="22"/>
        </w:rPr>
        <w:t>.</w:t>
      </w:r>
      <w:r>
        <w:rPr>
          <w:rFonts w:ascii="Calibri" w:hAnsi="Calibri" w:cs="Calibri"/>
          <w:bCs/>
          <w:sz w:val="22"/>
          <w:szCs w:val="22"/>
        </w:rPr>
        <w:t xml:space="preserve"> Some questions you may want students to answer include:</w:t>
      </w:r>
    </w:p>
    <w:p w14:paraId="4FC4109F" w14:textId="2FBE82C6" w:rsidR="00081442" w:rsidRDefault="00081442" w:rsidP="00DC6142">
      <w:pPr>
        <w:rPr>
          <w:rFonts w:ascii="Calibri" w:hAnsi="Calibri" w:cs="Calibri"/>
          <w:bCs/>
          <w:sz w:val="22"/>
          <w:szCs w:val="22"/>
        </w:rPr>
      </w:pPr>
    </w:p>
    <w:p w14:paraId="3AABA5B2" w14:textId="4F73DD77" w:rsidR="00081442" w:rsidRDefault="00081442" w:rsidP="00081442">
      <w:pPr>
        <w:pStyle w:val="ListParagraph"/>
        <w:numPr>
          <w:ilvl w:val="0"/>
          <w:numId w:val="1"/>
        </w:numPr>
        <w:rPr>
          <w:rFonts w:ascii="Calibri" w:hAnsi="Calibri" w:cs="Calibri"/>
          <w:bCs/>
          <w:sz w:val="22"/>
          <w:szCs w:val="22"/>
        </w:rPr>
      </w:pPr>
      <w:r w:rsidRPr="00081442">
        <w:rPr>
          <w:rFonts w:ascii="Calibri" w:hAnsi="Calibri" w:cs="Calibri"/>
          <w:bCs/>
          <w:sz w:val="22"/>
          <w:szCs w:val="22"/>
        </w:rPr>
        <w:t xml:space="preserve">What characteristics </w:t>
      </w:r>
      <w:r>
        <w:rPr>
          <w:rFonts w:ascii="Calibri" w:hAnsi="Calibri" w:cs="Calibri"/>
          <w:bCs/>
          <w:sz w:val="22"/>
          <w:szCs w:val="22"/>
        </w:rPr>
        <w:t>does the U.S. government expect someone with access to national secrets to possess?</w:t>
      </w:r>
    </w:p>
    <w:p w14:paraId="2B0400C3" w14:textId="1A5CB2C1" w:rsidR="00081442" w:rsidRDefault="00A96547" w:rsidP="00081442">
      <w:pPr>
        <w:pStyle w:val="ListParagraph"/>
        <w:numPr>
          <w:ilvl w:val="0"/>
          <w:numId w:val="1"/>
        </w:numPr>
        <w:rPr>
          <w:rFonts w:ascii="Calibri" w:hAnsi="Calibri" w:cs="Calibri"/>
          <w:bCs/>
          <w:sz w:val="22"/>
          <w:szCs w:val="22"/>
        </w:rPr>
      </w:pPr>
      <w:r>
        <w:rPr>
          <w:rFonts w:ascii="Calibri" w:hAnsi="Calibri" w:cs="Calibri"/>
          <w:bCs/>
          <w:sz w:val="22"/>
          <w:szCs w:val="22"/>
        </w:rPr>
        <w:t>Name some of the characteristics upon which the government cannot base a security clearance decision.</w:t>
      </w:r>
    </w:p>
    <w:p w14:paraId="60A21642" w14:textId="67FB269A" w:rsidR="003F0D2C" w:rsidRDefault="00A96547" w:rsidP="00A96547">
      <w:pPr>
        <w:pStyle w:val="ListParagraph"/>
        <w:numPr>
          <w:ilvl w:val="0"/>
          <w:numId w:val="1"/>
        </w:numPr>
        <w:rPr>
          <w:rFonts w:ascii="Calibri" w:hAnsi="Calibri" w:cs="Calibri"/>
          <w:bCs/>
          <w:sz w:val="22"/>
          <w:szCs w:val="22"/>
        </w:rPr>
      </w:pPr>
      <w:r w:rsidRPr="00A96547">
        <w:rPr>
          <w:rFonts w:ascii="Calibri" w:hAnsi="Calibri" w:cs="Calibri"/>
          <w:bCs/>
          <w:sz w:val="22"/>
          <w:szCs w:val="22"/>
        </w:rPr>
        <w:t>What are some of the factors or personal situations the government may investigate when determining whethe</w:t>
      </w:r>
      <w:r>
        <w:rPr>
          <w:rFonts w:ascii="Calibri" w:hAnsi="Calibri" w:cs="Calibri"/>
          <w:bCs/>
          <w:sz w:val="22"/>
          <w:szCs w:val="22"/>
        </w:rPr>
        <w:t>r</w:t>
      </w:r>
      <w:r w:rsidRPr="00A96547">
        <w:rPr>
          <w:rFonts w:ascii="Calibri" w:hAnsi="Calibri" w:cs="Calibri"/>
          <w:bCs/>
          <w:sz w:val="22"/>
          <w:szCs w:val="22"/>
        </w:rPr>
        <w:t xml:space="preserve"> someone should be granted a security clearance? </w:t>
      </w:r>
    </w:p>
    <w:p w14:paraId="6A53D76C" w14:textId="77777777" w:rsidR="00A96547" w:rsidRPr="00A96547" w:rsidRDefault="00A96547" w:rsidP="00A96547">
      <w:pPr>
        <w:pStyle w:val="ListParagraph"/>
        <w:rPr>
          <w:rFonts w:ascii="Calibri" w:hAnsi="Calibri" w:cs="Calibri"/>
          <w:bCs/>
          <w:sz w:val="22"/>
          <w:szCs w:val="22"/>
        </w:rPr>
      </w:pPr>
    </w:p>
    <w:p w14:paraId="047B7362" w14:textId="0E969079" w:rsidR="00FE23A4" w:rsidRPr="005B2FEC" w:rsidRDefault="00F07B1F" w:rsidP="00FE23A4">
      <w:pPr>
        <w:jc w:val="center"/>
        <w:rPr>
          <w:rFonts w:ascii="Calibri" w:hAnsi="Calibri" w:cs="Calibri"/>
          <w:b/>
          <w:sz w:val="22"/>
          <w:szCs w:val="22"/>
          <w:u w:val="single"/>
        </w:rPr>
      </w:pPr>
      <w:r w:rsidRPr="005B2FEC">
        <w:rPr>
          <w:rFonts w:ascii="Calibri" w:hAnsi="Calibri" w:cs="Calibri"/>
          <w:b/>
          <w:sz w:val="22"/>
          <w:szCs w:val="22"/>
          <w:u w:val="single"/>
        </w:rPr>
        <w:t xml:space="preserve">Video </w:t>
      </w:r>
      <w:r w:rsidR="00FE23A4" w:rsidRPr="005B2FEC">
        <w:rPr>
          <w:rFonts w:ascii="Calibri" w:hAnsi="Calibri" w:cs="Calibri"/>
          <w:b/>
          <w:sz w:val="22"/>
          <w:szCs w:val="22"/>
          <w:u w:val="single"/>
        </w:rPr>
        <w:t>Activity:</w:t>
      </w:r>
    </w:p>
    <w:p w14:paraId="0F061D6B" w14:textId="77777777" w:rsidR="00205049" w:rsidRPr="005B2FEC" w:rsidRDefault="00205049">
      <w:pPr>
        <w:rPr>
          <w:rFonts w:ascii="Calibri" w:hAnsi="Calibri" w:cs="Calibri"/>
          <w:sz w:val="22"/>
          <w:szCs w:val="22"/>
        </w:rPr>
      </w:pPr>
    </w:p>
    <w:p w14:paraId="2B2C730E" w14:textId="1A081924" w:rsidR="00304F9D" w:rsidRPr="009F0612" w:rsidRDefault="00424238">
      <w:pPr>
        <w:rPr>
          <w:rFonts w:ascii="Calibri" w:hAnsi="Calibri" w:cs="Calibri"/>
          <w:i/>
          <w:sz w:val="22"/>
          <w:szCs w:val="22"/>
        </w:rPr>
      </w:pPr>
      <w:hyperlink r:id="rId11" w:history="1">
        <w:r w:rsidR="00304F9D" w:rsidRPr="005B2FEC">
          <w:rPr>
            <w:rStyle w:val="Hyperlink"/>
            <w:rFonts w:ascii="Calibri" w:hAnsi="Calibri" w:cs="Calibri"/>
            <w:i/>
            <w:sz w:val="22"/>
            <w:szCs w:val="22"/>
          </w:rPr>
          <w:t>Values and Decision Making: How to Avoid Regret</w:t>
        </w:r>
      </w:hyperlink>
      <w:r w:rsidR="009F0612">
        <w:rPr>
          <w:rFonts w:ascii="Calibri" w:hAnsi="Calibri" w:cs="Calibri"/>
          <w:i/>
          <w:sz w:val="22"/>
          <w:szCs w:val="22"/>
        </w:rPr>
        <w:t xml:space="preserve">: </w:t>
      </w:r>
      <w:r w:rsidR="00304F9D" w:rsidRPr="005B2FEC">
        <w:rPr>
          <w:rFonts w:ascii="Calibri" w:hAnsi="Calibri" w:cs="Calibri"/>
          <w:iCs/>
          <w:sz w:val="22"/>
          <w:szCs w:val="22"/>
        </w:rPr>
        <w:t xml:space="preserve">This short video (approx. 7 minutes) from the social movement and nonprofit Because I </w:t>
      </w:r>
      <w:r w:rsidR="0011695E" w:rsidRPr="005B2FEC">
        <w:rPr>
          <w:rFonts w:ascii="Calibri" w:hAnsi="Calibri" w:cs="Calibri"/>
          <w:iCs/>
          <w:sz w:val="22"/>
          <w:szCs w:val="22"/>
        </w:rPr>
        <w:t>S</w:t>
      </w:r>
      <w:r w:rsidR="00304F9D" w:rsidRPr="005B2FEC">
        <w:rPr>
          <w:rFonts w:ascii="Calibri" w:hAnsi="Calibri" w:cs="Calibri"/>
          <w:iCs/>
          <w:sz w:val="22"/>
          <w:szCs w:val="22"/>
        </w:rPr>
        <w:t xml:space="preserve">aid I </w:t>
      </w:r>
      <w:r w:rsidR="0011695E" w:rsidRPr="005B2FEC">
        <w:rPr>
          <w:rFonts w:ascii="Calibri" w:hAnsi="Calibri" w:cs="Calibri"/>
          <w:iCs/>
          <w:sz w:val="22"/>
          <w:szCs w:val="22"/>
        </w:rPr>
        <w:t>W</w:t>
      </w:r>
      <w:r w:rsidR="00304F9D" w:rsidRPr="005B2FEC">
        <w:rPr>
          <w:rFonts w:ascii="Calibri" w:hAnsi="Calibri" w:cs="Calibri"/>
          <w:iCs/>
          <w:sz w:val="22"/>
          <w:szCs w:val="22"/>
        </w:rPr>
        <w:t>ould discusses research on regret and decision making</w:t>
      </w:r>
      <w:r w:rsidR="0011695E" w:rsidRPr="005B2FEC">
        <w:rPr>
          <w:rFonts w:ascii="Calibri" w:hAnsi="Calibri" w:cs="Calibri"/>
          <w:iCs/>
          <w:sz w:val="22"/>
          <w:szCs w:val="22"/>
        </w:rPr>
        <w:t>, asking students to identify their own “core values” or “code of honor” to use in making difficult decisions.</w:t>
      </w:r>
    </w:p>
    <w:p w14:paraId="6346BBB9" w14:textId="77777777" w:rsidR="00304F9D" w:rsidRPr="005B2FEC" w:rsidRDefault="00304F9D">
      <w:pPr>
        <w:rPr>
          <w:rFonts w:ascii="Calibri" w:hAnsi="Calibri" w:cs="Calibri"/>
          <w:i/>
          <w:sz w:val="22"/>
          <w:szCs w:val="22"/>
        </w:rPr>
      </w:pPr>
    </w:p>
    <w:p w14:paraId="2B9C87AB" w14:textId="77777777" w:rsidR="0010422B" w:rsidRPr="005B2FEC" w:rsidRDefault="0011695E">
      <w:pPr>
        <w:rPr>
          <w:rFonts w:ascii="Calibri" w:hAnsi="Calibri" w:cs="Calibri"/>
          <w:iCs/>
          <w:sz w:val="22"/>
          <w:szCs w:val="22"/>
        </w:rPr>
      </w:pPr>
      <w:r w:rsidRPr="005B2FEC">
        <w:rPr>
          <w:rFonts w:ascii="Calibri" w:hAnsi="Calibri" w:cs="Calibri"/>
          <w:iCs/>
          <w:sz w:val="22"/>
          <w:szCs w:val="22"/>
        </w:rPr>
        <w:t xml:space="preserve">Instructions for Students: </w:t>
      </w:r>
    </w:p>
    <w:p w14:paraId="2F0D6E55" w14:textId="33433EB3" w:rsidR="00205049" w:rsidRPr="005B2FEC" w:rsidRDefault="00081442" w:rsidP="0010422B">
      <w:pPr>
        <w:ind w:left="450" w:right="720"/>
        <w:rPr>
          <w:rFonts w:ascii="Calibri" w:hAnsi="Calibri" w:cs="Calibri"/>
          <w:i/>
          <w:sz w:val="22"/>
          <w:szCs w:val="22"/>
        </w:rPr>
      </w:pPr>
      <w:r>
        <w:rPr>
          <w:rFonts w:ascii="Calibri" w:hAnsi="Calibri" w:cs="Calibri"/>
          <w:i/>
          <w:sz w:val="22"/>
          <w:szCs w:val="22"/>
        </w:rPr>
        <w:t>We just looked at what the U.S. government expects of individuals working on the nation’s secrets. Now, we are going to spend some time developing our own codes of honor – in other words, what are the characteristics that you value most? To help us do this, we are first going to watch a short video. While you watch</w:t>
      </w:r>
      <w:r w:rsidR="00205049" w:rsidRPr="005B2FEC">
        <w:rPr>
          <w:rFonts w:ascii="Calibri" w:hAnsi="Calibri" w:cs="Calibri"/>
          <w:i/>
          <w:sz w:val="22"/>
          <w:szCs w:val="22"/>
        </w:rPr>
        <w:t xml:space="preserve">, write down </w:t>
      </w:r>
      <w:r w:rsidR="00205049" w:rsidRPr="005B2FEC">
        <w:rPr>
          <w:rFonts w:ascii="Calibri" w:hAnsi="Calibri" w:cs="Calibri"/>
          <w:b/>
          <w:i/>
          <w:sz w:val="22"/>
          <w:szCs w:val="22"/>
          <w:u w:val="single"/>
        </w:rPr>
        <w:t>three</w:t>
      </w:r>
      <w:r w:rsidR="00205049" w:rsidRPr="005B2FEC">
        <w:rPr>
          <w:rFonts w:ascii="Calibri" w:hAnsi="Calibri" w:cs="Calibri"/>
          <w:i/>
          <w:sz w:val="22"/>
          <w:szCs w:val="22"/>
        </w:rPr>
        <w:t xml:space="preserve"> “hot spots” (meaning anything that you didn’t understand, or something you thought was interesting, or something you had a strong opinion about). We will share these after the video.</w:t>
      </w:r>
      <w:r w:rsidR="00781ECF" w:rsidRPr="005B2FEC">
        <w:rPr>
          <w:rFonts w:ascii="Calibri" w:hAnsi="Calibri" w:cs="Calibri"/>
          <w:b/>
          <w:sz w:val="22"/>
          <w:szCs w:val="22"/>
          <w:u w:val="single"/>
        </w:rPr>
        <w:t xml:space="preserve"> </w:t>
      </w:r>
    </w:p>
    <w:p w14:paraId="314E8A19" w14:textId="77777777" w:rsidR="00205049" w:rsidRPr="005B2FEC" w:rsidRDefault="00205049">
      <w:pPr>
        <w:rPr>
          <w:rFonts w:ascii="Calibri" w:hAnsi="Calibri" w:cs="Calibri"/>
          <w:sz w:val="22"/>
          <w:szCs w:val="22"/>
        </w:rPr>
      </w:pPr>
    </w:p>
    <w:p w14:paraId="2D14A50B" w14:textId="399F48E0" w:rsidR="00205049" w:rsidRPr="005B2FEC" w:rsidRDefault="00205049">
      <w:pPr>
        <w:rPr>
          <w:rFonts w:ascii="Calibri" w:hAnsi="Calibri" w:cs="Calibri"/>
          <w:sz w:val="22"/>
          <w:szCs w:val="22"/>
        </w:rPr>
      </w:pPr>
      <w:r w:rsidRPr="005B2FEC">
        <w:rPr>
          <w:rFonts w:ascii="Calibri" w:hAnsi="Calibri" w:cs="Calibri"/>
          <w:sz w:val="22"/>
          <w:szCs w:val="22"/>
        </w:rPr>
        <w:t>After video, have students share “hot spots” either as a whole group or in small 4-5 person groups before bringing it back as a whole group to share. You decide based on the size of the</w:t>
      </w:r>
      <w:r w:rsidR="00DC6142">
        <w:rPr>
          <w:rFonts w:ascii="Calibri" w:hAnsi="Calibri" w:cs="Calibri"/>
          <w:sz w:val="22"/>
          <w:szCs w:val="22"/>
        </w:rPr>
        <w:t xml:space="preserve"> </w:t>
      </w:r>
      <w:r w:rsidRPr="005B2FEC">
        <w:rPr>
          <w:rFonts w:ascii="Calibri" w:hAnsi="Calibri" w:cs="Calibri"/>
          <w:sz w:val="22"/>
          <w:szCs w:val="22"/>
        </w:rPr>
        <w:t>group and on how much time you have available.</w:t>
      </w:r>
    </w:p>
    <w:p w14:paraId="0C0C672C" w14:textId="322C4EAB" w:rsidR="0011695E" w:rsidRPr="005B2FEC" w:rsidRDefault="0011695E">
      <w:pPr>
        <w:rPr>
          <w:rFonts w:ascii="Calibri" w:hAnsi="Calibri" w:cs="Calibri"/>
          <w:sz w:val="22"/>
          <w:szCs w:val="22"/>
        </w:rPr>
      </w:pPr>
    </w:p>
    <w:p w14:paraId="52DEC419" w14:textId="77777777" w:rsidR="0011695E" w:rsidRPr="00324399" w:rsidRDefault="0011695E">
      <w:pPr>
        <w:rPr>
          <w:rFonts w:ascii="Calibri" w:hAnsi="Calibri" w:cs="Calibri"/>
          <w:sz w:val="22"/>
          <w:szCs w:val="22"/>
        </w:rPr>
      </w:pPr>
      <w:r w:rsidRPr="00324399">
        <w:rPr>
          <w:rFonts w:ascii="Calibri" w:hAnsi="Calibri" w:cs="Calibri"/>
          <w:sz w:val="22"/>
          <w:szCs w:val="22"/>
        </w:rPr>
        <w:t>Below are potential “hot spots” that students may raise, or that you may choose to raise should they not come up naturally in discussion:</w:t>
      </w:r>
    </w:p>
    <w:p w14:paraId="4715C700" w14:textId="0ADAF805" w:rsidR="0011695E" w:rsidRPr="00324399" w:rsidRDefault="009F2412" w:rsidP="0011695E">
      <w:pPr>
        <w:numPr>
          <w:ilvl w:val="0"/>
          <w:numId w:val="1"/>
        </w:numPr>
        <w:rPr>
          <w:rFonts w:ascii="Calibri" w:hAnsi="Calibri" w:cs="Calibri"/>
          <w:sz w:val="22"/>
          <w:szCs w:val="22"/>
        </w:rPr>
      </w:pPr>
      <w:r w:rsidRPr="00324399">
        <w:rPr>
          <w:rFonts w:ascii="Calibri" w:hAnsi="Calibri" w:cs="Calibri"/>
          <w:sz w:val="22"/>
          <w:szCs w:val="22"/>
        </w:rPr>
        <w:t>In 2005, researchers from University of Illinois asked 121 participants what moment they would go back to if they could change a decision they had made or action they had taken</w:t>
      </w:r>
    </w:p>
    <w:p w14:paraId="0D699689" w14:textId="48831CB8" w:rsidR="009F2412" w:rsidRPr="00324399" w:rsidRDefault="009F2412" w:rsidP="0011695E">
      <w:pPr>
        <w:numPr>
          <w:ilvl w:val="0"/>
          <w:numId w:val="1"/>
        </w:numPr>
        <w:rPr>
          <w:rFonts w:ascii="Calibri" w:hAnsi="Calibri" w:cs="Calibri"/>
          <w:sz w:val="22"/>
          <w:szCs w:val="22"/>
        </w:rPr>
      </w:pPr>
      <w:r w:rsidRPr="00324399">
        <w:rPr>
          <w:rFonts w:ascii="Calibri" w:hAnsi="Calibri" w:cs="Calibri"/>
          <w:sz w:val="22"/>
          <w:szCs w:val="22"/>
        </w:rPr>
        <w:t>You would think that the greatest regret would be over decisions or outcomes that cannot possibly be changed; where there is no way to make it better now</w:t>
      </w:r>
    </w:p>
    <w:p w14:paraId="68F1A14C" w14:textId="5D360C38" w:rsidR="009F2412" w:rsidRPr="00324399" w:rsidRDefault="009F2412" w:rsidP="0011695E">
      <w:pPr>
        <w:numPr>
          <w:ilvl w:val="0"/>
          <w:numId w:val="1"/>
        </w:numPr>
        <w:rPr>
          <w:rFonts w:ascii="Calibri" w:hAnsi="Calibri" w:cs="Calibri"/>
          <w:sz w:val="22"/>
          <w:szCs w:val="22"/>
        </w:rPr>
      </w:pPr>
      <w:r w:rsidRPr="00324399">
        <w:rPr>
          <w:rFonts w:ascii="Calibri" w:hAnsi="Calibri" w:cs="Calibri"/>
          <w:sz w:val="22"/>
          <w:szCs w:val="22"/>
        </w:rPr>
        <w:t>Survey studies show that people don’t regret things they can’t change; instead, they regret things they still have the power to change</w:t>
      </w:r>
    </w:p>
    <w:p w14:paraId="7D7F984E" w14:textId="4E9BA071" w:rsidR="009F2412" w:rsidRPr="00324399" w:rsidRDefault="009F2412" w:rsidP="0011695E">
      <w:pPr>
        <w:numPr>
          <w:ilvl w:val="0"/>
          <w:numId w:val="1"/>
        </w:numPr>
        <w:rPr>
          <w:rFonts w:ascii="Calibri" w:hAnsi="Calibri" w:cs="Calibri"/>
          <w:sz w:val="22"/>
          <w:szCs w:val="22"/>
        </w:rPr>
      </w:pPr>
      <w:r w:rsidRPr="00324399">
        <w:rPr>
          <w:rFonts w:ascii="Calibri" w:hAnsi="Calibri" w:cs="Calibri"/>
          <w:sz w:val="22"/>
          <w:szCs w:val="22"/>
        </w:rPr>
        <w:t>Top five regrets were based on decisions related to:</w:t>
      </w:r>
    </w:p>
    <w:p w14:paraId="4366F255" w14:textId="4F2FF378"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Self-improvement</w:t>
      </w:r>
    </w:p>
    <w:p w14:paraId="7D9C23FF" w14:textId="5B2F54C8"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Parenting</w:t>
      </w:r>
    </w:p>
    <w:p w14:paraId="41D45DEA" w14:textId="7B120B40"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lastRenderedPageBreak/>
        <w:t>Relationships</w:t>
      </w:r>
    </w:p>
    <w:p w14:paraId="7E469254" w14:textId="7D464D29"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Career decisions</w:t>
      </w:r>
    </w:p>
    <w:p w14:paraId="0D0B15B5" w14:textId="23ADC83E"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Biggest regret, consistent since 1949: Education</w:t>
      </w:r>
    </w:p>
    <w:p w14:paraId="5CE7A52C" w14:textId="5CCBFE6A" w:rsidR="009F2412" w:rsidRPr="00324399" w:rsidRDefault="009F2412" w:rsidP="009F2412">
      <w:pPr>
        <w:numPr>
          <w:ilvl w:val="0"/>
          <w:numId w:val="1"/>
        </w:numPr>
        <w:rPr>
          <w:rFonts w:ascii="Calibri" w:hAnsi="Calibri" w:cs="Calibri"/>
          <w:sz w:val="22"/>
          <w:szCs w:val="22"/>
        </w:rPr>
      </w:pPr>
      <w:r w:rsidRPr="00324399">
        <w:rPr>
          <w:rFonts w:ascii="Calibri" w:hAnsi="Calibri" w:cs="Calibri"/>
          <w:sz w:val="22"/>
          <w:szCs w:val="22"/>
        </w:rPr>
        <w:t>Video posits that some of what defines regret is the opportunity for a decision itself</w:t>
      </w:r>
    </w:p>
    <w:p w14:paraId="2D5C0397" w14:textId="0620CC67" w:rsidR="009F2412" w:rsidRPr="00324399" w:rsidRDefault="009F2412" w:rsidP="009F2412">
      <w:pPr>
        <w:numPr>
          <w:ilvl w:val="0"/>
          <w:numId w:val="1"/>
        </w:numPr>
        <w:rPr>
          <w:rFonts w:ascii="Calibri" w:hAnsi="Calibri" w:cs="Calibri"/>
          <w:sz w:val="22"/>
          <w:szCs w:val="22"/>
        </w:rPr>
      </w:pPr>
      <w:r w:rsidRPr="00324399">
        <w:rPr>
          <w:rFonts w:ascii="Calibri" w:hAnsi="Calibri" w:cs="Calibri"/>
          <w:sz w:val="22"/>
          <w:szCs w:val="22"/>
        </w:rPr>
        <w:t>Code of honor: a list of guiding principles to help in making decisions</w:t>
      </w:r>
    </w:p>
    <w:p w14:paraId="334E3322" w14:textId="3E7D0C46" w:rsidR="009F2412" w:rsidRPr="00324399" w:rsidRDefault="009F2412" w:rsidP="009F2412">
      <w:pPr>
        <w:numPr>
          <w:ilvl w:val="0"/>
          <w:numId w:val="1"/>
        </w:numPr>
        <w:rPr>
          <w:rFonts w:ascii="Calibri" w:hAnsi="Calibri" w:cs="Calibri"/>
          <w:sz w:val="22"/>
          <w:szCs w:val="22"/>
        </w:rPr>
      </w:pPr>
      <w:r w:rsidRPr="00324399">
        <w:rPr>
          <w:rFonts w:ascii="Calibri" w:hAnsi="Calibri" w:cs="Calibri"/>
          <w:sz w:val="22"/>
          <w:szCs w:val="22"/>
        </w:rPr>
        <w:t>Code of honor must be:</w:t>
      </w:r>
    </w:p>
    <w:p w14:paraId="5E4C9F1D" w14:textId="23B92ADA"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Memorable</w:t>
      </w:r>
    </w:p>
    <w:p w14:paraId="11ADBB93" w14:textId="504BCC7A"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Concise</w:t>
      </w:r>
    </w:p>
    <w:p w14:paraId="06F0395E" w14:textId="79B68E88"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Practical</w:t>
      </w:r>
    </w:p>
    <w:p w14:paraId="6B86F908" w14:textId="24DCD570" w:rsidR="009F2412" w:rsidRPr="00324399" w:rsidRDefault="009F2412" w:rsidP="009F2412">
      <w:pPr>
        <w:numPr>
          <w:ilvl w:val="0"/>
          <w:numId w:val="1"/>
        </w:numPr>
        <w:rPr>
          <w:rFonts w:ascii="Calibri" w:hAnsi="Calibri" w:cs="Calibri"/>
          <w:sz w:val="22"/>
          <w:szCs w:val="22"/>
        </w:rPr>
      </w:pPr>
      <w:r w:rsidRPr="00324399">
        <w:rPr>
          <w:rFonts w:ascii="Calibri" w:hAnsi="Calibri" w:cs="Calibri"/>
          <w:sz w:val="22"/>
          <w:szCs w:val="22"/>
        </w:rPr>
        <w:t>Right decision requires contemplation: should I fight for this? Should I commit to it? Should I be honest?</w:t>
      </w:r>
    </w:p>
    <w:p w14:paraId="46F4F55D" w14:textId="59FE2046" w:rsidR="009F2412" w:rsidRPr="00324399" w:rsidRDefault="009F2412" w:rsidP="009F2412">
      <w:pPr>
        <w:numPr>
          <w:ilvl w:val="0"/>
          <w:numId w:val="1"/>
        </w:numPr>
        <w:rPr>
          <w:rFonts w:ascii="Calibri" w:hAnsi="Calibri" w:cs="Calibri"/>
          <w:sz w:val="22"/>
          <w:szCs w:val="22"/>
        </w:rPr>
      </w:pPr>
      <w:r w:rsidRPr="00324399">
        <w:rPr>
          <w:rFonts w:ascii="Calibri" w:hAnsi="Calibri" w:cs="Calibri"/>
          <w:sz w:val="22"/>
          <w:szCs w:val="22"/>
        </w:rPr>
        <w:t>Personal code of honor is parallel to society having a set of standards/laws – it guides you in making consistent choices</w:t>
      </w:r>
    </w:p>
    <w:p w14:paraId="0E4ADCF8" w14:textId="19B4F873" w:rsidR="009F2412" w:rsidRPr="00752FEF" w:rsidRDefault="009F2412" w:rsidP="00752FEF">
      <w:pPr>
        <w:numPr>
          <w:ilvl w:val="0"/>
          <w:numId w:val="1"/>
        </w:numPr>
        <w:rPr>
          <w:rFonts w:ascii="Calibri" w:hAnsi="Calibri" w:cs="Calibri"/>
          <w:sz w:val="22"/>
          <w:szCs w:val="22"/>
        </w:rPr>
      </w:pPr>
      <w:r w:rsidRPr="00324399">
        <w:rPr>
          <w:rFonts w:ascii="Calibri" w:hAnsi="Calibri" w:cs="Calibri"/>
          <w:sz w:val="22"/>
          <w:szCs w:val="22"/>
        </w:rPr>
        <w:t>People may make decisions based on belief systems, political affiliation, personal experiences</w:t>
      </w:r>
      <w:r w:rsidR="00752FEF">
        <w:rPr>
          <w:rFonts w:ascii="Calibri" w:hAnsi="Calibri" w:cs="Calibri"/>
          <w:sz w:val="22"/>
          <w:szCs w:val="22"/>
        </w:rPr>
        <w:t>, but w</w:t>
      </w:r>
      <w:r w:rsidRPr="00752FEF">
        <w:rPr>
          <w:rFonts w:ascii="Calibri" w:hAnsi="Calibri" w:cs="Calibri"/>
          <w:sz w:val="22"/>
          <w:szCs w:val="22"/>
        </w:rPr>
        <w:t xml:space="preserve">e still </w:t>
      </w:r>
      <w:proofErr w:type="gramStart"/>
      <w:r w:rsidRPr="00752FEF">
        <w:rPr>
          <w:rFonts w:ascii="Calibri" w:hAnsi="Calibri" w:cs="Calibri"/>
          <w:sz w:val="22"/>
          <w:szCs w:val="22"/>
        </w:rPr>
        <w:t>have to</w:t>
      </w:r>
      <w:proofErr w:type="gramEnd"/>
      <w:r w:rsidRPr="00752FEF">
        <w:rPr>
          <w:rFonts w:ascii="Calibri" w:hAnsi="Calibri" w:cs="Calibri"/>
          <w:sz w:val="22"/>
          <w:szCs w:val="22"/>
        </w:rPr>
        <w:t xml:space="preserve"> prioritize what means the most to us within that mix</w:t>
      </w:r>
    </w:p>
    <w:p w14:paraId="177D8A22" w14:textId="01F292E0" w:rsidR="009F2412" w:rsidRPr="00324399" w:rsidRDefault="009F2412" w:rsidP="009F2412">
      <w:pPr>
        <w:numPr>
          <w:ilvl w:val="0"/>
          <w:numId w:val="1"/>
        </w:numPr>
        <w:rPr>
          <w:rFonts w:ascii="Calibri" w:hAnsi="Calibri" w:cs="Calibri"/>
          <w:sz w:val="22"/>
          <w:szCs w:val="22"/>
        </w:rPr>
      </w:pPr>
      <w:r w:rsidRPr="00324399">
        <w:rPr>
          <w:rFonts w:ascii="Calibri" w:hAnsi="Calibri" w:cs="Calibri"/>
          <w:sz w:val="22"/>
          <w:szCs w:val="22"/>
        </w:rPr>
        <w:t>How to write a code of honor:</w:t>
      </w:r>
    </w:p>
    <w:p w14:paraId="51F94A94" w14:textId="4EA90FBA"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Write down a list of your values</w:t>
      </w:r>
    </w:p>
    <w:p w14:paraId="46CD2238" w14:textId="24A41563"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No more than 5</w:t>
      </w:r>
    </w:p>
    <w:p w14:paraId="45D52CC3" w14:textId="46DE112F"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Make an acronym</w:t>
      </w:r>
    </w:p>
    <w:p w14:paraId="504606D3" w14:textId="58BF4F27" w:rsidR="009F2412" w:rsidRPr="00324399" w:rsidRDefault="009F2412" w:rsidP="009F2412">
      <w:pPr>
        <w:numPr>
          <w:ilvl w:val="1"/>
          <w:numId w:val="1"/>
        </w:numPr>
        <w:rPr>
          <w:rFonts w:ascii="Calibri" w:hAnsi="Calibri" w:cs="Calibri"/>
          <w:sz w:val="22"/>
          <w:szCs w:val="22"/>
        </w:rPr>
      </w:pPr>
      <w:r w:rsidRPr="00324399">
        <w:rPr>
          <w:rFonts w:ascii="Calibri" w:hAnsi="Calibri" w:cs="Calibri"/>
          <w:sz w:val="22"/>
          <w:szCs w:val="22"/>
        </w:rPr>
        <w:t>Commit it to memory</w:t>
      </w:r>
    </w:p>
    <w:p w14:paraId="3E4C636F" w14:textId="0583713B" w:rsidR="009F2412" w:rsidRPr="00324399" w:rsidRDefault="009F2412" w:rsidP="009F2412">
      <w:pPr>
        <w:numPr>
          <w:ilvl w:val="0"/>
          <w:numId w:val="1"/>
        </w:numPr>
        <w:rPr>
          <w:rFonts w:ascii="Calibri" w:hAnsi="Calibri" w:cs="Calibri"/>
          <w:sz w:val="22"/>
          <w:szCs w:val="22"/>
        </w:rPr>
      </w:pPr>
      <w:r w:rsidRPr="00324399">
        <w:rPr>
          <w:rFonts w:ascii="Calibri" w:hAnsi="Calibri" w:cs="Calibri"/>
          <w:sz w:val="22"/>
          <w:szCs w:val="22"/>
        </w:rPr>
        <w:t>A code of honor isn’t practical if you can’t remember it</w:t>
      </w:r>
    </w:p>
    <w:p w14:paraId="0879FC5D" w14:textId="38145EDF" w:rsidR="009F2412" w:rsidRDefault="009F2412" w:rsidP="009F2412">
      <w:pPr>
        <w:numPr>
          <w:ilvl w:val="0"/>
          <w:numId w:val="1"/>
        </w:numPr>
        <w:rPr>
          <w:rFonts w:ascii="Calibri" w:hAnsi="Calibri" w:cs="Calibri"/>
          <w:sz w:val="22"/>
          <w:szCs w:val="22"/>
        </w:rPr>
      </w:pPr>
      <w:r w:rsidRPr="00324399">
        <w:rPr>
          <w:rFonts w:ascii="Calibri" w:hAnsi="Calibri" w:cs="Calibri"/>
          <w:sz w:val="22"/>
          <w:szCs w:val="22"/>
        </w:rPr>
        <w:t>Having a code of honor helps you to avoid making decisions based on impulse, fads, or the heat of the moment</w:t>
      </w:r>
    </w:p>
    <w:p w14:paraId="0088555A" w14:textId="093F03FD" w:rsidR="00752FEF" w:rsidRDefault="00752FEF" w:rsidP="00752FEF">
      <w:pPr>
        <w:rPr>
          <w:rFonts w:ascii="Calibri" w:hAnsi="Calibri" w:cs="Calibri"/>
          <w:sz w:val="22"/>
          <w:szCs w:val="22"/>
        </w:rPr>
      </w:pPr>
    </w:p>
    <w:p w14:paraId="5188AD6B" w14:textId="033E21B4" w:rsidR="00752FEF" w:rsidRDefault="00752FEF" w:rsidP="00752FEF">
      <w:pPr>
        <w:rPr>
          <w:rFonts w:ascii="Calibri" w:hAnsi="Calibri" w:cs="Calibri"/>
          <w:sz w:val="22"/>
          <w:szCs w:val="22"/>
        </w:rPr>
      </w:pPr>
      <w:r>
        <w:rPr>
          <w:rFonts w:ascii="Calibri" w:hAnsi="Calibri" w:cs="Calibri"/>
          <w:sz w:val="22"/>
          <w:szCs w:val="22"/>
        </w:rPr>
        <w:t>Here are some questions that the video raises that you may also choose to discuss:</w:t>
      </w:r>
    </w:p>
    <w:p w14:paraId="1F2A37CC" w14:textId="55750602" w:rsidR="00752FEF" w:rsidRPr="00752FEF" w:rsidRDefault="00752FEF" w:rsidP="00752FEF">
      <w:pPr>
        <w:numPr>
          <w:ilvl w:val="0"/>
          <w:numId w:val="1"/>
        </w:numPr>
        <w:rPr>
          <w:rFonts w:ascii="Calibri" w:hAnsi="Calibri" w:cs="Calibri"/>
          <w:sz w:val="22"/>
          <w:szCs w:val="22"/>
        </w:rPr>
      </w:pPr>
      <w:r w:rsidRPr="00324399">
        <w:rPr>
          <w:rFonts w:ascii="Calibri" w:hAnsi="Calibri" w:cs="Calibri"/>
          <w:sz w:val="22"/>
          <w:szCs w:val="22"/>
        </w:rPr>
        <w:t>What can we do to eliminate regret?</w:t>
      </w:r>
    </w:p>
    <w:p w14:paraId="019F97D0" w14:textId="791E6C35" w:rsidR="00752FEF" w:rsidRPr="00752FEF" w:rsidRDefault="00752FEF" w:rsidP="00752FEF">
      <w:pPr>
        <w:numPr>
          <w:ilvl w:val="0"/>
          <w:numId w:val="1"/>
        </w:numPr>
        <w:rPr>
          <w:rFonts w:ascii="Calibri" w:hAnsi="Calibri" w:cs="Calibri"/>
          <w:sz w:val="22"/>
          <w:szCs w:val="22"/>
        </w:rPr>
      </w:pPr>
      <w:r w:rsidRPr="00324399">
        <w:rPr>
          <w:rFonts w:ascii="Calibri" w:hAnsi="Calibri" w:cs="Calibri"/>
          <w:sz w:val="22"/>
          <w:szCs w:val="22"/>
        </w:rPr>
        <w:t>How committed are you to good citizenship?</w:t>
      </w:r>
      <w:r>
        <w:rPr>
          <w:rFonts w:ascii="Calibri" w:hAnsi="Calibri" w:cs="Calibri"/>
          <w:sz w:val="22"/>
          <w:szCs w:val="22"/>
        </w:rPr>
        <w:t xml:space="preserve"> What does good citizenship mean?</w:t>
      </w:r>
    </w:p>
    <w:p w14:paraId="298035A0" w14:textId="77777777" w:rsidR="00FE23A4" w:rsidRPr="005B2FEC" w:rsidRDefault="00FE23A4">
      <w:pPr>
        <w:rPr>
          <w:rFonts w:ascii="Calibri" w:hAnsi="Calibri" w:cs="Calibri"/>
          <w:sz w:val="22"/>
          <w:szCs w:val="22"/>
        </w:rPr>
      </w:pPr>
    </w:p>
    <w:p w14:paraId="369600CF" w14:textId="77777777" w:rsidR="00F07B1F" w:rsidRPr="005B2FEC" w:rsidRDefault="00F07B1F" w:rsidP="00F07B1F">
      <w:pPr>
        <w:jc w:val="center"/>
        <w:rPr>
          <w:rFonts w:ascii="Calibri" w:hAnsi="Calibri" w:cs="Calibri"/>
          <w:sz w:val="22"/>
          <w:szCs w:val="22"/>
        </w:rPr>
      </w:pPr>
      <w:r w:rsidRPr="005B2FEC">
        <w:rPr>
          <w:rFonts w:ascii="Calibri" w:hAnsi="Calibri" w:cs="Calibri"/>
          <w:b/>
          <w:bCs/>
          <w:sz w:val="22"/>
          <w:szCs w:val="22"/>
          <w:u w:val="single"/>
        </w:rPr>
        <w:t>Writing Activity</w:t>
      </w:r>
    </w:p>
    <w:p w14:paraId="33A9DC31" w14:textId="77777777" w:rsidR="00F07B1F" w:rsidRPr="005B2FEC" w:rsidRDefault="00F07B1F" w:rsidP="00F07B1F">
      <w:pPr>
        <w:rPr>
          <w:rFonts w:ascii="Calibri" w:hAnsi="Calibri" w:cs="Calibri"/>
          <w:sz w:val="22"/>
          <w:szCs w:val="22"/>
        </w:rPr>
      </w:pPr>
    </w:p>
    <w:p w14:paraId="16711939" w14:textId="0A715A90" w:rsidR="00F07B1F" w:rsidRDefault="009B531B" w:rsidP="00F07B1F">
      <w:pPr>
        <w:rPr>
          <w:rFonts w:ascii="Calibri" w:hAnsi="Calibri" w:cs="Calibri"/>
          <w:sz w:val="22"/>
          <w:szCs w:val="22"/>
        </w:rPr>
      </w:pPr>
      <w:r>
        <w:rPr>
          <w:rFonts w:ascii="Calibri" w:hAnsi="Calibri" w:cs="Calibri"/>
          <w:sz w:val="22"/>
          <w:szCs w:val="22"/>
        </w:rPr>
        <w:t xml:space="preserve">Have students complete the worksheet in Appendix </w:t>
      </w:r>
      <w:r w:rsidR="00EC23DA">
        <w:rPr>
          <w:rFonts w:ascii="Calibri" w:hAnsi="Calibri" w:cs="Calibri"/>
          <w:sz w:val="22"/>
          <w:szCs w:val="22"/>
        </w:rPr>
        <w:t>I</w:t>
      </w:r>
      <w:r>
        <w:rPr>
          <w:rFonts w:ascii="Calibri" w:hAnsi="Calibri" w:cs="Calibri"/>
          <w:sz w:val="22"/>
          <w:szCs w:val="22"/>
        </w:rPr>
        <w:t>. You may choose to allow time for students to complete this independently, or you may guide students through it with prompts for each section. By the end, students should have a concise and memorable set of values that represent their individual code of honor.</w:t>
      </w:r>
    </w:p>
    <w:p w14:paraId="5255244E" w14:textId="275EB062" w:rsidR="009B531B" w:rsidRDefault="009B531B" w:rsidP="00F07B1F">
      <w:pPr>
        <w:rPr>
          <w:rFonts w:ascii="Calibri" w:hAnsi="Calibri" w:cs="Calibri"/>
          <w:sz w:val="22"/>
          <w:szCs w:val="22"/>
        </w:rPr>
      </w:pPr>
    </w:p>
    <w:p w14:paraId="76A17697" w14:textId="3ADED206" w:rsidR="009B531B" w:rsidRPr="005B2FEC" w:rsidRDefault="009B531B" w:rsidP="00F07B1F">
      <w:pPr>
        <w:rPr>
          <w:rFonts w:ascii="Calibri" w:hAnsi="Calibri" w:cs="Calibri"/>
          <w:sz w:val="22"/>
          <w:szCs w:val="22"/>
        </w:rPr>
      </w:pPr>
      <w:r>
        <w:rPr>
          <w:rFonts w:ascii="Calibri" w:hAnsi="Calibri" w:cs="Calibri"/>
          <w:sz w:val="22"/>
          <w:szCs w:val="22"/>
        </w:rPr>
        <w:t>To tie this into your curriculum and standards, consider having students write to a prompt regarding their code of honor. The prompt may relate to the study of specific themes in history, ELA or another course, or the prompt may be more open ended, requiring students to instead demonstrate mastery writing in a specific structure (argument essay, op-ed, etc.) or voice (formal, informal, persuasive, etc.).</w:t>
      </w:r>
    </w:p>
    <w:p w14:paraId="5EA87F17" w14:textId="77777777" w:rsidR="005238DF" w:rsidRPr="005B2FEC" w:rsidRDefault="005238DF" w:rsidP="00FE23A4">
      <w:pPr>
        <w:rPr>
          <w:rFonts w:ascii="Calibri" w:hAnsi="Calibri" w:cs="Calibri"/>
          <w:sz w:val="22"/>
          <w:szCs w:val="22"/>
        </w:rPr>
      </w:pPr>
    </w:p>
    <w:p w14:paraId="012073D8" w14:textId="77777777" w:rsidR="005238DF" w:rsidRPr="005B2FEC" w:rsidRDefault="005238DF" w:rsidP="005238DF">
      <w:pPr>
        <w:jc w:val="center"/>
        <w:rPr>
          <w:rFonts w:ascii="Calibri" w:hAnsi="Calibri" w:cs="Calibri"/>
          <w:b/>
          <w:bCs/>
          <w:sz w:val="22"/>
          <w:szCs w:val="22"/>
          <w:u w:val="single"/>
        </w:rPr>
      </w:pPr>
      <w:r w:rsidRPr="005B2FEC">
        <w:rPr>
          <w:rFonts w:ascii="Calibri" w:hAnsi="Calibri" w:cs="Calibri"/>
          <w:b/>
          <w:bCs/>
          <w:sz w:val="22"/>
          <w:szCs w:val="22"/>
          <w:u w:val="single"/>
        </w:rPr>
        <w:t>Reflection</w:t>
      </w:r>
    </w:p>
    <w:p w14:paraId="5508DAD1" w14:textId="77777777" w:rsidR="005238DF" w:rsidRPr="005B2FEC" w:rsidRDefault="005238DF" w:rsidP="005238DF">
      <w:pPr>
        <w:jc w:val="center"/>
        <w:rPr>
          <w:rFonts w:ascii="Calibri" w:hAnsi="Calibri" w:cs="Calibri"/>
          <w:b/>
          <w:bCs/>
          <w:sz w:val="22"/>
          <w:szCs w:val="22"/>
          <w:u w:val="single"/>
        </w:rPr>
      </w:pPr>
    </w:p>
    <w:p w14:paraId="4519FFFE" w14:textId="77777777" w:rsidR="00314BD6" w:rsidRPr="00427E6B" w:rsidRDefault="00314BD6" w:rsidP="00314BD6">
      <w:pPr>
        <w:rPr>
          <w:rFonts w:ascii="Calibri" w:hAnsi="Calibri" w:cs="Calibri"/>
          <w:sz w:val="22"/>
          <w:szCs w:val="22"/>
        </w:rPr>
      </w:pPr>
      <w:r w:rsidRPr="00427E6B">
        <w:rPr>
          <w:rFonts w:ascii="Calibri" w:hAnsi="Calibri" w:cs="Calibri"/>
          <w:sz w:val="22"/>
          <w:szCs w:val="22"/>
        </w:rPr>
        <w:t>Reflection can be written or verbal, depending on your curriculum and objectives for this lesson. As an example, in the ELA classroom, this reflection might be written as students’ exit tickets for the day, or it might be used as an introductory activity during the following class session in preparation for a related essay prompt.</w:t>
      </w:r>
    </w:p>
    <w:p w14:paraId="117E7D3B" w14:textId="77777777" w:rsidR="00314BD6" w:rsidRPr="00427E6B" w:rsidRDefault="00314BD6" w:rsidP="00314BD6">
      <w:pPr>
        <w:rPr>
          <w:rFonts w:ascii="Calibri" w:hAnsi="Calibri" w:cs="Calibri"/>
          <w:sz w:val="22"/>
          <w:szCs w:val="22"/>
        </w:rPr>
      </w:pPr>
    </w:p>
    <w:p w14:paraId="3C96FEA0" w14:textId="77777777" w:rsidR="00314BD6" w:rsidRPr="00427E6B" w:rsidRDefault="00314BD6" w:rsidP="00314BD6">
      <w:pPr>
        <w:rPr>
          <w:rFonts w:ascii="Calibri" w:hAnsi="Calibri" w:cs="Calibri"/>
          <w:sz w:val="22"/>
          <w:szCs w:val="22"/>
        </w:rPr>
      </w:pPr>
      <w:r w:rsidRPr="00427E6B">
        <w:rPr>
          <w:rFonts w:ascii="Calibri" w:hAnsi="Calibri" w:cs="Calibri"/>
          <w:sz w:val="22"/>
          <w:szCs w:val="22"/>
        </w:rPr>
        <w:t>Alternately, this reflection could be completed verbally, with a think/pair/share, or by having students raise hands to indicate “yes” for the first question, with a short discussion of the second.</w:t>
      </w:r>
    </w:p>
    <w:p w14:paraId="07B310D4" w14:textId="77777777" w:rsidR="00314BD6" w:rsidRPr="00427E6B" w:rsidRDefault="00314BD6" w:rsidP="00314BD6">
      <w:pPr>
        <w:rPr>
          <w:rFonts w:ascii="Calibri" w:hAnsi="Calibri" w:cs="Calibri"/>
          <w:sz w:val="22"/>
          <w:szCs w:val="22"/>
        </w:rPr>
      </w:pPr>
    </w:p>
    <w:p w14:paraId="7B993A2D" w14:textId="77777777" w:rsidR="00314BD6" w:rsidRPr="00427E6B" w:rsidRDefault="00314BD6" w:rsidP="00314BD6">
      <w:pPr>
        <w:rPr>
          <w:rFonts w:ascii="Calibri" w:hAnsi="Calibri" w:cs="Calibri"/>
          <w:sz w:val="22"/>
          <w:szCs w:val="22"/>
        </w:rPr>
      </w:pPr>
      <w:r w:rsidRPr="00427E6B">
        <w:rPr>
          <w:rFonts w:ascii="Calibri" w:hAnsi="Calibri" w:cs="Calibri"/>
          <w:sz w:val="22"/>
          <w:szCs w:val="22"/>
        </w:rPr>
        <w:t>Reflection Questions:</w:t>
      </w:r>
    </w:p>
    <w:p w14:paraId="4059D426" w14:textId="77777777" w:rsidR="00314BD6" w:rsidRPr="00427E6B" w:rsidRDefault="00314BD6" w:rsidP="00314BD6">
      <w:pPr>
        <w:numPr>
          <w:ilvl w:val="0"/>
          <w:numId w:val="1"/>
        </w:numPr>
        <w:rPr>
          <w:rFonts w:ascii="Calibri" w:hAnsi="Calibri" w:cs="Calibri"/>
          <w:sz w:val="22"/>
          <w:szCs w:val="22"/>
        </w:rPr>
      </w:pPr>
      <w:r w:rsidRPr="00427E6B">
        <w:rPr>
          <w:rFonts w:ascii="Calibri" w:hAnsi="Calibri" w:cs="Calibri"/>
          <w:i/>
          <w:sz w:val="22"/>
          <w:szCs w:val="22"/>
        </w:rPr>
        <w:t>Did you know that decisions you make now can affect the rest of your life, including your job and future?</w:t>
      </w:r>
    </w:p>
    <w:p w14:paraId="512C7CC3" w14:textId="7C37DB21" w:rsidR="00314BD6" w:rsidRPr="00427E6B" w:rsidRDefault="009B531B" w:rsidP="00314BD6">
      <w:pPr>
        <w:numPr>
          <w:ilvl w:val="0"/>
          <w:numId w:val="1"/>
        </w:numPr>
        <w:rPr>
          <w:rFonts w:ascii="Calibri" w:hAnsi="Calibri" w:cs="Calibri"/>
          <w:sz w:val="22"/>
          <w:szCs w:val="22"/>
        </w:rPr>
      </w:pPr>
      <w:r>
        <w:rPr>
          <w:rFonts w:ascii="Calibri" w:hAnsi="Calibri" w:cs="Calibri"/>
          <w:i/>
          <w:sz w:val="22"/>
          <w:szCs w:val="22"/>
        </w:rPr>
        <w:t>How can you use your code of honor to guide you when faced with a difficult decision</w:t>
      </w:r>
      <w:r w:rsidR="00314BD6" w:rsidRPr="00427E6B">
        <w:rPr>
          <w:rFonts w:ascii="Calibri" w:hAnsi="Calibri" w:cs="Calibri"/>
          <w:i/>
          <w:sz w:val="22"/>
          <w:szCs w:val="22"/>
        </w:rPr>
        <w:t>?</w:t>
      </w:r>
    </w:p>
    <w:p w14:paraId="57D6335D" w14:textId="77777777" w:rsidR="00304F9D" w:rsidRPr="005B2FEC" w:rsidRDefault="00304F9D" w:rsidP="00304F9D">
      <w:pPr>
        <w:rPr>
          <w:rFonts w:ascii="Calibri" w:hAnsi="Calibri" w:cs="Calibri"/>
          <w:sz w:val="22"/>
          <w:szCs w:val="22"/>
        </w:rPr>
      </w:pPr>
    </w:p>
    <w:p w14:paraId="4F7D49A8" w14:textId="26517A6E" w:rsidR="00E21AC7" w:rsidRPr="003A1CBE" w:rsidRDefault="00314BD6" w:rsidP="00304F9D">
      <w:pPr>
        <w:rPr>
          <w:rFonts w:ascii="Calibri" w:hAnsi="Calibri" w:cs="Calibri"/>
          <w:b/>
          <w:bCs/>
          <w:sz w:val="22"/>
          <w:szCs w:val="22"/>
          <w:u w:val="single"/>
        </w:rPr>
      </w:pPr>
      <w:r>
        <w:rPr>
          <w:rFonts w:ascii="Calibri" w:hAnsi="Calibri" w:cs="Calibri"/>
          <w:sz w:val="22"/>
          <w:szCs w:val="22"/>
        </w:rPr>
        <w:br w:type="page"/>
      </w:r>
      <w:r w:rsidR="00E21AC7" w:rsidRPr="003A1CBE">
        <w:rPr>
          <w:rFonts w:ascii="Calibri" w:hAnsi="Calibri" w:cs="Calibri"/>
          <w:b/>
          <w:bCs/>
          <w:sz w:val="22"/>
          <w:szCs w:val="22"/>
          <w:u w:val="single"/>
        </w:rPr>
        <w:lastRenderedPageBreak/>
        <w:t>Appendix A</w:t>
      </w:r>
      <w:r w:rsidRPr="003A1CBE">
        <w:rPr>
          <w:rFonts w:ascii="Calibri" w:hAnsi="Calibri" w:cs="Calibri"/>
          <w:b/>
          <w:bCs/>
          <w:sz w:val="22"/>
          <w:szCs w:val="22"/>
          <w:u w:val="single"/>
        </w:rPr>
        <w:t xml:space="preserve">: </w:t>
      </w:r>
      <w:r w:rsidR="00CC2EE0" w:rsidRPr="003A1CBE">
        <w:rPr>
          <w:rFonts w:ascii="Calibri" w:hAnsi="Calibri" w:cs="Calibri"/>
          <w:b/>
          <w:bCs/>
          <w:sz w:val="22"/>
          <w:szCs w:val="22"/>
          <w:u w:val="single"/>
        </w:rPr>
        <w:t>Additional</w:t>
      </w:r>
      <w:r w:rsidRPr="003A1CBE">
        <w:rPr>
          <w:rFonts w:ascii="Calibri" w:hAnsi="Calibri" w:cs="Calibri"/>
          <w:b/>
          <w:bCs/>
          <w:sz w:val="22"/>
          <w:szCs w:val="22"/>
          <w:u w:val="single"/>
        </w:rPr>
        <w:t xml:space="preserve"> Resources</w:t>
      </w:r>
    </w:p>
    <w:p w14:paraId="147F87D4" w14:textId="77777777" w:rsidR="00E21AC7" w:rsidRPr="005B2FEC" w:rsidRDefault="00E21AC7" w:rsidP="00304F9D">
      <w:pPr>
        <w:rPr>
          <w:rFonts w:ascii="Calibri" w:hAnsi="Calibri" w:cs="Calibri"/>
          <w:sz w:val="22"/>
          <w:szCs w:val="22"/>
        </w:rPr>
      </w:pPr>
    </w:p>
    <w:p w14:paraId="7B8A82AA" w14:textId="77777777" w:rsidR="00304F9D" w:rsidRPr="005B2FEC" w:rsidRDefault="00304F9D" w:rsidP="00304F9D">
      <w:pPr>
        <w:rPr>
          <w:rFonts w:ascii="Calibri" w:hAnsi="Calibri" w:cs="Calibri"/>
          <w:sz w:val="22"/>
          <w:szCs w:val="22"/>
        </w:rPr>
      </w:pPr>
      <w:r w:rsidRPr="005B2FEC">
        <w:rPr>
          <w:rFonts w:ascii="Calibri" w:hAnsi="Calibri" w:cs="Calibri"/>
          <w:sz w:val="22"/>
          <w:szCs w:val="22"/>
        </w:rPr>
        <w:t>Here are some links to other videos we thought were great, but didn’t incorporate into th</w:t>
      </w:r>
      <w:r w:rsidR="0093076B" w:rsidRPr="005B2FEC">
        <w:rPr>
          <w:rFonts w:ascii="Calibri" w:hAnsi="Calibri" w:cs="Calibri"/>
          <w:sz w:val="22"/>
          <w:szCs w:val="22"/>
        </w:rPr>
        <w:t>ese</w:t>
      </w:r>
      <w:r w:rsidRPr="005B2FEC">
        <w:rPr>
          <w:rFonts w:ascii="Calibri" w:hAnsi="Calibri" w:cs="Calibri"/>
          <w:sz w:val="22"/>
          <w:szCs w:val="22"/>
        </w:rPr>
        <w:t xml:space="preserve"> lesson</w:t>
      </w:r>
      <w:r w:rsidR="0093076B" w:rsidRPr="005B2FEC">
        <w:rPr>
          <w:rFonts w:ascii="Calibri" w:hAnsi="Calibri" w:cs="Calibri"/>
          <w:sz w:val="22"/>
          <w:szCs w:val="22"/>
        </w:rPr>
        <w:t>s</w:t>
      </w:r>
      <w:r w:rsidRPr="005B2FEC">
        <w:rPr>
          <w:rFonts w:ascii="Calibri" w:hAnsi="Calibri" w:cs="Calibri"/>
          <w:sz w:val="22"/>
          <w:szCs w:val="22"/>
        </w:rPr>
        <w:t>:</w:t>
      </w:r>
    </w:p>
    <w:p w14:paraId="0BC3ABDF" w14:textId="77777777" w:rsidR="00304F9D" w:rsidRPr="005B2FEC" w:rsidRDefault="00304F9D" w:rsidP="00304F9D">
      <w:pPr>
        <w:rPr>
          <w:rFonts w:ascii="Calibri" w:hAnsi="Calibri" w:cs="Calibri"/>
          <w:sz w:val="22"/>
          <w:szCs w:val="22"/>
        </w:rPr>
      </w:pPr>
    </w:p>
    <w:p w14:paraId="6CA54414" w14:textId="77777777" w:rsidR="00304F9D" w:rsidRPr="005B2FEC" w:rsidRDefault="0093076B" w:rsidP="00304F9D">
      <w:pPr>
        <w:numPr>
          <w:ilvl w:val="0"/>
          <w:numId w:val="1"/>
        </w:numPr>
        <w:rPr>
          <w:rFonts w:ascii="Calibri" w:hAnsi="Calibri" w:cs="Calibri"/>
          <w:sz w:val="22"/>
          <w:szCs w:val="22"/>
        </w:rPr>
      </w:pPr>
      <w:r w:rsidRPr="005B2FEC">
        <w:rPr>
          <w:rFonts w:ascii="Calibri" w:hAnsi="Calibri" w:cs="Calibri"/>
          <w:sz w:val="22"/>
          <w:szCs w:val="22"/>
        </w:rPr>
        <w:t>Decision Making</w:t>
      </w:r>
    </w:p>
    <w:p w14:paraId="1B31AAB4" w14:textId="77777777" w:rsidR="0093076B" w:rsidRPr="005B2FEC" w:rsidRDefault="00424238" w:rsidP="0093076B">
      <w:pPr>
        <w:numPr>
          <w:ilvl w:val="1"/>
          <w:numId w:val="1"/>
        </w:numPr>
        <w:rPr>
          <w:rFonts w:ascii="Calibri" w:hAnsi="Calibri" w:cs="Calibri"/>
          <w:sz w:val="22"/>
          <w:szCs w:val="22"/>
        </w:rPr>
      </w:pPr>
      <w:hyperlink r:id="rId12" w:history="1">
        <w:r w:rsidR="00BE05C7" w:rsidRPr="005B2FEC">
          <w:rPr>
            <w:rStyle w:val="Hyperlink"/>
            <w:rFonts w:ascii="Calibri" w:hAnsi="Calibri" w:cs="Calibri"/>
            <w:sz w:val="22"/>
            <w:szCs w:val="22"/>
          </w:rPr>
          <w:t>Making Tough Choices with Kid President</w:t>
        </w:r>
      </w:hyperlink>
    </w:p>
    <w:p w14:paraId="5B6E838C" w14:textId="77777777" w:rsidR="0093076B" w:rsidRPr="005B2FEC" w:rsidRDefault="0093076B" w:rsidP="00304F9D">
      <w:pPr>
        <w:numPr>
          <w:ilvl w:val="0"/>
          <w:numId w:val="1"/>
        </w:numPr>
        <w:rPr>
          <w:rFonts w:ascii="Calibri" w:hAnsi="Calibri" w:cs="Calibri"/>
          <w:sz w:val="22"/>
          <w:szCs w:val="22"/>
        </w:rPr>
      </w:pPr>
      <w:r w:rsidRPr="005B2FEC">
        <w:rPr>
          <w:rFonts w:ascii="Calibri" w:hAnsi="Calibri" w:cs="Calibri"/>
          <w:sz w:val="22"/>
          <w:szCs w:val="22"/>
        </w:rPr>
        <w:t>Intelligence Community:</w:t>
      </w:r>
    </w:p>
    <w:p w14:paraId="4D3E6A25" w14:textId="53A3006C" w:rsidR="00E46B61" w:rsidRPr="00E46B61" w:rsidRDefault="00424238" w:rsidP="00E46B61">
      <w:pPr>
        <w:numPr>
          <w:ilvl w:val="1"/>
          <w:numId w:val="1"/>
        </w:numPr>
        <w:rPr>
          <w:rFonts w:ascii="Calibri" w:hAnsi="Calibri" w:cs="Calibri"/>
          <w:sz w:val="22"/>
          <w:szCs w:val="22"/>
        </w:rPr>
      </w:pPr>
      <w:hyperlink r:id="rId13" w:history="1">
        <w:r w:rsidR="00E46B61" w:rsidRPr="007B1E8F">
          <w:rPr>
            <w:rStyle w:val="Hyperlink"/>
            <w:rFonts w:ascii="Calibri" w:hAnsi="Calibri" w:cs="Calibri"/>
            <w:sz w:val="22"/>
            <w:szCs w:val="22"/>
          </w:rPr>
          <w:t>What Does the Intelligence Community Do?</w:t>
        </w:r>
      </w:hyperlink>
    </w:p>
    <w:p w14:paraId="3D334DE6" w14:textId="32038CD4" w:rsidR="0093076B" w:rsidRDefault="00424238" w:rsidP="00CC2EE0">
      <w:pPr>
        <w:numPr>
          <w:ilvl w:val="1"/>
          <w:numId w:val="1"/>
        </w:numPr>
        <w:rPr>
          <w:rFonts w:ascii="Calibri" w:hAnsi="Calibri" w:cs="Calibri"/>
          <w:sz w:val="22"/>
          <w:szCs w:val="22"/>
        </w:rPr>
      </w:pPr>
      <w:hyperlink r:id="rId14" w:history="1">
        <w:r w:rsidR="0093076B" w:rsidRPr="005B2FEC">
          <w:rPr>
            <w:rStyle w:val="Hyperlink"/>
            <w:rFonts w:ascii="Calibri" w:hAnsi="Calibri" w:cs="Calibri"/>
            <w:sz w:val="22"/>
            <w:szCs w:val="22"/>
          </w:rPr>
          <w:t>4 Unexpected Security Clearance Jobs</w:t>
        </w:r>
      </w:hyperlink>
    </w:p>
    <w:p w14:paraId="311565E2" w14:textId="4716D369" w:rsidR="00CC2EE0" w:rsidRDefault="00424238" w:rsidP="00CC2EE0">
      <w:pPr>
        <w:numPr>
          <w:ilvl w:val="1"/>
          <w:numId w:val="1"/>
        </w:numPr>
        <w:rPr>
          <w:rFonts w:ascii="Calibri" w:hAnsi="Calibri" w:cs="Calibri"/>
          <w:sz w:val="22"/>
          <w:szCs w:val="22"/>
        </w:rPr>
      </w:pPr>
      <w:hyperlink r:id="rId15" w:history="1">
        <w:r w:rsidR="00CC2EE0" w:rsidRPr="00CC2EE0">
          <w:rPr>
            <w:rStyle w:val="Hyperlink"/>
            <w:rFonts w:ascii="Calibri" w:hAnsi="Calibri" w:cs="Calibri"/>
            <w:sz w:val="22"/>
            <w:szCs w:val="22"/>
          </w:rPr>
          <w:t>What does a security clearance holder do?</w:t>
        </w:r>
      </w:hyperlink>
    </w:p>
    <w:p w14:paraId="6CADB50A" w14:textId="1ED2A6D4" w:rsidR="00CC2EE0" w:rsidRDefault="00424238" w:rsidP="00CC2EE0">
      <w:pPr>
        <w:numPr>
          <w:ilvl w:val="1"/>
          <w:numId w:val="1"/>
        </w:numPr>
        <w:rPr>
          <w:rFonts w:ascii="Calibri" w:hAnsi="Calibri" w:cs="Calibri"/>
          <w:sz w:val="22"/>
          <w:szCs w:val="22"/>
        </w:rPr>
      </w:pPr>
      <w:hyperlink r:id="rId16" w:history="1">
        <w:r w:rsidR="00CC2EE0" w:rsidRPr="00CC2EE0">
          <w:rPr>
            <w:rStyle w:val="Hyperlink"/>
            <w:rFonts w:ascii="Calibri" w:hAnsi="Calibri" w:cs="Calibri"/>
            <w:sz w:val="22"/>
            <w:szCs w:val="22"/>
          </w:rPr>
          <w:t>What’s a security clearance worth?</w:t>
        </w:r>
      </w:hyperlink>
    </w:p>
    <w:p w14:paraId="1256D6D4" w14:textId="287C4541" w:rsidR="00CC2EE0" w:rsidRDefault="00CC2EE0" w:rsidP="00CC2EE0">
      <w:pPr>
        <w:rPr>
          <w:rFonts w:ascii="Calibri" w:hAnsi="Calibri" w:cs="Calibri"/>
          <w:sz w:val="22"/>
          <w:szCs w:val="22"/>
        </w:rPr>
      </w:pPr>
    </w:p>
    <w:p w14:paraId="427997F8" w14:textId="438340E0" w:rsidR="00CC2EE0" w:rsidRDefault="00CC2EE0" w:rsidP="00CC2EE0">
      <w:pPr>
        <w:rPr>
          <w:rFonts w:ascii="Calibri" w:hAnsi="Calibri" w:cs="Calibri"/>
          <w:sz w:val="22"/>
          <w:szCs w:val="22"/>
        </w:rPr>
      </w:pPr>
      <w:r>
        <w:rPr>
          <w:rFonts w:ascii="Calibri" w:hAnsi="Calibri" w:cs="Calibri"/>
          <w:sz w:val="22"/>
          <w:szCs w:val="22"/>
        </w:rPr>
        <w:t>Here are additional resources to help students analyze political cartoons:</w:t>
      </w:r>
    </w:p>
    <w:p w14:paraId="5EE31784" w14:textId="47AE034F" w:rsidR="00CC2EE0" w:rsidRPr="00CC2EE0" w:rsidRDefault="00CC2EE0" w:rsidP="00CC2EE0">
      <w:pPr>
        <w:numPr>
          <w:ilvl w:val="0"/>
          <w:numId w:val="1"/>
        </w:numPr>
        <w:rPr>
          <w:rStyle w:val="Hyperlink"/>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HYPERLINK "http://www.loc.gov/teachers/classroommaterials/presentationsandactivities/activities/political-cartoon/cag.html" </w:instrText>
      </w:r>
      <w:r>
        <w:rPr>
          <w:rFonts w:ascii="Calibri" w:hAnsi="Calibri" w:cs="Calibri"/>
          <w:sz w:val="22"/>
          <w:szCs w:val="22"/>
        </w:rPr>
        <w:fldChar w:fldCharType="separate"/>
      </w:r>
      <w:r w:rsidRPr="00CC2EE0">
        <w:rPr>
          <w:rStyle w:val="Hyperlink"/>
          <w:rFonts w:ascii="Calibri" w:hAnsi="Calibri" w:cs="Calibri"/>
          <w:sz w:val="22"/>
          <w:szCs w:val="22"/>
        </w:rPr>
        <w:t>Analyzing Political Cartoons</w:t>
      </w:r>
    </w:p>
    <w:p w14:paraId="1274D097" w14:textId="7C44BF5F" w:rsidR="00CC2EE0" w:rsidRDefault="00CC2EE0" w:rsidP="00CC2EE0">
      <w:pPr>
        <w:numPr>
          <w:ilvl w:val="0"/>
          <w:numId w:val="1"/>
        </w:numPr>
        <w:rPr>
          <w:rFonts w:ascii="Calibri" w:hAnsi="Calibri" w:cs="Calibri"/>
          <w:sz w:val="22"/>
          <w:szCs w:val="22"/>
        </w:rPr>
      </w:pPr>
      <w:r>
        <w:rPr>
          <w:rFonts w:ascii="Calibri" w:hAnsi="Calibri" w:cs="Calibri"/>
          <w:sz w:val="22"/>
          <w:szCs w:val="22"/>
        </w:rPr>
        <w:fldChar w:fldCharType="end"/>
      </w:r>
      <w:hyperlink r:id="rId17" w:history="1">
        <w:r w:rsidRPr="00CC2EE0">
          <w:rPr>
            <w:rStyle w:val="Hyperlink"/>
            <w:rFonts w:ascii="Calibri" w:hAnsi="Calibri" w:cs="Calibri"/>
            <w:sz w:val="22"/>
            <w:szCs w:val="22"/>
          </w:rPr>
          <w:t>Library of Congress: Teaching with Primary Sources</w:t>
        </w:r>
      </w:hyperlink>
    </w:p>
    <w:p w14:paraId="746E979E" w14:textId="51BB8F32" w:rsidR="00CC2EE0" w:rsidRDefault="00CC2EE0" w:rsidP="00CC2EE0">
      <w:pPr>
        <w:rPr>
          <w:rFonts w:ascii="Calibri" w:hAnsi="Calibri" w:cs="Calibri"/>
          <w:sz w:val="22"/>
          <w:szCs w:val="22"/>
        </w:rPr>
      </w:pPr>
    </w:p>
    <w:p w14:paraId="23714250" w14:textId="77777777" w:rsidR="00CC2EE0" w:rsidRPr="00CC2EE0" w:rsidRDefault="00CC2EE0" w:rsidP="00CC2EE0">
      <w:pPr>
        <w:rPr>
          <w:rFonts w:ascii="Calibri" w:hAnsi="Calibri" w:cs="Calibri"/>
          <w:sz w:val="22"/>
          <w:szCs w:val="22"/>
        </w:rPr>
      </w:pPr>
    </w:p>
    <w:p w14:paraId="744055C8" w14:textId="77777777" w:rsidR="00304F9D" w:rsidRPr="005B2FEC" w:rsidRDefault="00304F9D" w:rsidP="00304F9D">
      <w:pPr>
        <w:rPr>
          <w:rFonts w:ascii="Calibri" w:hAnsi="Calibri" w:cs="Calibri"/>
          <w:sz w:val="22"/>
          <w:szCs w:val="22"/>
        </w:rPr>
      </w:pPr>
    </w:p>
    <w:p w14:paraId="6327C2B4" w14:textId="0AA94B7E" w:rsidR="00E21AC7" w:rsidRPr="003A1CBE" w:rsidRDefault="003F78F4" w:rsidP="00304F9D">
      <w:pPr>
        <w:rPr>
          <w:rFonts w:ascii="Calibri" w:hAnsi="Calibri" w:cs="Calibri"/>
          <w:b/>
          <w:bCs/>
          <w:sz w:val="22"/>
          <w:szCs w:val="22"/>
          <w:u w:val="single"/>
        </w:rPr>
      </w:pPr>
      <w:r>
        <w:rPr>
          <w:rFonts w:ascii="Calibri" w:hAnsi="Calibri" w:cs="Calibri"/>
          <w:sz w:val="22"/>
          <w:szCs w:val="22"/>
        </w:rPr>
        <w:br w:type="page"/>
      </w:r>
      <w:r w:rsidR="00E21AC7" w:rsidRPr="003A1CBE">
        <w:rPr>
          <w:rFonts w:ascii="Calibri" w:hAnsi="Calibri" w:cs="Calibri"/>
          <w:b/>
          <w:bCs/>
          <w:sz w:val="22"/>
          <w:szCs w:val="22"/>
          <w:u w:val="single"/>
        </w:rPr>
        <w:lastRenderedPageBreak/>
        <w:t>Appendix B</w:t>
      </w:r>
      <w:r w:rsidRPr="003A1CBE">
        <w:rPr>
          <w:rFonts w:ascii="Calibri" w:hAnsi="Calibri" w:cs="Calibri"/>
          <w:b/>
          <w:bCs/>
          <w:sz w:val="22"/>
          <w:szCs w:val="22"/>
          <w:u w:val="single"/>
        </w:rPr>
        <w:t>: KWL Chart</w:t>
      </w:r>
    </w:p>
    <w:p w14:paraId="52D0A8E5" w14:textId="29EC3189" w:rsidR="003F78F4" w:rsidRDefault="003F78F4" w:rsidP="00304F9D">
      <w:pPr>
        <w:rPr>
          <w:rFonts w:ascii="Calibri" w:hAnsi="Calibri" w:cs="Calibri"/>
          <w:sz w:val="22"/>
          <w:szCs w:val="22"/>
        </w:rPr>
      </w:pPr>
    </w:p>
    <w:tbl>
      <w:tblPr>
        <w:tblStyle w:val="TableGrid"/>
        <w:tblW w:w="0" w:type="auto"/>
        <w:tblLook w:val="04A0" w:firstRow="1" w:lastRow="0" w:firstColumn="1" w:lastColumn="0" w:noHBand="0" w:noVBand="1"/>
      </w:tblPr>
      <w:tblGrid>
        <w:gridCol w:w="2878"/>
        <w:gridCol w:w="2874"/>
        <w:gridCol w:w="2878"/>
      </w:tblGrid>
      <w:tr w:rsidR="003F78F4" w14:paraId="33CBED38" w14:textId="77777777" w:rsidTr="003F0D2C">
        <w:tc>
          <w:tcPr>
            <w:tcW w:w="8856" w:type="dxa"/>
            <w:gridSpan w:val="3"/>
          </w:tcPr>
          <w:p w14:paraId="1C383813" w14:textId="476F0F43" w:rsidR="003F78F4" w:rsidRDefault="003F78F4" w:rsidP="003F78F4">
            <w:pPr>
              <w:jc w:val="center"/>
              <w:rPr>
                <w:rFonts w:ascii="Calibri" w:hAnsi="Calibri" w:cs="Calibri"/>
                <w:sz w:val="22"/>
                <w:szCs w:val="22"/>
              </w:rPr>
            </w:pPr>
            <w:r>
              <w:rPr>
                <w:rFonts w:ascii="Calibri" w:hAnsi="Calibri" w:cs="Calibri"/>
                <w:sz w:val="22"/>
                <w:szCs w:val="22"/>
              </w:rPr>
              <w:t>The Intelligence Community and Government Surveillance</w:t>
            </w:r>
          </w:p>
        </w:tc>
      </w:tr>
      <w:tr w:rsidR="003F78F4" w14:paraId="4900C381" w14:textId="77777777" w:rsidTr="003F78F4">
        <w:tc>
          <w:tcPr>
            <w:tcW w:w="2952" w:type="dxa"/>
          </w:tcPr>
          <w:p w14:paraId="689FE894" w14:textId="65E5F458" w:rsidR="003F78F4" w:rsidRDefault="003F78F4" w:rsidP="00304F9D">
            <w:pPr>
              <w:rPr>
                <w:rFonts w:ascii="Calibri" w:hAnsi="Calibri" w:cs="Calibri"/>
                <w:sz w:val="22"/>
                <w:szCs w:val="22"/>
              </w:rPr>
            </w:pPr>
            <w:r>
              <w:rPr>
                <w:rFonts w:ascii="Calibri" w:hAnsi="Calibri" w:cs="Calibri"/>
                <w:sz w:val="22"/>
                <w:szCs w:val="22"/>
              </w:rPr>
              <w:t>What do you already know about this topic?</w:t>
            </w:r>
          </w:p>
        </w:tc>
        <w:tc>
          <w:tcPr>
            <w:tcW w:w="2952" w:type="dxa"/>
          </w:tcPr>
          <w:p w14:paraId="59AA5F6A" w14:textId="2866D3CF" w:rsidR="003F78F4" w:rsidRDefault="003F78F4" w:rsidP="00304F9D">
            <w:pPr>
              <w:rPr>
                <w:rFonts w:ascii="Calibri" w:hAnsi="Calibri" w:cs="Calibri"/>
                <w:sz w:val="22"/>
                <w:szCs w:val="22"/>
              </w:rPr>
            </w:pPr>
            <w:r>
              <w:rPr>
                <w:rFonts w:ascii="Calibri" w:hAnsi="Calibri" w:cs="Calibri"/>
                <w:sz w:val="22"/>
                <w:szCs w:val="22"/>
              </w:rPr>
              <w:t>What do you want to know about this topic?</w:t>
            </w:r>
          </w:p>
        </w:tc>
        <w:tc>
          <w:tcPr>
            <w:tcW w:w="2952" w:type="dxa"/>
          </w:tcPr>
          <w:p w14:paraId="781B43B1" w14:textId="1232121E" w:rsidR="003F78F4" w:rsidRDefault="003F78F4" w:rsidP="00304F9D">
            <w:pPr>
              <w:rPr>
                <w:rFonts w:ascii="Calibri" w:hAnsi="Calibri" w:cs="Calibri"/>
                <w:sz w:val="22"/>
                <w:szCs w:val="22"/>
              </w:rPr>
            </w:pPr>
            <w:r>
              <w:rPr>
                <w:rFonts w:ascii="Calibri" w:hAnsi="Calibri" w:cs="Calibri"/>
                <w:sz w:val="22"/>
                <w:szCs w:val="22"/>
              </w:rPr>
              <w:t>What have you learned about this topic?</w:t>
            </w:r>
          </w:p>
        </w:tc>
      </w:tr>
      <w:tr w:rsidR="003F78F4" w14:paraId="1FC41EFA" w14:textId="77777777" w:rsidTr="003F78F4">
        <w:trPr>
          <w:trHeight w:val="11042"/>
        </w:trPr>
        <w:tc>
          <w:tcPr>
            <w:tcW w:w="2952" w:type="dxa"/>
          </w:tcPr>
          <w:p w14:paraId="3D58FC69" w14:textId="77777777" w:rsidR="003F78F4" w:rsidRDefault="003F78F4" w:rsidP="00304F9D">
            <w:pPr>
              <w:rPr>
                <w:rFonts w:ascii="Calibri" w:hAnsi="Calibri" w:cs="Calibri"/>
                <w:sz w:val="22"/>
                <w:szCs w:val="22"/>
              </w:rPr>
            </w:pPr>
          </w:p>
        </w:tc>
        <w:tc>
          <w:tcPr>
            <w:tcW w:w="2952" w:type="dxa"/>
          </w:tcPr>
          <w:p w14:paraId="19D82C1A" w14:textId="77777777" w:rsidR="003F78F4" w:rsidRDefault="003F78F4" w:rsidP="00304F9D">
            <w:pPr>
              <w:rPr>
                <w:rFonts w:ascii="Calibri" w:hAnsi="Calibri" w:cs="Calibri"/>
                <w:sz w:val="22"/>
                <w:szCs w:val="22"/>
              </w:rPr>
            </w:pPr>
          </w:p>
        </w:tc>
        <w:tc>
          <w:tcPr>
            <w:tcW w:w="2952" w:type="dxa"/>
          </w:tcPr>
          <w:p w14:paraId="1520A0C3" w14:textId="77777777" w:rsidR="003F78F4" w:rsidRDefault="003F78F4" w:rsidP="00304F9D">
            <w:pPr>
              <w:rPr>
                <w:rFonts w:ascii="Calibri" w:hAnsi="Calibri" w:cs="Calibri"/>
                <w:sz w:val="22"/>
                <w:szCs w:val="22"/>
              </w:rPr>
            </w:pPr>
          </w:p>
        </w:tc>
      </w:tr>
    </w:tbl>
    <w:p w14:paraId="48D6F73B" w14:textId="7EB84FFD" w:rsidR="00E676B1" w:rsidRDefault="00E676B1" w:rsidP="00304F9D">
      <w:pPr>
        <w:rPr>
          <w:rFonts w:ascii="Calibri" w:hAnsi="Calibri" w:cs="Calibri"/>
          <w:sz w:val="22"/>
          <w:szCs w:val="22"/>
        </w:rPr>
      </w:pPr>
    </w:p>
    <w:p w14:paraId="23CA075E" w14:textId="393DF29E" w:rsidR="00E676B1" w:rsidRPr="003A1CBE" w:rsidRDefault="00E676B1" w:rsidP="00304F9D">
      <w:pPr>
        <w:rPr>
          <w:rFonts w:ascii="Calibri" w:hAnsi="Calibri" w:cs="Calibri"/>
          <w:b/>
          <w:bCs/>
          <w:sz w:val="22"/>
          <w:szCs w:val="22"/>
          <w:u w:val="single"/>
        </w:rPr>
      </w:pPr>
      <w:r>
        <w:rPr>
          <w:rFonts w:ascii="Calibri" w:hAnsi="Calibri" w:cs="Calibri"/>
          <w:sz w:val="22"/>
          <w:szCs w:val="22"/>
        </w:rPr>
        <w:br w:type="page"/>
      </w:r>
      <w:r w:rsidRPr="003A1CBE">
        <w:rPr>
          <w:rFonts w:ascii="Calibri" w:hAnsi="Calibri" w:cs="Calibri"/>
          <w:b/>
          <w:bCs/>
          <w:sz w:val="22"/>
          <w:szCs w:val="22"/>
          <w:u w:val="single"/>
        </w:rPr>
        <w:lastRenderedPageBreak/>
        <w:t>Appendix C: Political Cartoons</w:t>
      </w:r>
    </w:p>
    <w:p w14:paraId="33C24063" w14:textId="3E2CDFFF" w:rsidR="00E676B1" w:rsidRDefault="00E676B1" w:rsidP="00304F9D">
      <w:pPr>
        <w:rPr>
          <w:rFonts w:ascii="Calibri" w:hAnsi="Calibri" w:cs="Calibri"/>
          <w:sz w:val="22"/>
          <w:szCs w:val="22"/>
        </w:rPr>
      </w:pPr>
    </w:p>
    <w:p w14:paraId="5A99FECB" w14:textId="7561948A" w:rsidR="00E676B1" w:rsidRDefault="00E676B1" w:rsidP="00E676B1">
      <w:pPr>
        <w:jc w:val="center"/>
        <w:rPr>
          <w:rFonts w:ascii="Calibri" w:hAnsi="Calibri" w:cs="Calibri"/>
          <w:sz w:val="22"/>
          <w:szCs w:val="22"/>
        </w:rPr>
      </w:pPr>
      <w:r>
        <w:rPr>
          <w:rFonts w:ascii="Calibri" w:hAnsi="Calibri" w:cs="Calibri"/>
          <w:sz w:val="22"/>
          <w:szCs w:val="22"/>
        </w:rPr>
        <w:t xml:space="preserve">   </w:t>
      </w:r>
      <w:r w:rsidR="00F61101">
        <w:rPr>
          <w:rFonts w:ascii="Calibri" w:hAnsi="Calibri" w:cs="Calibri"/>
          <w:noProof/>
          <w:sz w:val="22"/>
          <w:szCs w:val="22"/>
        </w:rPr>
        <w:drawing>
          <wp:inline distT="0" distB="0" distL="0" distR="0" wp14:anchorId="0CCC1976" wp14:editId="48DA2F9E">
            <wp:extent cx="5478780" cy="2907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780" cy="2907030"/>
                    </a:xfrm>
                    <a:prstGeom prst="rect">
                      <a:avLst/>
                    </a:prstGeom>
                    <a:noFill/>
                    <a:ln>
                      <a:noFill/>
                    </a:ln>
                  </pic:spPr>
                </pic:pic>
              </a:graphicData>
            </a:graphic>
          </wp:inline>
        </w:drawing>
      </w:r>
    </w:p>
    <w:p w14:paraId="53D2FDAA" w14:textId="77777777" w:rsidR="00E676B1" w:rsidRDefault="00E676B1" w:rsidP="00304F9D">
      <w:pPr>
        <w:rPr>
          <w:rFonts w:ascii="Calibri" w:hAnsi="Calibri" w:cs="Calibri"/>
          <w:sz w:val="22"/>
          <w:szCs w:val="22"/>
        </w:rPr>
      </w:pPr>
    </w:p>
    <w:p w14:paraId="30A233F4" w14:textId="5E429CC3" w:rsidR="00E676B1" w:rsidRDefault="00F61101" w:rsidP="00E676B1">
      <w:pPr>
        <w:ind w:firstLine="720"/>
        <w:jc w:val="center"/>
        <w:rPr>
          <w:rFonts w:ascii="Calibri" w:hAnsi="Calibri" w:cs="Calibri"/>
          <w:sz w:val="22"/>
          <w:szCs w:val="22"/>
        </w:rPr>
      </w:pPr>
      <w:r>
        <w:rPr>
          <w:rFonts w:ascii="Calibri" w:hAnsi="Calibri" w:cs="Calibri"/>
          <w:noProof/>
          <w:sz w:val="22"/>
          <w:szCs w:val="22"/>
        </w:rPr>
        <w:drawing>
          <wp:inline distT="0" distB="0" distL="0" distR="0" wp14:anchorId="477EEB51" wp14:editId="73214435">
            <wp:extent cx="1946275" cy="2649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6275" cy="2649220"/>
                    </a:xfrm>
                    <a:prstGeom prst="rect">
                      <a:avLst/>
                    </a:prstGeom>
                    <a:noFill/>
                    <a:ln>
                      <a:noFill/>
                    </a:ln>
                  </pic:spPr>
                </pic:pic>
              </a:graphicData>
            </a:graphic>
          </wp:inline>
        </w:drawing>
      </w:r>
      <w:r w:rsidR="00E676B1">
        <w:rPr>
          <w:rFonts w:ascii="Calibri" w:hAnsi="Calibri" w:cs="Calibri"/>
          <w:sz w:val="22"/>
          <w:szCs w:val="22"/>
        </w:rPr>
        <w:tab/>
      </w:r>
      <w:r w:rsidR="00E676B1">
        <w:rPr>
          <w:rFonts w:ascii="Calibri" w:hAnsi="Calibri" w:cs="Calibri"/>
          <w:sz w:val="22"/>
          <w:szCs w:val="22"/>
        </w:rPr>
        <w:tab/>
      </w:r>
      <w:r>
        <w:rPr>
          <w:rFonts w:ascii="Calibri" w:hAnsi="Calibri" w:cs="Calibri"/>
          <w:noProof/>
          <w:sz w:val="22"/>
          <w:szCs w:val="22"/>
        </w:rPr>
        <w:drawing>
          <wp:inline distT="0" distB="0" distL="0" distR="0" wp14:anchorId="12834237" wp14:editId="2A49EA16">
            <wp:extent cx="1961515"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1515" cy="2649220"/>
                    </a:xfrm>
                    <a:prstGeom prst="rect">
                      <a:avLst/>
                    </a:prstGeom>
                    <a:noFill/>
                    <a:ln>
                      <a:noFill/>
                    </a:ln>
                  </pic:spPr>
                </pic:pic>
              </a:graphicData>
            </a:graphic>
          </wp:inline>
        </w:drawing>
      </w:r>
    </w:p>
    <w:p w14:paraId="01F8BE11" w14:textId="3EA046DA" w:rsidR="00E676B1" w:rsidRDefault="00E676B1" w:rsidP="00E676B1">
      <w:pPr>
        <w:ind w:firstLine="720"/>
        <w:rPr>
          <w:rFonts w:ascii="Calibri" w:hAnsi="Calibri" w:cs="Calibri"/>
          <w:sz w:val="22"/>
          <w:szCs w:val="22"/>
        </w:rPr>
      </w:pPr>
    </w:p>
    <w:p w14:paraId="25CAE746" w14:textId="39A8AA54" w:rsidR="00E676B1" w:rsidRDefault="00E676B1" w:rsidP="00E676B1">
      <w:pPr>
        <w:ind w:firstLine="720"/>
        <w:jc w:val="center"/>
        <w:rPr>
          <w:rFonts w:ascii="Calibri" w:hAnsi="Calibri" w:cs="Calibri"/>
          <w:sz w:val="22"/>
          <w:szCs w:val="22"/>
        </w:rPr>
      </w:pPr>
      <w:r>
        <w:rPr>
          <w:rFonts w:ascii="Calibri" w:hAnsi="Calibri" w:cs="Calibri"/>
          <w:sz w:val="22"/>
          <w:szCs w:val="22"/>
        </w:rPr>
        <w:t>I’m the philosopher until someone hands me a burrito.</w:t>
      </w:r>
    </w:p>
    <w:p w14:paraId="169B35CE" w14:textId="5B6BD8C8" w:rsidR="00E676B1" w:rsidRDefault="00E676B1" w:rsidP="00E676B1">
      <w:pPr>
        <w:ind w:firstLine="720"/>
        <w:jc w:val="center"/>
        <w:rPr>
          <w:rFonts w:ascii="Calibri" w:hAnsi="Calibri" w:cs="Calibri"/>
          <w:sz w:val="22"/>
          <w:szCs w:val="22"/>
        </w:rPr>
      </w:pPr>
    </w:p>
    <w:p w14:paraId="53684C4B" w14:textId="6343B8B4" w:rsidR="00E676B1" w:rsidRDefault="00E676B1" w:rsidP="00E676B1">
      <w:pPr>
        <w:ind w:firstLine="720"/>
        <w:jc w:val="center"/>
        <w:rPr>
          <w:rFonts w:ascii="Calibri" w:hAnsi="Calibri" w:cs="Calibri"/>
          <w:sz w:val="22"/>
          <w:szCs w:val="22"/>
        </w:rPr>
      </w:pPr>
    </w:p>
    <w:p w14:paraId="7F76825A" w14:textId="304DA47F" w:rsidR="00E676B1" w:rsidRDefault="00F61101" w:rsidP="00E676B1">
      <w:pPr>
        <w:ind w:firstLine="720"/>
        <w:jc w:val="center"/>
        <w:rPr>
          <w:rFonts w:ascii="Calibri" w:hAnsi="Calibri" w:cs="Calibri"/>
          <w:sz w:val="22"/>
          <w:szCs w:val="22"/>
        </w:rPr>
      </w:pPr>
      <w:r>
        <w:rPr>
          <w:rFonts w:ascii="Calibri" w:hAnsi="Calibri" w:cs="Calibri"/>
          <w:noProof/>
          <w:sz w:val="22"/>
          <w:szCs w:val="22"/>
        </w:rPr>
        <w:lastRenderedPageBreak/>
        <w:drawing>
          <wp:inline distT="0" distB="0" distL="0" distR="0" wp14:anchorId="34CA5A2D" wp14:editId="07750BAD">
            <wp:extent cx="3868420" cy="2712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8420" cy="2712085"/>
                    </a:xfrm>
                    <a:prstGeom prst="rect">
                      <a:avLst/>
                    </a:prstGeom>
                    <a:noFill/>
                    <a:ln>
                      <a:noFill/>
                    </a:ln>
                  </pic:spPr>
                </pic:pic>
              </a:graphicData>
            </a:graphic>
          </wp:inline>
        </w:drawing>
      </w:r>
      <w:r>
        <w:rPr>
          <w:rFonts w:ascii="Calibri" w:hAnsi="Calibri" w:cs="Calibri"/>
          <w:noProof/>
          <w:sz w:val="22"/>
          <w:szCs w:val="22"/>
        </w:rPr>
        <w:drawing>
          <wp:inline distT="0" distB="0" distL="0" distR="0" wp14:anchorId="5340B135" wp14:editId="25BA206C">
            <wp:extent cx="5486400" cy="3821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821430"/>
                    </a:xfrm>
                    <a:prstGeom prst="rect">
                      <a:avLst/>
                    </a:prstGeom>
                    <a:noFill/>
                    <a:ln>
                      <a:noFill/>
                    </a:ln>
                  </pic:spPr>
                </pic:pic>
              </a:graphicData>
            </a:graphic>
          </wp:inline>
        </w:drawing>
      </w:r>
    </w:p>
    <w:p w14:paraId="425654F2" w14:textId="77777777" w:rsidR="003A77ED" w:rsidRDefault="003A77ED" w:rsidP="00E676B1">
      <w:pPr>
        <w:ind w:firstLine="720"/>
        <w:jc w:val="center"/>
        <w:rPr>
          <w:rFonts w:ascii="Calibri" w:hAnsi="Calibri" w:cs="Calibri"/>
          <w:sz w:val="22"/>
          <w:szCs w:val="22"/>
        </w:rPr>
      </w:pPr>
    </w:p>
    <w:p w14:paraId="5591A437" w14:textId="3D73CCA5" w:rsidR="003A77ED" w:rsidRDefault="00F61101" w:rsidP="00E676B1">
      <w:pPr>
        <w:ind w:firstLine="720"/>
        <w:jc w:val="center"/>
        <w:rPr>
          <w:rFonts w:ascii="Calibri" w:hAnsi="Calibri" w:cs="Calibri"/>
          <w:sz w:val="22"/>
          <w:szCs w:val="22"/>
        </w:rPr>
      </w:pPr>
      <w:r>
        <w:rPr>
          <w:rFonts w:ascii="Calibri" w:hAnsi="Calibri" w:cs="Calibri"/>
          <w:noProof/>
          <w:sz w:val="22"/>
          <w:szCs w:val="22"/>
        </w:rPr>
        <w:lastRenderedPageBreak/>
        <w:drawing>
          <wp:inline distT="0" distB="0" distL="0" distR="0" wp14:anchorId="1627F2E8" wp14:editId="7D7A7B36">
            <wp:extent cx="4727972" cy="362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4614" cy="3634348"/>
                    </a:xfrm>
                    <a:prstGeom prst="rect">
                      <a:avLst/>
                    </a:prstGeom>
                    <a:noFill/>
                    <a:ln>
                      <a:noFill/>
                    </a:ln>
                  </pic:spPr>
                </pic:pic>
              </a:graphicData>
            </a:graphic>
          </wp:inline>
        </w:drawing>
      </w:r>
    </w:p>
    <w:p w14:paraId="1E7EAC90" w14:textId="7CAEC2E3" w:rsidR="00662269" w:rsidRDefault="00662269" w:rsidP="00E676B1">
      <w:pPr>
        <w:ind w:firstLine="720"/>
        <w:jc w:val="center"/>
        <w:rPr>
          <w:rFonts w:ascii="Calibri" w:hAnsi="Calibri" w:cs="Calibri"/>
          <w:sz w:val="22"/>
          <w:szCs w:val="22"/>
        </w:rPr>
      </w:pPr>
    </w:p>
    <w:p w14:paraId="57776F9B" w14:textId="77777777" w:rsidR="00662269" w:rsidRDefault="00662269" w:rsidP="00E676B1">
      <w:pPr>
        <w:ind w:firstLine="720"/>
        <w:jc w:val="center"/>
        <w:rPr>
          <w:rFonts w:ascii="Calibri" w:hAnsi="Calibri" w:cs="Calibri"/>
          <w:sz w:val="22"/>
          <w:szCs w:val="22"/>
        </w:rPr>
      </w:pPr>
    </w:p>
    <w:p w14:paraId="41F3539E" w14:textId="2EDB9F67" w:rsidR="003A77ED" w:rsidRDefault="003A77ED" w:rsidP="00E676B1">
      <w:pPr>
        <w:ind w:firstLine="720"/>
        <w:jc w:val="center"/>
        <w:rPr>
          <w:rFonts w:ascii="Calibri" w:hAnsi="Calibri" w:cs="Calibri"/>
          <w:sz w:val="22"/>
          <w:szCs w:val="22"/>
        </w:rPr>
      </w:pPr>
    </w:p>
    <w:p w14:paraId="0E0052C3" w14:textId="77777777" w:rsidR="00662269" w:rsidRDefault="00F61101" w:rsidP="00E676B1">
      <w:pPr>
        <w:ind w:firstLine="720"/>
        <w:jc w:val="center"/>
        <w:rPr>
          <w:rFonts w:ascii="Calibri" w:hAnsi="Calibri" w:cs="Calibri"/>
          <w:sz w:val="22"/>
          <w:szCs w:val="22"/>
        </w:rPr>
      </w:pPr>
      <w:r>
        <w:rPr>
          <w:rFonts w:ascii="Calibri" w:hAnsi="Calibri" w:cs="Calibri"/>
          <w:noProof/>
          <w:sz w:val="22"/>
          <w:szCs w:val="22"/>
        </w:rPr>
        <w:drawing>
          <wp:inline distT="0" distB="0" distL="0" distR="0" wp14:anchorId="7E0F5000" wp14:editId="7BD61A6D">
            <wp:extent cx="4218981" cy="276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9095" cy="2791088"/>
                    </a:xfrm>
                    <a:prstGeom prst="rect">
                      <a:avLst/>
                    </a:prstGeom>
                    <a:noFill/>
                    <a:ln>
                      <a:noFill/>
                    </a:ln>
                  </pic:spPr>
                </pic:pic>
              </a:graphicData>
            </a:graphic>
          </wp:inline>
        </w:drawing>
      </w:r>
    </w:p>
    <w:p w14:paraId="7E7CDBDA" w14:textId="44D2318E" w:rsidR="00662269" w:rsidRDefault="00F61101" w:rsidP="00E676B1">
      <w:pPr>
        <w:ind w:firstLine="720"/>
        <w:jc w:val="center"/>
        <w:rPr>
          <w:rFonts w:ascii="Calibri" w:hAnsi="Calibri" w:cs="Calibri"/>
          <w:sz w:val="22"/>
          <w:szCs w:val="22"/>
        </w:rPr>
      </w:pPr>
      <w:r>
        <w:rPr>
          <w:rFonts w:ascii="Calibri" w:hAnsi="Calibri" w:cs="Calibri"/>
          <w:noProof/>
          <w:sz w:val="22"/>
          <w:szCs w:val="22"/>
        </w:rPr>
        <w:lastRenderedPageBreak/>
        <w:drawing>
          <wp:inline distT="0" distB="0" distL="0" distR="0" wp14:anchorId="707BE438" wp14:editId="3C100DF9">
            <wp:extent cx="4974849" cy="319986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9538" cy="3222174"/>
                    </a:xfrm>
                    <a:prstGeom prst="rect">
                      <a:avLst/>
                    </a:prstGeom>
                    <a:noFill/>
                    <a:ln>
                      <a:noFill/>
                    </a:ln>
                  </pic:spPr>
                </pic:pic>
              </a:graphicData>
            </a:graphic>
          </wp:inline>
        </w:drawing>
      </w:r>
    </w:p>
    <w:p w14:paraId="4EC3FCA9" w14:textId="6AB7A8CB" w:rsidR="00662269" w:rsidRDefault="00662269" w:rsidP="00E676B1">
      <w:pPr>
        <w:ind w:firstLine="720"/>
        <w:jc w:val="center"/>
        <w:rPr>
          <w:rFonts w:ascii="Calibri" w:hAnsi="Calibri" w:cs="Calibri"/>
          <w:sz w:val="22"/>
          <w:szCs w:val="22"/>
        </w:rPr>
      </w:pPr>
    </w:p>
    <w:p w14:paraId="22D36424" w14:textId="22B57E3D" w:rsidR="00662269" w:rsidRDefault="00662269" w:rsidP="00E676B1">
      <w:pPr>
        <w:ind w:firstLine="720"/>
        <w:jc w:val="center"/>
        <w:rPr>
          <w:rFonts w:ascii="Calibri" w:hAnsi="Calibri" w:cs="Calibri"/>
          <w:sz w:val="22"/>
          <w:szCs w:val="22"/>
        </w:rPr>
      </w:pPr>
    </w:p>
    <w:p w14:paraId="27B8B6BD" w14:textId="74473C8F" w:rsidR="00662269" w:rsidRDefault="00662269" w:rsidP="00E676B1">
      <w:pPr>
        <w:ind w:firstLine="720"/>
        <w:jc w:val="center"/>
        <w:rPr>
          <w:rFonts w:ascii="Calibri" w:hAnsi="Calibri" w:cs="Calibri"/>
          <w:sz w:val="22"/>
          <w:szCs w:val="22"/>
        </w:rPr>
      </w:pPr>
    </w:p>
    <w:p w14:paraId="6BEB3A39" w14:textId="77777777" w:rsidR="00662269" w:rsidRDefault="00662269" w:rsidP="00E676B1">
      <w:pPr>
        <w:ind w:firstLine="720"/>
        <w:jc w:val="center"/>
        <w:rPr>
          <w:rFonts w:ascii="Calibri" w:hAnsi="Calibri" w:cs="Calibri"/>
          <w:sz w:val="22"/>
          <w:szCs w:val="22"/>
        </w:rPr>
      </w:pPr>
    </w:p>
    <w:p w14:paraId="55695441" w14:textId="77777777" w:rsidR="00662269" w:rsidRDefault="00F61101" w:rsidP="00E676B1">
      <w:pPr>
        <w:ind w:firstLine="720"/>
        <w:jc w:val="center"/>
        <w:rPr>
          <w:rFonts w:ascii="Calibri" w:hAnsi="Calibri" w:cs="Calibri"/>
          <w:sz w:val="22"/>
          <w:szCs w:val="22"/>
        </w:rPr>
      </w:pPr>
      <w:r>
        <w:rPr>
          <w:rFonts w:ascii="Calibri" w:hAnsi="Calibri" w:cs="Calibri"/>
          <w:noProof/>
          <w:sz w:val="22"/>
          <w:szCs w:val="22"/>
        </w:rPr>
        <w:drawing>
          <wp:inline distT="0" distB="0" distL="0" distR="0" wp14:anchorId="7FF22BB7" wp14:editId="6424CEE5">
            <wp:extent cx="4888485" cy="366126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7018" cy="3690125"/>
                    </a:xfrm>
                    <a:prstGeom prst="rect">
                      <a:avLst/>
                    </a:prstGeom>
                    <a:noFill/>
                    <a:ln>
                      <a:noFill/>
                    </a:ln>
                  </pic:spPr>
                </pic:pic>
              </a:graphicData>
            </a:graphic>
          </wp:inline>
        </w:drawing>
      </w:r>
    </w:p>
    <w:p w14:paraId="52FF65B5" w14:textId="73221C9A" w:rsidR="00D52BA0" w:rsidRDefault="00F61101" w:rsidP="00662269">
      <w:pPr>
        <w:ind w:firstLine="720"/>
        <w:jc w:val="center"/>
        <w:rPr>
          <w:rFonts w:ascii="Calibri" w:hAnsi="Calibri" w:cs="Calibri"/>
          <w:sz w:val="22"/>
          <w:szCs w:val="22"/>
        </w:rPr>
      </w:pPr>
      <w:r>
        <w:rPr>
          <w:rFonts w:ascii="Calibri" w:hAnsi="Calibri" w:cs="Calibri"/>
          <w:noProof/>
          <w:sz w:val="22"/>
          <w:szCs w:val="22"/>
        </w:rPr>
        <w:lastRenderedPageBreak/>
        <w:drawing>
          <wp:inline distT="0" distB="0" distL="0" distR="0" wp14:anchorId="4E05C1BE" wp14:editId="3C1183D9">
            <wp:extent cx="5486400"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r>
        <w:rPr>
          <w:rFonts w:ascii="Calibri" w:hAnsi="Calibri" w:cs="Calibri"/>
          <w:noProof/>
          <w:sz w:val="22"/>
          <w:szCs w:val="22"/>
        </w:rPr>
        <w:drawing>
          <wp:inline distT="0" distB="0" distL="0" distR="0" wp14:anchorId="23868D4C" wp14:editId="044C4783">
            <wp:extent cx="4212590" cy="5134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2590" cy="5134610"/>
                    </a:xfrm>
                    <a:prstGeom prst="rect">
                      <a:avLst/>
                    </a:prstGeom>
                    <a:noFill/>
                    <a:ln>
                      <a:noFill/>
                    </a:ln>
                  </pic:spPr>
                </pic:pic>
              </a:graphicData>
            </a:graphic>
          </wp:inline>
        </w:drawing>
      </w:r>
    </w:p>
    <w:p w14:paraId="7B1256C0" w14:textId="53A04374" w:rsidR="00D52BA0" w:rsidRPr="003A1CBE" w:rsidRDefault="00D52BA0" w:rsidP="00D52BA0">
      <w:pPr>
        <w:rPr>
          <w:rFonts w:ascii="Calibri" w:hAnsi="Calibri" w:cs="Calibri"/>
          <w:b/>
          <w:bCs/>
          <w:sz w:val="22"/>
          <w:szCs w:val="22"/>
          <w:u w:val="single"/>
        </w:rPr>
      </w:pPr>
      <w:r>
        <w:rPr>
          <w:rFonts w:ascii="Calibri" w:hAnsi="Calibri" w:cs="Calibri"/>
          <w:sz w:val="22"/>
          <w:szCs w:val="22"/>
        </w:rPr>
        <w:br w:type="page"/>
      </w:r>
      <w:r w:rsidRPr="003A1CBE">
        <w:rPr>
          <w:rFonts w:ascii="Calibri" w:hAnsi="Calibri" w:cs="Calibri"/>
          <w:b/>
          <w:bCs/>
          <w:sz w:val="22"/>
          <w:szCs w:val="22"/>
          <w:u w:val="single"/>
        </w:rPr>
        <w:lastRenderedPageBreak/>
        <w:t>Appendix D: Sample Political Cartoon Worksheet</w:t>
      </w:r>
    </w:p>
    <w:p w14:paraId="46488B1D" w14:textId="680DA66F" w:rsidR="00D52BA0" w:rsidRDefault="00D52BA0" w:rsidP="00D52BA0">
      <w:pPr>
        <w:ind w:firstLine="720"/>
        <w:rPr>
          <w:rFonts w:ascii="Calibri" w:hAnsi="Calibri" w:cs="Calibri"/>
          <w:sz w:val="22"/>
          <w:szCs w:val="22"/>
        </w:rPr>
      </w:pPr>
    </w:p>
    <w:p w14:paraId="4732B6CB" w14:textId="62A3AB35" w:rsidR="00D52BA0" w:rsidRDefault="00D52BA0" w:rsidP="00D52BA0">
      <w:pPr>
        <w:rPr>
          <w:rFonts w:ascii="Calibri" w:hAnsi="Calibri" w:cs="Calibri"/>
          <w:sz w:val="22"/>
          <w:szCs w:val="22"/>
        </w:rPr>
      </w:pPr>
      <w:r>
        <w:rPr>
          <w:rFonts w:ascii="Calibri" w:hAnsi="Calibri" w:cs="Calibri"/>
          <w:sz w:val="22"/>
          <w:szCs w:val="22"/>
        </w:rPr>
        <w:t>Name: ______________________</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Date: _________________</w:t>
      </w:r>
    </w:p>
    <w:p w14:paraId="06458ECF" w14:textId="77777777" w:rsidR="00D52BA0" w:rsidRDefault="00D52BA0" w:rsidP="00D52BA0">
      <w:pPr>
        <w:ind w:firstLine="720"/>
        <w:rPr>
          <w:rFonts w:ascii="Calibri" w:hAnsi="Calibri" w:cs="Calibri"/>
          <w:sz w:val="22"/>
          <w:szCs w:val="22"/>
        </w:rPr>
      </w:pPr>
    </w:p>
    <w:p w14:paraId="4EA9ACDA" w14:textId="65D60D7D" w:rsidR="00D52BA0" w:rsidRDefault="00D52BA0" w:rsidP="00D52BA0">
      <w:pPr>
        <w:rPr>
          <w:rFonts w:ascii="Calibri" w:hAnsi="Calibri" w:cs="Calibri"/>
          <w:sz w:val="22"/>
          <w:szCs w:val="22"/>
        </w:rPr>
      </w:pPr>
      <w:r>
        <w:rPr>
          <w:rFonts w:ascii="Calibri" w:hAnsi="Calibri" w:cs="Calibri"/>
          <w:sz w:val="22"/>
          <w:szCs w:val="22"/>
        </w:rPr>
        <w:t xml:space="preserve">For this exercise, you will work with your group or partner to decipher the following </w:t>
      </w:r>
      <w:r w:rsidR="00662269">
        <w:rPr>
          <w:rFonts w:ascii="Calibri" w:hAnsi="Calibri" w:cs="Calibri"/>
          <w:sz w:val="22"/>
          <w:szCs w:val="22"/>
        </w:rPr>
        <w:t xml:space="preserve">political </w:t>
      </w:r>
      <w:r>
        <w:rPr>
          <w:rFonts w:ascii="Calibri" w:hAnsi="Calibri" w:cs="Calibri"/>
          <w:sz w:val="22"/>
          <w:szCs w:val="22"/>
        </w:rPr>
        <w:t>cartoons:</w:t>
      </w:r>
    </w:p>
    <w:p w14:paraId="312E1817" w14:textId="77777777" w:rsidR="00D52BA0" w:rsidRDefault="00D52BA0" w:rsidP="00D52BA0">
      <w:pPr>
        <w:rPr>
          <w:rFonts w:ascii="Calibri" w:hAnsi="Calibri" w:cs="Calibri"/>
          <w:sz w:val="22"/>
          <w:szCs w:val="22"/>
        </w:rPr>
      </w:pPr>
    </w:p>
    <w:p w14:paraId="6EB6D46D" w14:textId="7D5CF065" w:rsidR="00D52BA0" w:rsidRDefault="00D52BA0" w:rsidP="00D52BA0">
      <w:pPr>
        <w:rPr>
          <w:rFonts w:ascii="Calibri" w:hAnsi="Calibri" w:cs="Calibri"/>
          <w:sz w:val="22"/>
          <w:szCs w:val="22"/>
        </w:rPr>
      </w:pPr>
      <w:r w:rsidRPr="004572B9">
        <w:rPr>
          <w:rFonts w:ascii="Calibri" w:hAnsi="Calibri" w:cs="Calibri"/>
          <w:b/>
          <w:bCs/>
          <w:sz w:val="22"/>
          <w:szCs w:val="22"/>
          <w:u w:val="single"/>
        </w:rPr>
        <w:t>Cartoon 1:</w:t>
      </w:r>
      <w:r w:rsidRPr="004572B9">
        <w:rPr>
          <w:rFonts w:ascii="Calibri" w:hAnsi="Calibri" w:cs="Calibri"/>
          <w:b/>
          <w:bCs/>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4572B9">
        <w:rPr>
          <w:rFonts w:ascii="Calibri" w:hAnsi="Calibri" w:cs="Calibri"/>
          <w:b/>
          <w:bCs/>
          <w:sz w:val="22"/>
          <w:szCs w:val="22"/>
          <w:u w:val="single"/>
        </w:rPr>
        <w:t>Cartoon 2:</w:t>
      </w:r>
    </w:p>
    <w:p w14:paraId="54418226" w14:textId="702AC3EB" w:rsidR="00D52BA0" w:rsidRDefault="00D52BA0" w:rsidP="00D52BA0">
      <w:pPr>
        <w:ind w:firstLine="720"/>
        <w:rPr>
          <w:rFonts w:ascii="Calibri" w:hAnsi="Calibri" w:cs="Calibri"/>
          <w:sz w:val="22"/>
          <w:szCs w:val="22"/>
        </w:rPr>
      </w:pPr>
    </w:p>
    <w:p w14:paraId="4B50C013" w14:textId="2C98A55A" w:rsidR="00D52BA0" w:rsidRDefault="00F61101" w:rsidP="004572B9">
      <w:pPr>
        <w:ind w:left="-720" w:right="-720"/>
        <w:rPr>
          <w:rFonts w:ascii="Calibri" w:hAnsi="Calibri" w:cs="Calibri"/>
          <w:sz w:val="22"/>
          <w:szCs w:val="22"/>
        </w:rPr>
      </w:pPr>
      <w:r>
        <w:rPr>
          <w:rFonts w:ascii="Calibri" w:hAnsi="Calibri" w:cs="Calibri"/>
          <w:noProof/>
          <w:sz w:val="22"/>
          <w:szCs w:val="22"/>
        </w:rPr>
        <w:drawing>
          <wp:inline distT="0" distB="0" distL="0" distR="0" wp14:anchorId="593F153E" wp14:editId="5B2746EC">
            <wp:extent cx="2592000" cy="315933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891" cy="3170169"/>
                    </a:xfrm>
                    <a:prstGeom prst="rect">
                      <a:avLst/>
                    </a:prstGeom>
                    <a:noFill/>
                    <a:ln>
                      <a:noFill/>
                    </a:ln>
                  </pic:spPr>
                </pic:pic>
              </a:graphicData>
            </a:graphic>
          </wp:inline>
        </w:drawing>
      </w:r>
      <w:r w:rsidR="004572B9">
        <w:rPr>
          <w:rFonts w:ascii="Calibri" w:hAnsi="Calibri" w:cs="Calibri"/>
          <w:sz w:val="22"/>
          <w:szCs w:val="22"/>
        </w:rPr>
        <w:tab/>
      </w:r>
      <w:r>
        <w:rPr>
          <w:rFonts w:ascii="Calibri" w:hAnsi="Calibri" w:cs="Calibri"/>
          <w:noProof/>
          <w:sz w:val="22"/>
          <w:szCs w:val="22"/>
        </w:rPr>
        <w:drawing>
          <wp:inline distT="0" distB="0" distL="0" distR="0" wp14:anchorId="1DE342AD" wp14:editId="3E62B175">
            <wp:extent cx="3423467" cy="2381220"/>
            <wp:effectExtent l="0" t="0" r="571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5222" cy="2389396"/>
                    </a:xfrm>
                    <a:prstGeom prst="rect">
                      <a:avLst/>
                    </a:prstGeom>
                    <a:noFill/>
                    <a:ln>
                      <a:noFill/>
                    </a:ln>
                  </pic:spPr>
                </pic:pic>
              </a:graphicData>
            </a:graphic>
          </wp:inline>
        </w:drawing>
      </w:r>
    </w:p>
    <w:p w14:paraId="2C73D834" w14:textId="77777777" w:rsidR="004572B9" w:rsidRDefault="004572B9" w:rsidP="004572B9">
      <w:pPr>
        <w:ind w:left="-720" w:right="-720"/>
        <w:rPr>
          <w:rFonts w:ascii="Calibri" w:hAnsi="Calibri" w:cs="Calibri"/>
          <w:sz w:val="22"/>
          <w:szCs w:val="22"/>
        </w:rPr>
      </w:pPr>
    </w:p>
    <w:p w14:paraId="3DB2C052" w14:textId="1DA3917A" w:rsidR="00D52BA0" w:rsidRDefault="00D52BA0" w:rsidP="00D52BA0">
      <w:pPr>
        <w:rPr>
          <w:rFonts w:ascii="Calibri" w:hAnsi="Calibri" w:cs="Calibri"/>
          <w:sz w:val="22"/>
          <w:szCs w:val="22"/>
        </w:rPr>
      </w:pPr>
    </w:p>
    <w:p w14:paraId="2710BCCE" w14:textId="77777777" w:rsidR="004572B9" w:rsidRDefault="004572B9" w:rsidP="00D52BA0">
      <w:pPr>
        <w:rPr>
          <w:rFonts w:ascii="Calibri" w:hAnsi="Calibri" w:cs="Calibri"/>
          <w:sz w:val="22"/>
          <w:szCs w:val="22"/>
        </w:rPr>
      </w:pPr>
    </w:p>
    <w:p w14:paraId="5519059C" w14:textId="683EEF59" w:rsidR="00D52BA0" w:rsidRPr="004572B9" w:rsidRDefault="00D52BA0" w:rsidP="00D52BA0">
      <w:pPr>
        <w:rPr>
          <w:rFonts w:ascii="Calibri" w:hAnsi="Calibri" w:cs="Calibri"/>
          <w:b/>
          <w:bCs/>
          <w:sz w:val="22"/>
          <w:szCs w:val="22"/>
          <w:u w:val="single"/>
        </w:rPr>
      </w:pPr>
      <w:r w:rsidRPr="004572B9">
        <w:rPr>
          <w:rFonts w:ascii="Calibri" w:hAnsi="Calibri" w:cs="Calibri"/>
          <w:b/>
          <w:bCs/>
          <w:sz w:val="22"/>
          <w:szCs w:val="22"/>
          <w:u w:val="single"/>
        </w:rPr>
        <w:t xml:space="preserve">Cartoon 3: </w:t>
      </w:r>
    </w:p>
    <w:p w14:paraId="149A0F67" w14:textId="10403EB0" w:rsidR="00D52BA0" w:rsidRDefault="00F61101" w:rsidP="004572B9">
      <w:pPr>
        <w:ind w:left="-720" w:right="-720"/>
        <w:rPr>
          <w:rFonts w:ascii="Calibri" w:hAnsi="Calibri" w:cs="Calibri"/>
          <w:sz w:val="22"/>
          <w:szCs w:val="22"/>
        </w:rPr>
      </w:pPr>
      <w:r>
        <w:rPr>
          <w:rFonts w:ascii="Calibri" w:hAnsi="Calibri" w:cs="Calibri"/>
          <w:noProof/>
          <w:sz w:val="22"/>
          <w:szCs w:val="22"/>
        </w:rPr>
        <w:drawing>
          <wp:inline distT="0" distB="0" distL="0" distR="0" wp14:anchorId="3FD20704" wp14:editId="569AEB43">
            <wp:extent cx="3719830" cy="1977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9830" cy="1977390"/>
                    </a:xfrm>
                    <a:prstGeom prst="rect">
                      <a:avLst/>
                    </a:prstGeom>
                    <a:noFill/>
                    <a:ln>
                      <a:noFill/>
                    </a:ln>
                  </pic:spPr>
                </pic:pic>
              </a:graphicData>
            </a:graphic>
          </wp:inline>
        </w:drawing>
      </w:r>
      <w:r>
        <w:rPr>
          <w:rFonts w:ascii="Calibri" w:hAnsi="Calibri" w:cs="Calibri"/>
          <w:noProof/>
          <w:sz w:val="22"/>
          <w:szCs w:val="22"/>
        </w:rPr>
        <w:drawing>
          <wp:inline distT="0" distB="0" distL="0" distR="0" wp14:anchorId="7764051C" wp14:editId="6878F343">
            <wp:extent cx="1141095" cy="15474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1095" cy="1547495"/>
                    </a:xfrm>
                    <a:prstGeom prst="rect">
                      <a:avLst/>
                    </a:prstGeom>
                    <a:noFill/>
                    <a:ln>
                      <a:noFill/>
                    </a:ln>
                  </pic:spPr>
                </pic:pic>
              </a:graphicData>
            </a:graphic>
          </wp:inline>
        </w:drawing>
      </w:r>
      <w:r>
        <w:rPr>
          <w:rFonts w:ascii="Calibri" w:hAnsi="Calibri" w:cs="Calibri"/>
          <w:noProof/>
          <w:sz w:val="22"/>
          <w:szCs w:val="22"/>
        </w:rPr>
        <w:drawing>
          <wp:inline distT="0" distB="0" distL="0" distR="0" wp14:anchorId="5324E926" wp14:editId="1C05CDF6">
            <wp:extent cx="1172210" cy="1578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2210" cy="1578610"/>
                    </a:xfrm>
                    <a:prstGeom prst="rect">
                      <a:avLst/>
                    </a:prstGeom>
                    <a:noFill/>
                    <a:ln>
                      <a:noFill/>
                    </a:ln>
                  </pic:spPr>
                </pic:pic>
              </a:graphicData>
            </a:graphic>
          </wp:inline>
        </w:drawing>
      </w:r>
    </w:p>
    <w:p w14:paraId="754D8D20" w14:textId="77777777" w:rsidR="00D52BA0" w:rsidRDefault="00D52BA0" w:rsidP="00D52BA0">
      <w:pPr>
        <w:ind w:firstLine="720"/>
        <w:rPr>
          <w:rFonts w:ascii="Calibri" w:hAnsi="Calibri" w:cs="Calibri"/>
          <w:sz w:val="22"/>
          <w:szCs w:val="22"/>
        </w:rPr>
      </w:pPr>
    </w:p>
    <w:p w14:paraId="525B95E0" w14:textId="0F7A0596" w:rsidR="00D52BA0" w:rsidRDefault="004572B9" w:rsidP="00D52BA0">
      <w:pPr>
        <w:ind w:firstLine="720"/>
        <w:jc w:val="center"/>
        <w:rPr>
          <w:rFonts w:ascii="Calibri Light" w:hAnsi="Calibri Light" w:cs="Calibri Light"/>
          <w:sz w:val="22"/>
          <w:szCs w:val="22"/>
        </w:rPr>
      </w:pPr>
      <w:r w:rsidRPr="004572B9">
        <w:rPr>
          <w:rFonts w:ascii="Calibri Light" w:hAnsi="Calibri Light" w:cs="Calibri Light"/>
          <w:sz w:val="22"/>
          <w:szCs w:val="22"/>
        </w:rPr>
        <w:t>I’M THE PHILOSOPHER UNTIL SOMEONE HANDS ME A BURRITO.</w:t>
      </w:r>
    </w:p>
    <w:p w14:paraId="5734FB99" w14:textId="26A4FE97" w:rsidR="004572B9" w:rsidRDefault="004572B9" w:rsidP="00D52BA0">
      <w:pPr>
        <w:ind w:firstLine="720"/>
        <w:jc w:val="center"/>
        <w:rPr>
          <w:rFonts w:ascii="Calibri Light" w:hAnsi="Calibri Light" w:cs="Calibri Light"/>
          <w:sz w:val="22"/>
          <w:szCs w:val="22"/>
        </w:rPr>
      </w:pPr>
    </w:p>
    <w:p w14:paraId="0D21A716" w14:textId="6B3EBA94" w:rsidR="004572B9" w:rsidRDefault="004572B9" w:rsidP="00662269">
      <w:pPr>
        <w:rPr>
          <w:rFonts w:ascii="Calibri Light" w:hAnsi="Calibri Light" w:cs="Calibri Light"/>
          <w:sz w:val="22"/>
          <w:szCs w:val="22"/>
        </w:rPr>
      </w:pPr>
    </w:p>
    <w:p w14:paraId="6088C13D" w14:textId="77777777" w:rsidR="00662269" w:rsidRDefault="00662269" w:rsidP="00662269">
      <w:pPr>
        <w:rPr>
          <w:rFonts w:ascii="Calibri Light" w:hAnsi="Calibri Light" w:cs="Calibri Light"/>
          <w:sz w:val="22"/>
          <w:szCs w:val="22"/>
        </w:rPr>
      </w:pPr>
    </w:p>
    <w:p w14:paraId="67E1B237" w14:textId="02C567B6" w:rsidR="004572B9" w:rsidRPr="004572B9" w:rsidRDefault="004572B9" w:rsidP="004572B9">
      <w:pPr>
        <w:rPr>
          <w:rFonts w:asciiTheme="minorHAnsi" w:hAnsiTheme="minorHAnsi" w:cstheme="minorHAnsi"/>
          <w:sz w:val="22"/>
          <w:szCs w:val="22"/>
        </w:rPr>
      </w:pPr>
      <w:r>
        <w:rPr>
          <w:rFonts w:asciiTheme="minorHAnsi" w:hAnsiTheme="minorHAnsi" w:cstheme="minorHAnsi"/>
          <w:sz w:val="22"/>
          <w:szCs w:val="22"/>
        </w:rPr>
        <w:lastRenderedPageBreak/>
        <w:t>Answer the following questions for each cartoon.</w:t>
      </w:r>
    </w:p>
    <w:p w14:paraId="150EC23C" w14:textId="723E3DB4" w:rsidR="004572B9" w:rsidRDefault="004572B9" w:rsidP="00D52BA0">
      <w:pPr>
        <w:ind w:firstLine="720"/>
        <w:jc w:val="center"/>
        <w:rPr>
          <w:rFonts w:ascii="Calibri Light" w:hAnsi="Calibri Light" w:cs="Calibri Light"/>
          <w:sz w:val="22"/>
          <w:szCs w:val="22"/>
        </w:rPr>
      </w:pPr>
    </w:p>
    <w:tbl>
      <w:tblPr>
        <w:tblStyle w:val="TableGrid"/>
        <w:tblW w:w="11340" w:type="dxa"/>
        <w:tblInd w:w="-1355" w:type="dxa"/>
        <w:tblLook w:val="04A0" w:firstRow="1" w:lastRow="0" w:firstColumn="1" w:lastColumn="0" w:noHBand="0" w:noVBand="1"/>
      </w:tblPr>
      <w:tblGrid>
        <w:gridCol w:w="2340"/>
        <w:gridCol w:w="3341"/>
        <w:gridCol w:w="2869"/>
        <w:gridCol w:w="2790"/>
      </w:tblGrid>
      <w:tr w:rsidR="004572B9" w:rsidRPr="004572B9" w14:paraId="48F909CA" w14:textId="77777777" w:rsidTr="00963E7F">
        <w:tc>
          <w:tcPr>
            <w:tcW w:w="2340" w:type="dxa"/>
          </w:tcPr>
          <w:p w14:paraId="3B38F71A" w14:textId="77777777" w:rsidR="004572B9" w:rsidRPr="004572B9" w:rsidRDefault="004572B9" w:rsidP="00D52BA0">
            <w:pPr>
              <w:jc w:val="center"/>
              <w:rPr>
                <w:rFonts w:asciiTheme="minorHAnsi" w:hAnsiTheme="minorHAnsi" w:cstheme="minorHAnsi"/>
                <w:sz w:val="22"/>
                <w:szCs w:val="22"/>
              </w:rPr>
            </w:pPr>
          </w:p>
        </w:tc>
        <w:tc>
          <w:tcPr>
            <w:tcW w:w="3341" w:type="dxa"/>
          </w:tcPr>
          <w:p w14:paraId="136C63A9" w14:textId="3154077F" w:rsidR="004572B9" w:rsidRPr="004572B9" w:rsidRDefault="004572B9" w:rsidP="00D52BA0">
            <w:pPr>
              <w:jc w:val="center"/>
              <w:rPr>
                <w:rFonts w:asciiTheme="minorHAnsi" w:hAnsiTheme="minorHAnsi" w:cstheme="minorHAnsi"/>
                <w:b/>
                <w:bCs/>
                <w:sz w:val="22"/>
                <w:szCs w:val="22"/>
              </w:rPr>
            </w:pPr>
            <w:r w:rsidRPr="004572B9">
              <w:rPr>
                <w:rFonts w:asciiTheme="minorHAnsi" w:hAnsiTheme="minorHAnsi" w:cstheme="minorHAnsi"/>
                <w:b/>
                <w:bCs/>
                <w:sz w:val="22"/>
                <w:szCs w:val="22"/>
              </w:rPr>
              <w:t>Cartoon 1</w:t>
            </w:r>
          </w:p>
        </w:tc>
        <w:tc>
          <w:tcPr>
            <w:tcW w:w="2869" w:type="dxa"/>
          </w:tcPr>
          <w:p w14:paraId="4037FB40" w14:textId="79DA7F3A" w:rsidR="004572B9" w:rsidRPr="004572B9" w:rsidRDefault="004572B9" w:rsidP="00D52BA0">
            <w:pPr>
              <w:jc w:val="center"/>
              <w:rPr>
                <w:rFonts w:asciiTheme="minorHAnsi" w:hAnsiTheme="minorHAnsi" w:cstheme="minorHAnsi"/>
                <w:b/>
                <w:bCs/>
                <w:sz w:val="22"/>
                <w:szCs w:val="22"/>
              </w:rPr>
            </w:pPr>
            <w:r w:rsidRPr="004572B9">
              <w:rPr>
                <w:rFonts w:asciiTheme="minorHAnsi" w:hAnsiTheme="minorHAnsi" w:cstheme="minorHAnsi"/>
                <w:b/>
                <w:bCs/>
                <w:sz w:val="22"/>
                <w:szCs w:val="22"/>
              </w:rPr>
              <w:t>Cartoon 2</w:t>
            </w:r>
          </w:p>
        </w:tc>
        <w:tc>
          <w:tcPr>
            <w:tcW w:w="2790" w:type="dxa"/>
          </w:tcPr>
          <w:p w14:paraId="3EAE8A36" w14:textId="193B6864" w:rsidR="004572B9" w:rsidRPr="004572B9" w:rsidRDefault="004572B9" w:rsidP="00D52BA0">
            <w:pPr>
              <w:jc w:val="center"/>
              <w:rPr>
                <w:rFonts w:asciiTheme="minorHAnsi" w:hAnsiTheme="minorHAnsi" w:cstheme="minorHAnsi"/>
                <w:b/>
                <w:bCs/>
                <w:sz w:val="22"/>
                <w:szCs w:val="22"/>
              </w:rPr>
            </w:pPr>
            <w:r w:rsidRPr="004572B9">
              <w:rPr>
                <w:rFonts w:asciiTheme="minorHAnsi" w:hAnsiTheme="minorHAnsi" w:cstheme="minorHAnsi"/>
                <w:b/>
                <w:bCs/>
                <w:sz w:val="22"/>
                <w:szCs w:val="22"/>
              </w:rPr>
              <w:t>Cartoon 3</w:t>
            </w:r>
          </w:p>
        </w:tc>
      </w:tr>
      <w:tr w:rsidR="004572B9" w:rsidRPr="004572B9" w14:paraId="493B2D64" w14:textId="77777777" w:rsidTr="00963E7F">
        <w:trPr>
          <w:trHeight w:val="4211"/>
        </w:trPr>
        <w:tc>
          <w:tcPr>
            <w:tcW w:w="2340" w:type="dxa"/>
          </w:tcPr>
          <w:p w14:paraId="6985C283" w14:textId="77777777" w:rsidR="004572B9" w:rsidRPr="00C71349" w:rsidRDefault="00996A05" w:rsidP="00996A05">
            <w:pPr>
              <w:rPr>
                <w:rFonts w:asciiTheme="minorHAnsi" w:hAnsiTheme="minorHAnsi" w:cstheme="minorHAnsi"/>
                <w:b/>
                <w:bCs/>
                <w:sz w:val="22"/>
                <w:szCs w:val="22"/>
              </w:rPr>
            </w:pPr>
            <w:r w:rsidRPr="00C71349">
              <w:rPr>
                <w:rFonts w:asciiTheme="minorHAnsi" w:hAnsiTheme="minorHAnsi" w:cstheme="minorHAnsi"/>
                <w:b/>
                <w:bCs/>
                <w:sz w:val="22"/>
                <w:szCs w:val="22"/>
              </w:rPr>
              <w:t>Who do you think is depicted in the cartoon? Is there anyone specific named? If so, who is that person and what do you know about them?</w:t>
            </w:r>
          </w:p>
          <w:p w14:paraId="257314B2" w14:textId="77777777" w:rsidR="00BB3597" w:rsidRPr="00C71349" w:rsidRDefault="00BB3597" w:rsidP="00996A05">
            <w:pPr>
              <w:rPr>
                <w:rFonts w:asciiTheme="minorHAnsi" w:hAnsiTheme="minorHAnsi" w:cstheme="minorHAnsi"/>
                <w:b/>
                <w:bCs/>
                <w:sz w:val="22"/>
                <w:szCs w:val="22"/>
              </w:rPr>
            </w:pPr>
          </w:p>
          <w:p w14:paraId="14F971DD" w14:textId="2E5C1FB7" w:rsidR="00BB3597" w:rsidRPr="00C71349" w:rsidRDefault="00BB3597" w:rsidP="00996A05">
            <w:pPr>
              <w:rPr>
                <w:rFonts w:asciiTheme="minorHAnsi" w:hAnsiTheme="minorHAnsi" w:cstheme="minorHAnsi"/>
                <w:b/>
                <w:bCs/>
                <w:sz w:val="22"/>
                <w:szCs w:val="22"/>
              </w:rPr>
            </w:pPr>
            <w:r w:rsidRPr="00C71349">
              <w:rPr>
                <w:rFonts w:asciiTheme="minorHAnsi" w:hAnsiTheme="minorHAnsi" w:cstheme="minorHAnsi"/>
                <w:b/>
                <w:bCs/>
                <w:sz w:val="22"/>
                <w:szCs w:val="22"/>
              </w:rPr>
              <w:t>(If no one in your group knows who the named person is, you may use a search engine to look them up.)</w:t>
            </w:r>
          </w:p>
        </w:tc>
        <w:tc>
          <w:tcPr>
            <w:tcW w:w="3341" w:type="dxa"/>
          </w:tcPr>
          <w:p w14:paraId="4091D8D8" w14:textId="77777777" w:rsidR="004572B9" w:rsidRPr="004572B9" w:rsidRDefault="004572B9" w:rsidP="00D52BA0">
            <w:pPr>
              <w:jc w:val="center"/>
              <w:rPr>
                <w:rFonts w:asciiTheme="minorHAnsi" w:hAnsiTheme="minorHAnsi" w:cstheme="minorHAnsi"/>
                <w:sz w:val="22"/>
                <w:szCs w:val="22"/>
              </w:rPr>
            </w:pPr>
          </w:p>
        </w:tc>
        <w:tc>
          <w:tcPr>
            <w:tcW w:w="2869" w:type="dxa"/>
          </w:tcPr>
          <w:p w14:paraId="36389ABB" w14:textId="77777777" w:rsidR="004572B9" w:rsidRPr="004572B9" w:rsidRDefault="004572B9" w:rsidP="00D52BA0">
            <w:pPr>
              <w:jc w:val="center"/>
              <w:rPr>
                <w:rFonts w:asciiTheme="minorHAnsi" w:hAnsiTheme="minorHAnsi" w:cstheme="minorHAnsi"/>
                <w:sz w:val="22"/>
                <w:szCs w:val="22"/>
              </w:rPr>
            </w:pPr>
          </w:p>
        </w:tc>
        <w:tc>
          <w:tcPr>
            <w:tcW w:w="2790" w:type="dxa"/>
          </w:tcPr>
          <w:p w14:paraId="3494BD9E" w14:textId="77777777" w:rsidR="004572B9" w:rsidRPr="004572B9" w:rsidRDefault="004572B9" w:rsidP="00D52BA0">
            <w:pPr>
              <w:jc w:val="center"/>
              <w:rPr>
                <w:rFonts w:asciiTheme="minorHAnsi" w:hAnsiTheme="minorHAnsi" w:cstheme="minorHAnsi"/>
                <w:sz w:val="22"/>
                <w:szCs w:val="22"/>
              </w:rPr>
            </w:pPr>
          </w:p>
        </w:tc>
      </w:tr>
      <w:tr w:rsidR="00996A05" w:rsidRPr="004572B9" w14:paraId="2BE2B118" w14:textId="77777777" w:rsidTr="00963E7F">
        <w:trPr>
          <w:trHeight w:val="1799"/>
        </w:trPr>
        <w:tc>
          <w:tcPr>
            <w:tcW w:w="2340" w:type="dxa"/>
          </w:tcPr>
          <w:p w14:paraId="0B7AA1A9" w14:textId="747EF72E" w:rsidR="00996A05" w:rsidRPr="00C71349" w:rsidRDefault="00996A05" w:rsidP="00996A05">
            <w:pPr>
              <w:rPr>
                <w:rFonts w:asciiTheme="minorHAnsi" w:hAnsiTheme="minorHAnsi" w:cstheme="minorHAnsi"/>
                <w:b/>
                <w:bCs/>
                <w:sz w:val="22"/>
                <w:szCs w:val="22"/>
              </w:rPr>
            </w:pPr>
            <w:r w:rsidRPr="00C71349">
              <w:rPr>
                <w:rFonts w:asciiTheme="minorHAnsi" w:hAnsiTheme="minorHAnsi" w:cstheme="minorHAnsi"/>
                <w:b/>
                <w:bCs/>
                <w:sz w:val="22"/>
                <w:szCs w:val="22"/>
              </w:rPr>
              <w:t>What does this cartoon suggest the intelligence community does?</w:t>
            </w:r>
          </w:p>
        </w:tc>
        <w:tc>
          <w:tcPr>
            <w:tcW w:w="3341" w:type="dxa"/>
          </w:tcPr>
          <w:p w14:paraId="7A98879D" w14:textId="77777777" w:rsidR="00996A05" w:rsidRPr="004572B9" w:rsidRDefault="00996A05" w:rsidP="00D52BA0">
            <w:pPr>
              <w:jc w:val="center"/>
              <w:rPr>
                <w:rFonts w:asciiTheme="minorHAnsi" w:hAnsiTheme="minorHAnsi" w:cstheme="minorHAnsi"/>
                <w:sz w:val="22"/>
                <w:szCs w:val="22"/>
              </w:rPr>
            </w:pPr>
          </w:p>
        </w:tc>
        <w:tc>
          <w:tcPr>
            <w:tcW w:w="2869" w:type="dxa"/>
          </w:tcPr>
          <w:p w14:paraId="48978D38" w14:textId="77777777" w:rsidR="00996A05" w:rsidRPr="004572B9" w:rsidRDefault="00996A05" w:rsidP="00D52BA0">
            <w:pPr>
              <w:jc w:val="center"/>
              <w:rPr>
                <w:rFonts w:asciiTheme="minorHAnsi" w:hAnsiTheme="minorHAnsi" w:cstheme="minorHAnsi"/>
                <w:sz w:val="22"/>
                <w:szCs w:val="22"/>
              </w:rPr>
            </w:pPr>
          </w:p>
        </w:tc>
        <w:tc>
          <w:tcPr>
            <w:tcW w:w="2790" w:type="dxa"/>
          </w:tcPr>
          <w:p w14:paraId="7911687E" w14:textId="77777777" w:rsidR="00996A05" w:rsidRPr="004572B9" w:rsidRDefault="00996A05" w:rsidP="00D52BA0">
            <w:pPr>
              <w:jc w:val="center"/>
              <w:rPr>
                <w:rFonts w:asciiTheme="minorHAnsi" w:hAnsiTheme="minorHAnsi" w:cstheme="minorHAnsi"/>
                <w:sz w:val="22"/>
                <w:szCs w:val="22"/>
              </w:rPr>
            </w:pPr>
          </w:p>
        </w:tc>
      </w:tr>
      <w:tr w:rsidR="004572B9" w:rsidRPr="004572B9" w14:paraId="1622E4ED" w14:textId="77777777" w:rsidTr="00963E7F">
        <w:trPr>
          <w:trHeight w:val="3140"/>
        </w:trPr>
        <w:tc>
          <w:tcPr>
            <w:tcW w:w="2340" w:type="dxa"/>
          </w:tcPr>
          <w:p w14:paraId="7E492ABE" w14:textId="3199501B" w:rsidR="004572B9" w:rsidRPr="00C71349" w:rsidRDefault="00996A05" w:rsidP="00996A05">
            <w:pPr>
              <w:rPr>
                <w:rFonts w:asciiTheme="minorHAnsi" w:hAnsiTheme="minorHAnsi" w:cstheme="minorHAnsi"/>
                <w:b/>
                <w:bCs/>
                <w:sz w:val="22"/>
                <w:szCs w:val="22"/>
              </w:rPr>
            </w:pPr>
            <w:r w:rsidRPr="00C71349">
              <w:rPr>
                <w:rFonts w:asciiTheme="minorHAnsi" w:hAnsiTheme="minorHAnsi" w:cstheme="minorHAnsi"/>
                <w:b/>
                <w:bCs/>
                <w:sz w:val="22"/>
                <w:szCs w:val="22"/>
              </w:rPr>
              <w:t xml:space="preserve">What opinion do you think the illustrator of this cartoon has about the intelligence community and surveillance? Cite </w:t>
            </w:r>
            <w:r w:rsidR="00BB3597" w:rsidRPr="00C71349">
              <w:rPr>
                <w:rFonts w:asciiTheme="minorHAnsi" w:hAnsiTheme="minorHAnsi" w:cstheme="minorHAnsi"/>
                <w:b/>
                <w:bCs/>
                <w:sz w:val="22"/>
                <w:szCs w:val="22"/>
              </w:rPr>
              <w:t xml:space="preserve">at least two pieces of </w:t>
            </w:r>
            <w:r w:rsidRPr="00C71349">
              <w:rPr>
                <w:rFonts w:asciiTheme="minorHAnsi" w:hAnsiTheme="minorHAnsi" w:cstheme="minorHAnsi"/>
                <w:b/>
                <w:bCs/>
                <w:sz w:val="22"/>
                <w:szCs w:val="22"/>
              </w:rPr>
              <w:t>evidence from the cartoon to support this.</w:t>
            </w:r>
          </w:p>
        </w:tc>
        <w:tc>
          <w:tcPr>
            <w:tcW w:w="3341" w:type="dxa"/>
          </w:tcPr>
          <w:p w14:paraId="57F9BDEC" w14:textId="77777777" w:rsidR="004572B9" w:rsidRPr="004572B9" w:rsidRDefault="004572B9" w:rsidP="00D52BA0">
            <w:pPr>
              <w:jc w:val="center"/>
              <w:rPr>
                <w:rFonts w:asciiTheme="minorHAnsi" w:hAnsiTheme="minorHAnsi" w:cstheme="minorHAnsi"/>
                <w:sz w:val="22"/>
                <w:szCs w:val="22"/>
              </w:rPr>
            </w:pPr>
          </w:p>
        </w:tc>
        <w:tc>
          <w:tcPr>
            <w:tcW w:w="2869" w:type="dxa"/>
          </w:tcPr>
          <w:p w14:paraId="22F7ED2A" w14:textId="77777777" w:rsidR="004572B9" w:rsidRPr="004572B9" w:rsidRDefault="004572B9" w:rsidP="00D52BA0">
            <w:pPr>
              <w:jc w:val="center"/>
              <w:rPr>
                <w:rFonts w:asciiTheme="minorHAnsi" w:hAnsiTheme="minorHAnsi" w:cstheme="minorHAnsi"/>
                <w:sz w:val="22"/>
                <w:szCs w:val="22"/>
              </w:rPr>
            </w:pPr>
          </w:p>
        </w:tc>
        <w:tc>
          <w:tcPr>
            <w:tcW w:w="2790" w:type="dxa"/>
          </w:tcPr>
          <w:p w14:paraId="1C52235A" w14:textId="018552FB" w:rsidR="00A6763E" w:rsidRPr="004572B9" w:rsidRDefault="00A6763E" w:rsidP="00A6763E">
            <w:pPr>
              <w:rPr>
                <w:rFonts w:asciiTheme="minorHAnsi" w:hAnsiTheme="minorHAnsi" w:cstheme="minorHAnsi"/>
                <w:sz w:val="22"/>
                <w:szCs w:val="22"/>
              </w:rPr>
            </w:pPr>
          </w:p>
        </w:tc>
      </w:tr>
      <w:tr w:rsidR="00A6763E" w:rsidRPr="004572B9" w14:paraId="6E174215" w14:textId="77777777" w:rsidTr="00963E7F">
        <w:trPr>
          <w:trHeight w:val="2870"/>
        </w:trPr>
        <w:tc>
          <w:tcPr>
            <w:tcW w:w="2340" w:type="dxa"/>
          </w:tcPr>
          <w:p w14:paraId="7953C8E3" w14:textId="284F7C99" w:rsidR="00A6763E" w:rsidRPr="00C71349" w:rsidRDefault="00A6763E" w:rsidP="00996A05">
            <w:pPr>
              <w:rPr>
                <w:rFonts w:asciiTheme="minorHAnsi" w:hAnsiTheme="minorHAnsi" w:cstheme="minorHAnsi"/>
                <w:b/>
                <w:bCs/>
                <w:sz w:val="22"/>
                <w:szCs w:val="22"/>
              </w:rPr>
            </w:pPr>
            <w:r>
              <w:rPr>
                <w:rFonts w:asciiTheme="minorHAnsi" w:hAnsiTheme="minorHAnsi" w:cstheme="minorHAnsi"/>
                <w:b/>
                <w:bCs/>
                <w:sz w:val="22"/>
                <w:szCs w:val="22"/>
              </w:rPr>
              <w:t>Do you think the cartoonist was effective in conveying their message? Why or why not?</w:t>
            </w:r>
          </w:p>
        </w:tc>
        <w:tc>
          <w:tcPr>
            <w:tcW w:w="3341" w:type="dxa"/>
          </w:tcPr>
          <w:p w14:paraId="1E4E92E5" w14:textId="77777777" w:rsidR="00A6763E" w:rsidRPr="004572B9" w:rsidRDefault="00A6763E" w:rsidP="00D52BA0">
            <w:pPr>
              <w:jc w:val="center"/>
              <w:rPr>
                <w:rFonts w:asciiTheme="minorHAnsi" w:hAnsiTheme="minorHAnsi" w:cstheme="minorHAnsi"/>
                <w:sz w:val="22"/>
                <w:szCs w:val="22"/>
              </w:rPr>
            </w:pPr>
          </w:p>
        </w:tc>
        <w:tc>
          <w:tcPr>
            <w:tcW w:w="2869" w:type="dxa"/>
          </w:tcPr>
          <w:p w14:paraId="476628BE" w14:textId="77777777" w:rsidR="00A6763E" w:rsidRPr="004572B9" w:rsidRDefault="00A6763E" w:rsidP="00D52BA0">
            <w:pPr>
              <w:jc w:val="center"/>
              <w:rPr>
                <w:rFonts w:asciiTheme="minorHAnsi" w:hAnsiTheme="minorHAnsi" w:cstheme="minorHAnsi"/>
                <w:sz w:val="22"/>
                <w:szCs w:val="22"/>
              </w:rPr>
            </w:pPr>
          </w:p>
        </w:tc>
        <w:tc>
          <w:tcPr>
            <w:tcW w:w="2790" w:type="dxa"/>
          </w:tcPr>
          <w:p w14:paraId="3535DACA" w14:textId="77777777" w:rsidR="00A6763E" w:rsidRPr="004572B9" w:rsidRDefault="00A6763E" w:rsidP="00A6763E">
            <w:pPr>
              <w:rPr>
                <w:rFonts w:asciiTheme="minorHAnsi" w:hAnsiTheme="minorHAnsi" w:cstheme="minorHAnsi"/>
                <w:sz w:val="22"/>
                <w:szCs w:val="22"/>
              </w:rPr>
            </w:pPr>
          </w:p>
        </w:tc>
      </w:tr>
    </w:tbl>
    <w:p w14:paraId="58D20E49" w14:textId="739D5F49" w:rsidR="004572B9" w:rsidRDefault="004572B9" w:rsidP="00D52BA0">
      <w:pPr>
        <w:ind w:firstLine="720"/>
        <w:jc w:val="center"/>
        <w:rPr>
          <w:rFonts w:asciiTheme="minorHAnsi" w:hAnsiTheme="minorHAnsi" w:cstheme="minorHAnsi"/>
          <w:sz w:val="22"/>
          <w:szCs w:val="22"/>
        </w:rPr>
      </w:pPr>
    </w:p>
    <w:p w14:paraId="5B56714C" w14:textId="523B990C" w:rsidR="00A6763E" w:rsidRPr="00A6763E" w:rsidRDefault="00C71349" w:rsidP="00A6763E">
      <w:pPr>
        <w:jc w:val="both"/>
        <w:rPr>
          <w:rFonts w:asciiTheme="minorHAnsi" w:hAnsiTheme="minorHAnsi" w:cstheme="minorHAnsi"/>
          <w:b/>
          <w:bCs/>
          <w:sz w:val="22"/>
          <w:szCs w:val="22"/>
          <w:u w:val="single"/>
        </w:rPr>
      </w:pPr>
      <w:r w:rsidRPr="0020181B">
        <w:rPr>
          <w:rFonts w:asciiTheme="minorHAnsi" w:hAnsiTheme="minorHAnsi" w:cstheme="minorHAnsi"/>
          <w:b/>
          <w:bCs/>
          <w:sz w:val="22"/>
          <w:szCs w:val="22"/>
          <w:u w:val="single"/>
        </w:rPr>
        <w:t xml:space="preserve">Appendix </w:t>
      </w:r>
      <w:r w:rsidR="00043438" w:rsidRPr="0020181B">
        <w:rPr>
          <w:rFonts w:asciiTheme="minorHAnsi" w:hAnsiTheme="minorHAnsi" w:cstheme="minorHAnsi"/>
          <w:b/>
          <w:bCs/>
          <w:sz w:val="22"/>
          <w:szCs w:val="22"/>
          <w:u w:val="single"/>
        </w:rPr>
        <w:t>E</w:t>
      </w:r>
      <w:r w:rsidRPr="0020181B">
        <w:rPr>
          <w:rFonts w:asciiTheme="minorHAnsi" w:hAnsiTheme="minorHAnsi" w:cstheme="minorHAnsi"/>
          <w:b/>
          <w:bCs/>
          <w:sz w:val="22"/>
          <w:szCs w:val="22"/>
          <w:u w:val="single"/>
        </w:rPr>
        <w:t xml:space="preserve">: Sample Responses for Appendix </w:t>
      </w:r>
      <w:r w:rsidR="00043438" w:rsidRPr="0020181B">
        <w:rPr>
          <w:rFonts w:asciiTheme="minorHAnsi" w:hAnsiTheme="minorHAnsi" w:cstheme="minorHAnsi"/>
          <w:b/>
          <w:bCs/>
          <w:sz w:val="22"/>
          <w:szCs w:val="22"/>
          <w:u w:val="single"/>
        </w:rPr>
        <w:t>D</w:t>
      </w:r>
      <w:r w:rsidRPr="0020181B">
        <w:rPr>
          <w:rFonts w:asciiTheme="minorHAnsi" w:hAnsiTheme="minorHAnsi" w:cstheme="minorHAnsi"/>
          <w:b/>
          <w:bCs/>
          <w:sz w:val="22"/>
          <w:szCs w:val="22"/>
          <w:u w:val="single"/>
        </w:rPr>
        <w:t xml:space="preserve"> Worksheet</w:t>
      </w:r>
    </w:p>
    <w:tbl>
      <w:tblPr>
        <w:tblStyle w:val="TableGrid"/>
        <w:tblW w:w="11250" w:type="dxa"/>
        <w:tblInd w:w="-1265" w:type="dxa"/>
        <w:tblLook w:val="04A0" w:firstRow="1" w:lastRow="0" w:firstColumn="1" w:lastColumn="0" w:noHBand="0" w:noVBand="1"/>
      </w:tblPr>
      <w:tblGrid>
        <w:gridCol w:w="2160"/>
        <w:gridCol w:w="3510"/>
        <w:gridCol w:w="2610"/>
        <w:gridCol w:w="2970"/>
      </w:tblGrid>
      <w:tr w:rsidR="00963E7F" w:rsidRPr="004572B9" w14:paraId="75E7D977" w14:textId="77777777" w:rsidTr="00963E7F">
        <w:tc>
          <w:tcPr>
            <w:tcW w:w="2160" w:type="dxa"/>
          </w:tcPr>
          <w:p w14:paraId="1E4548CD" w14:textId="77777777" w:rsidR="00A6763E" w:rsidRPr="004572B9" w:rsidRDefault="00A6763E" w:rsidP="003F0D2C">
            <w:pPr>
              <w:jc w:val="center"/>
              <w:rPr>
                <w:rFonts w:asciiTheme="minorHAnsi" w:hAnsiTheme="minorHAnsi" w:cstheme="minorHAnsi"/>
                <w:sz w:val="22"/>
                <w:szCs w:val="22"/>
              </w:rPr>
            </w:pPr>
          </w:p>
        </w:tc>
        <w:tc>
          <w:tcPr>
            <w:tcW w:w="3510" w:type="dxa"/>
          </w:tcPr>
          <w:p w14:paraId="6306B24B" w14:textId="77777777" w:rsidR="00A6763E" w:rsidRPr="004572B9" w:rsidRDefault="00A6763E" w:rsidP="003F0D2C">
            <w:pPr>
              <w:jc w:val="center"/>
              <w:rPr>
                <w:rFonts w:asciiTheme="minorHAnsi" w:hAnsiTheme="minorHAnsi" w:cstheme="minorHAnsi"/>
                <w:b/>
                <w:bCs/>
                <w:sz w:val="22"/>
                <w:szCs w:val="22"/>
              </w:rPr>
            </w:pPr>
            <w:r w:rsidRPr="004572B9">
              <w:rPr>
                <w:rFonts w:asciiTheme="minorHAnsi" w:hAnsiTheme="minorHAnsi" w:cstheme="minorHAnsi"/>
                <w:b/>
                <w:bCs/>
                <w:sz w:val="22"/>
                <w:szCs w:val="22"/>
              </w:rPr>
              <w:t>Cartoon 1</w:t>
            </w:r>
          </w:p>
        </w:tc>
        <w:tc>
          <w:tcPr>
            <w:tcW w:w="2610" w:type="dxa"/>
          </w:tcPr>
          <w:p w14:paraId="12F2CE93" w14:textId="77777777" w:rsidR="00A6763E" w:rsidRPr="004572B9" w:rsidRDefault="00A6763E" w:rsidP="003F0D2C">
            <w:pPr>
              <w:jc w:val="center"/>
              <w:rPr>
                <w:rFonts w:asciiTheme="minorHAnsi" w:hAnsiTheme="minorHAnsi" w:cstheme="minorHAnsi"/>
                <w:b/>
                <w:bCs/>
                <w:sz w:val="22"/>
                <w:szCs w:val="22"/>
              </w:rPr>
            </w:pPr>
            <w:r w:rsidRPr="004572B9">
              <w:rPr>
                <w:rFonts w:asciiTheme="minorHAnsi" w:hAnsiTheme="minorHAnsi" w:cstheme="minorHAnsi"/>
                <w:b/>
                <w:bCs/>
                <w:sz w:val="22"/>
                <w:szCs w:val="22"/>
              </w:rPr>
              <w:t>Cartoon 2</w:t>
            </w:r>
          </w:p>
        </w:tc>
        <w:tc>
          <w:tcPr>
            <w:tcW w:w="2970" w:type="dxa"/>
          </w:tcPr>
          <w:p w14:paraId="07EBA364" w14:textId="77777777" w:rsidR="00A6763E" w:rsidRPr="004572B9" w:rsidRDefault="00A6763E" w:rsidP="003F0D2C">
            <w:pPr>
              <w:jc w:val="center"/>
              <w:rPr>
                <w:rFonts w:asciiTheme="minorHAnsi" w:hAnsiTheme="minorHAnsi" w:cstheme="minorHAnsi"/>
                <w:b/>
                <w:bCs/>
                <w:sz w:val="22"/>
                <w:szCs w:val="22"/>
              </w:rPr>
            </w:pPr>
            <w:r w:rsidRPr="004572B9">
              <w:rPr>
                <w:rFonts w:asciiTheme="minorHAnsi" w:hAnsiTheme="minorHAnsi" w:cstheme="minorHAnsi"/>
                <w:b/>
                <w:bCs/>
                <w:sz w:val="22"/>
                <w:szCs w:val="22"/>
              </w:rPr>
              <w:t>Cartoon 3</w:t>
            </w:r>
          </w:p>
        </w:tc>
      </w:tr>
      <w:tr w:rsidR="00963E7F" w:rsidRPr="004572B9" w14:paraId="4A4971FE" w14:textId="77777777" w:rsidTr="00963E7F">
        <w:trPr>
          <w:trHeight w:val="4211"/>
        </w:trPr>
        <w:tc>
          <w:tcPr>
            <w:tcW w:w="2160" w:type="dxa"/>
          </w:tcPr>
          <w:p w14:paraId="5A8E9587" w14:textId="77777777" w:rsidR="00A6763E" w:rsidRPr="00C71349" w:rsidRDefault="00A6763E" w:rsidP="003F0D2C">
            <w:pPr>
              <w:rPr>
                <w:rFonts w:asciiTheme="minorHAnsi" w:hAnsiTheme="minorHAnsi" w:cstheme="minorHAnsi"/>
                <w:b/>
                <w:bCs/>
                <w:sz w:val="22"/>
                <w:szCs w:val="22"/>
              </w:rPr>
            </w:pPr>
            <w:r w:rsidRPr="00C71349">
              <w:rPr>
                <w:rFonts w:asciiTheme="minorHAnsi" w:hAnsiTheme="minorHAnsi" w:cstheme="minorHAnsi"/>
                <w:b/>
                <w:bCs/>
                <w:sz w:val="22"/>
                <w:szCs w:val="22"/>
              </w:rPr>
              <w:t>Who do you think is depicted in the cartoon? Is there anyone specific named? If so, who is that person and what do you know about them?</w:t>
            </w:r>
          </w:p>
          <w:p w14:paraId="2B0B3A14" w14:textId="77777777" w:rsidR="00A6763E" w:rsidRPr="00C71349" w:rsidRDefault="00A6763E" w:rsidP="003F0D2C">
            <w:pPr>
              <w:rPr>
                <w:rFonts w:asciiTheme="minorHAnsi" w:hAnsiTheme="minorHAnsi" w:cstheme="minorHAnsi"/>
                <w:b/>
                <w:bCs/>
                <w:sz w:val="22"/>
                <w:szCs w:val="22"/>
              </w:rPr>
            </w:pPr>
          </w:p>
          <w:p w14:paraId="68BFE987" w14:textId="77777777" w:rsidR="00A6763E" w:rsidRPr="00C71349" w:rsidRDefault="00A6763E" w:rsidP="003F0D2C">
            <w:pPr>
              <w:rPr>
                <w:rFonts w:asciiTheme="minorHAnsi" w:hAnsiTheme="minorHAnsi" w:cstheme="minorHAnsi"/>
                <w:b/>
                <w:bCs/>
                <w:sz w:val="22"/>
                <w:szCs w:val="22"/>
              </w:rPr>
            </w:pPr>
            <w:r w:rsidRPr="00C71349">
              <w:rPr>
                <w:rFonts w:asciiTheme="minorHAnsi" w:hAnsiTheme="minorHAnsi" w:cstheme="minorHAnsi"/>
                <w:b/>
                <w:bCs/>
                <w:sz w:val="22"/>
                <w:szCs w:val="22"/>
              </w:rPr>
              <w:t>(If no one in your group knows who the named person is, you may use a search engine to look them up.)</w:t>
            </w:r>
          </w:p>
        </w:tc>
        <w:tc>
          <w:tcPr>
            <w:tcW w:w="3510" w:type="dxa"/>
          </w:tcPr>
          <w:p w14:paraId="256EDF33" w14:textId="71A1DEC9" w:rsidR="00A6763E" w:rsidRPr="004572B9" w:rsidRDefault="0022356D" w:rsidP="0022356D">
            <w:pPr>
              <w:rPr>
                <w:rFonts w:asciiTheme="minorHAnsi" w:hAnsiTheme="minorHAnsi" w:cstheme="minorHAnsi"/>
                <w:sz w:val="22"/>
                <w:szCs w:val="22"/>
              </w:rPr>
            </w:pPr>
            <w:r>
              <w:rPr>
                <w:rFonts w:asciiTheme="minorHAnsi" w:hAnsiTheme="minorHAnsi" w:cstheme="minorHAnsi"/>
                <w:sz w:val="22"/>
                <w:szCs w:val="22"/>
              </w:rPr>
              <w:t>Two men in suits and a woman in what looks to be a coffee shop. The men in suits appear to be government agents, both because of what they say and because of how they are dressed. It looks like the woman is just a regular citizen.</w:t>
            </w:r>
          </w:p>
        </w:tc>
        <w:tc>
          <w:tcPr>
            <w:tcW w:w="2610" w:type="dxa"/>
          </w:tcPr>
          <w:p w14:paraId="2975645F" w14:textId="0DF21AE3" w:rsidR="00A6763E" w:rsidRPr="004572B9" w:rsidRDefault="0022356D" w:rsidP="0022356D">
            <w:pPr>
              <w:rPr>
                <w:rFonts w:asciiTheme="minorHAnsi" w:hAnsiTheme="minorHAnsi" w:cstheme="minorHAnsi"/>
                <w:sz w:val="22"/>
                <w:szCs w:val="22"/>
              </w:rPr>
            </w:pPr>
            <w:r>
              <w:rPr>
                <w:rFonts w:asciiTheme="minorHAnsi" w:hAnsiTheme="minorHAnsi" w:cstheme="minorHAnsi"/>
                <w:sz w:val="22"/>
                <w:szCs w:val="22"/>
              </w:rPr>
              <w:t>There is a single man in this cartoon and his shirt says “Snowden.” This suggests that he is Edward Snowden, who leaked information about government intelligence and surveillance programs to journalists in 2013.</w:t>
            </w:r>
          </w:p>
        </w:tc>
        <w:tc>
          <w:tcPr>
            <w:tcW w:w="2970" w:type="dxa"/>
          </w:tcPr>
          <w:p w14:paraId="179856DF" w14:textId="714AA1DC" w:rsidR="00A6763E" w:rsidRPr="004572B9" w:rsidRDefault="00DF31E4" w:rsidP="00DF31E4">
            <w:pPr>
              <w:rPr>
                <w:rFonts w:asciiTheme="minorHAnsi" w:hAnsiTheme="minorHAnsi" w:cstheme="minorHAnsi"/>
                <w:sz w:val="22"/>
                <w:szCs w:val="22"/>
              </w:rPr>
            </w:pPr>
            <w:r>
              <w:rPr>
                <w:rFonts w:asciiTheme="minorHAnsi" w:hAnsiTheme="minorHAnsi" w:cstheme="minorHAnsi"/>
                <w:sz w:val="22"/>
                <w:szCs w:val="22"/>
              </w:rPr>
              <w:t xml:space="preserve">There doesn’t seem to be specific people named in this cartoon, but each panel is dedicated to a different type of person: the philosopher, the </w:t>
            </w:r>
            <w:proofErr w:type="gramStart"/>
            <w:r>
              <w:rPr>
                <w:rFonts w:asciiTheme="minorHAnsi" w:hAnsiTheme="minorHAnsi" w:cstheme="minorHAnsi"/>
                <w:sz w:val="22"/>
                <w:szCs w:val="22"/>
              </w:rPr>
              <w:t>crypto-nut</w:t>
            </w:r>
            <w:proofErr w:type="gramEnd"/>
            <w:r>
              <w:rPr>
                <w:rFonts w:asciiTheme="minorHAnsi" w:hAnsiTheme="minorHAnsi" w:cstheme="minorHAnsi"/>
                <w:sz w:val="22"/>
                <w:szCs w:val="22"/>
              </w:rPr>
              <w:t>, the conspiracist, the nihilist and the sage.</w:t>
            </w:r>
            <w:r w:rsidR="00752FEF">
              <w:rPr>
                <w:rFonts w:asciiTheme="minorHAnsi" w:hAnsiTheme="minorHAnsi" w:cstheme="minorHAnsi"/>
                <w:sz w:val="22"/>
                <w:szCs w:val="22"/>
              </w:rPr>
              <w:t xml:space="preserve"> There is a description for what each type of person may believe.</w:t>
            </w:r>
          </w:p>
        </w:tc>
      </w:tr>
      <w:tr w:rsidR="00963E7F" w:rsidRPr="004572B9" w14:paraId="47CD62E0" w14:textId="77777777" w:rsidTr="00963E7F">
        <w:trPr>
          <w:trHeight w:val="1799"/>
        </w:trPr>
        <w:tc>
          <w:tcPr>
            <w:tcW w:w="2160" w:type="dxa"/>
          </w:tcPr>
          <w:p w14:paraId="7EA6F3F6" w14:textId="77777777" w:rsidR="00A6763E" w:rsidRPr="00C71349" w:rsidRDefault="00A6763E" w:rsidP="003F0D2C">
            <w:pPr>
              <w:rPr>
                <w:rFonts w:asciiTheme="minorHAnsi" w:hAnsiTheme="minorHAnsi" w:cstheme="minorHAnsi"/>
                <w:b/>
                <w:bCs/>
                <w:sz w:val="22"/>
                <w:szCs w:val="22"/>
              </w:rPr>
            </w:pPr>
            <w:r w:rsidRPr="00C71349">
              <w:rPr>
                <w:rFonts w:asciiTheme="minorHAnsi" w:hAnsiTheme="minorHAnsi" w:cstheme="minorHAnsi"/>
                <w:b/>
                <w:bCs/>
                <w:sz w:val="22"/>
                <w:szCs w:val="22"/>
              </w:rPr>
              <w:t>What does this cartoon suggest the intelligence community does?</w:t>
            </w:r>
          </w:p>
        </w:tc>
        <w:tc>
          <w:tcPr>
            <w:tcW w:w="3510" w:type="dxa"/>
          </w:tcPr>
          <w:p w14:paraId="65EA2AA3" w14:textId="220C650D" w:rsidR="00A6763E" w:rsidRPr="004572B9" w:rsidRDefault="00752FEF" w:rsidP="00752FEF">
            <w:pPr>
              <w:rPr>
                <w:rFonts w:asciiTheme="minorHAnsi" w:hAnsiTheme="minorHAnsi" w:cstheme="minorHAnsi"/>
                <w:sz w:val="22"/>
                <w:szCs w:val="22"/>
              </w:rPr>
            </w:pPr>
            <w:r>
              <w:rPr>
                <w:rFonts w:asciiTheme="minorHAnsi" w:hAnsiTheme="minorHAnsi" w:cstheme="minorHAnsi"/>
                <w:sz w:val="22"/>
                <w:szCs w:val="22"/>
              </w:rPr>
              <w:t>This one suggests that the community is spying on the average citizen.</w:t>
            </w:r>
          </w:p>
        </w:tc>
        <w:tc>
          <w:tcPr>
            <w:tcW w:w="2610" w:type="dxa"/>
          </w:tcPr>
          <w:p w14:paraId="63729C3C" w14:textId="7C00CC42" w:rsidR="00A6763E" w:rsidRPr="004572B9" w:rsidRDefault="007C5ECC" w:rsidP="007C5ECC">
            <w:pPr>
              <w:rPr>
                <w:rFonts w:asciiTheme="minorHAnsi" w:hAnsiTheme="minorHAnsi" w:cstheme="minorHAnsi"/>
                <w:sz w:val="22"/>
                <w:szCs w:val="22"/>
              </w:rPr>
            </w:pPr>
            <w:r>
              <w:rPr>
                <w:rFonts w:asciiTheme="minorHAnsi" w:hAnsiTheme="minorHAnsi" w:cstheme="minorHAnsi"/>
                <w:sz w:val="22"/>
                <w:szCs w:val="22"/>
              </w:rPr>
              <w:t>This cartoon is calling Snowden a traitor. That suggests the intelligence community is doing something critical to</w:t>
            </w:r>
            <w:r w:rsidR="00963E7F">
              <w:rPr>
                <w:rFonts w:asciiTheme="minorHAnsi" w:hAnsiTheme="minorHAnsi" w:cstheme="minorHAnsi"/>
                <w:sz w:val="22"/>
                <w:szCs w:val="22"/>
              </w:rPr>
              <w:t xml:space="preserve"> the nation and that Snowden betrayed the US.</w:t>
            </w:r>
          </w:p>
        </w:tc>
        <w:tc>
          <w:tcPr>
            <w:tcW w:w="2970" w:type="dxa"/>
          </w:tcPr>
          <w:p w14:paraId="3EE08EA7" w14:textId="3C7A1505" w:rsidR="00A6763E" w:rsidRPr="004572B9" w:rsidRDefault="00963E7F" w:rsidP="00963E7F">
            <w:pPr>
              <w:rPr>
                <w:rFonts w:asciiTheme="minorHAnsi" w:hAnsiTheme="minorHAnsi" w:cstheme="minorHAnsi"/>
                <w:sz w:val="22"/>
                <w:szCs w:val="22"/>
              </w:rPr>
            </w:pPr>
            <w:r>
              <w:rPr>
                <w:rFonts w:asciiTheme="minorHAnsi" w:hAnsiTheme="minorHAnsi" w:cstheme="minorHAnsi"/>
                <w:sz w:val="22"/>
                <w:szCs w:val="22"/>
              </w:rPr>
              <w:t>The approach of the different characters suggests that the intelligence community is collecting data on citizens.</w:t>
            </w:r>
          </w:p>
        </w:tc>
      </w:tr>
      <w:tr w:rsidR="00963E7F" w:rsidRPr="004572B9" w14:paraId="2F53699D" w14:textId="77777777" w:rsidTr="00963E7F">
        <w:trPr>
          <w:trHeight w:val="3140"/>
        </w:trPr>
        <w:tc>
          <w:tcPr>
            <w:tcW w:w="2160" w:type="dxa"/>
          </w:tcPr>
          <w:p w14:paraId="2D570CC9" w14:textId="7A9C7F20" w:rsidR="00A6763E" w:rsidRPr="00C71349" w:rsidRDefault="00A6763E" w:rsidP="003F0D2C">
            <w:pPr>
              <w:rPr>
                <w:rFonts w:asciiTheme="minorHAnsi" w:hAnsiTheme="minorHAnsi" w:cstheme="minorHAnsi"/>
                <w:b/>
                <w:bCs/>
                <w:sz w:val="22"/>
                <w:szCs w:val="22"/>
              </w:rPr>
            </w:pPr>
            <w:r w:rsidRPr="00C71349">
              <w:rPr>
                <w:rFonts w:asciiTheme="minorHAnsi" w:hAnsiTheme="minorHAnsi" w:cstheme="minorHAnsi"/>
                <w:b/>
                <w:bCs/>
                <w:sz w:val="22"/>
                <w:szCs w:val="22"/>
              </w:rPr>
              <w:t xml:space="preserve">What opinion do you think the illustrator of this cartoon has about the intelligence community and surveillance? Cite at least </w:t>
            </w:r>
            <w:r w:rsidR="0020181B">
              <w:rPr>
                <w:rFonts w:asciiTheme="minorHAnsi" w:hAnsiTheme="minorHAnsi" w:cstheme="minorHAnsi"/>
                <w:b/>
                <w:bCs/>
                <w:sz w:val="22"/>
                <w:szCs w:val="22"/>
              </w:rPr>
              <w:t>one piece</w:t>
            </w:r>
            <w:r w:rsidRPr="00C71349">
              <w:rPr>
                <w:rFonts w:asciiTheme="minorHAnsi" w:hAnsiTheme="minorHAnsi" w:cstheme="minorHAnsi"/>
                <w:b/>
                <w:bCs/>
                <w:sz w:val="22"/>
                <w:szCs w:val="22"/>
              </w:rPr>
              <w:t xml:space="preserve"> of evidence from the cartoon to support this.</w:t>
            </w:r>
          </w:p>
        </w:tc>
        <w:tc>
          <w:tcPr>
            <w:tcW w:w="3510" w:type="dxa"/>
          </w:tcPr>
          <w:p w14:paraId="2F08C16D" w14:textId="77777777" w:rsidR="00963E7F" w:rsidRDefault="00963E7F" w:rsidP="00963E7F">
            <w:pPr>
              <w:rPr>
                <w:rFonts w:asciiTheme="minorHAnsi" w:hAnsiTheme="minorHAnsi" w:cstheme="minorHAnsi"/>
                <w:sz w:val="22"/>
                <w:szCs w:val="22"/>
              </w:rPr>
            </w:pPr>
            <w:r>
              <w:rPr>
                <w:rFonts w:asciiTheme="minorHAnsi" w:hAnsiTheme="minorHAnsi" w:cstheme="minorHAnsi"/>
                <w:sz w:val="22"/>
                <w:szCs w:val="22"/>
              </w:rPr>
              <w:t xml:space="preserve">Opinion: </w:t>
            </w:r>
          </w:p>
          <w:p w14:paraId="26E1FC46" w14:textId="3EEF52E9" w:rsidR="00A6763E" w:rsidRDefault="00963E7F" w:rsidP="00963E7F">
            <w:pPr>
              <w:pStyle w:val="ListParagraph"/>
              <w:numPr>
                <w:ilvl w:val="0"/>
                <w:numId w:val="1"/>
              </w:numPr>
              <w:rPr>
                <w:rFonts w:asciiTheme="minorHAnsi" w:hAnsiTheme="minorHAnsi" w:cstheme="minorHAnsi"/>
                <w:sz w:val="22"/>
                <w:szCs w:val="22"/>
              </w:rPr>
            </w:pPr>
            <w:r w:rsidRPr="00963E7F">
              <w:rPr>
                <w:rFonts w:asciiTheme="minorHAnsi" w:hAnsiTheme="minorHAnsi" w:cstheme="minorHAnsi"/>
                <w:sz w:val="22"/>
                <w:szCs w:val="22"/>
              </w:rPr>
              <w:t>The intelligence community is overstepping its bounds.</w:t>
            </w:r>
          </w:p>
          <w:p w14:paraId="7E4C845D" w14:textId="77777777" w:rsidR="00963E7F" w:rsidRPr="00963E7F" w:rsidRDefault="00963E7F" w:rsidP="00963E7F">
            <w:pPr>
              <w:pStyle w:val="ListParagraph"/>
              <w:rPr>
                <w:rFonts w:asciiTheme="minorHAnsi" w:hAnsiTheme="minorHAnsi" w:cstheme="minorHAnsi"/>
                <w:sz w:val="22"/>
                <w:szCs w:val="22"/>
              </w:rPr>
            </w:pPr>
          </w:p>
          <w:p w14:paraId="30338E5C" w14:textId="7BC6E16E" w:rsidR="00963E7F" w:rsidRDefault="00963E7F" w:rsidP="00963E7F">
            <w:pPr>
              <w:rPr>
                <w:rFonts w:asciiTheme="minorHAnsi" w:hAnsiTheme="minorHAnsi" w:cstheme="minorHAnsi"/>
                <w:sz w:val="22"/>
                <w:szCs w:val="22"/>
              </w:rPr>
            </w:pPr>
            <w:r>
              <w:rPr>
                <w:rFonts w:asciiTheme="minorHAnsi" w:hAnsiTheme="minorHAnsi" w:cstheme="minorHAnsi"/>
                <w:sz w:val="22"/>
                <w:szCs w:val="22"/>
              </w:rPr>
              <w:t>Sample Evidence:</w:t>
            </w:r>
          </w:p>
          <w:p w14:paraId="61BEC4BB" w14:textId="77777777" w:rsidR="00963E7F" w:rsidRDefault="00963E7F" w:rsidP="00963E7F">
            <w:pPr>
              <w:pStyle w:val="ListParagraph"/>
              <w:numPr>
                <w:ilvl w:val="0"/>
                <w:numId w:val="18"/>
              </w:numPr>
              <w:ind w:left="356"/>
              <w:rPr>
                <w:rFonts w:asciiTheme="minorHAnsi" w:hAnsiTheme="minorHAnsi" w:cstheme="minorHAnsi"/>
                <w:sz w:val="22"/>
                <w:szCs w:val="22"/>
              </w:rPr>
            </w:pPr>
            <w:r>
              <w:rPr>
                <w:rFonts w:asciiTheme="minorHAnsi" w:hAnsiTheme="minorHAnsi" w:cstheme="minorHAnsi"/>
                <w:sz w:val="22"/>
                <w:szCs w:val="22"/>
              </w:rPr>
              <w:t>The men seem to be interrupting the woman at a coffee shop where she is going about her regular business.</w:t>
            </w:r>
          </w:p>
          <w:p w14:paraId="38C49435" w14:textId="77777777" w:rsidR="00963E7F" w:rsidRDefault="00963E7F" w:rsidP="00963E7F">
            <w:pPr>
              <w:pStyle w:val="ListParagraph"/>
              <w:numPr>
                <w:ilvl w:val="0"/>
                <w:numId w:val="18"/>
              </w:numPr>
              <w:ind w:left="345"/>
              <w:rPr>
                <w:rFonts w:asciiTheme="minorHAnsi" w:hAnsiTheme="minorHAnsi" w:cstheme="minorHAnsi"/>
                <w:sz w:val="22"/>
                <w:szCs w:val="22"/>
              </w:rPr>
            </w:pPr>
            <w:r>
              <w:rPr>
                <w:rFonts w:asciiTheme="minorHAnsi" w:hAnsiTheme="minorHAnsi" w:cstheme="minorHAnsi"/>
                <w:sz w:val="22"/>
                <w:szCs w:val="22"/>
              </w:rPr>
              <w:t>The men know about the woman’s browser history.</w:t>
            </w:r>
          </w:p>
          <w:p w14:paraId="7F923396" w14:textId="5F710963" w:rsidR="00963E7F" w:rsidRPr="00963E7F" w:rsidRDefault="00963E7F" w:rsidP="00963E7F">
            <w:pPr>
              <w:pStyle w:val="ListParagraph"/>
              <w:numPr>
                <w:ilvl w:val="0"/>
                <w:numId w:val="18"/>
              </w:numPr>
              <w:ind w:left="345"/>
              <w:rPr>
                <w:rFonts w:asciiTheme="minorHAnsi" w:hAnsiTheme="minorHAnsi" w:cstheme="minorHAnsi"/>
                <w:sz w:val="22"/>
                <w:szCs w:val="22"/>
              </w:rPr>
            </w:pPr>
            <w:r>
              <w:rPr>
                <w:rFonts w:asciiTheme="minorHAnsi" w:hAnsiTheme="minorHAnsi" w:cstheme="minorHAnsi"/>
                <w:sz w:val="22"/>
                <w:szCs w:val="22"/>
              </w:rPr>
              <w:t>The men are suggesting the woman holds an unfavorable opinion about legislation directly related to government surveillance; they seem to want to discuss this with her as if she has done something wrong.</w:t>
            </w:r>
          </w:p>
        </w:tc>
        <w:tc>
          <w:tcPr>
            <w:tcW w:w="2610" w:type="dxa"/>
          </w:tcPr>
          <w:p w14:paraId="5C70D2D7" w14:textId="77777777" w:rsidR="00A6763E" w:rsidRDefault="00963E7F" w:rsidP="00963E7F">
            <w:pPr>
              <w:rPr>
                <w:rFonts w:asciiTheme="minorHAnsi" w:hAnsiTheme="minorHAnsi" w:cstheme="minorHAnsi"/>
                <w:sz w:val="22"/>
                <w:szCs w:val="22"/>
              </w:rPr>
            </w:pPr>
            <w:r>
              <w:rPr>
                <w:rFonts w:asciiTheme="minorHAnsi" w:hAnsiTheme="minorHAnsi" w:cstheme="minorHAnsi"/>
                <w:sz w:val="22"/>
                <w:szCs w:val="22"/>
              </w:rPr>
              <w:t>Opinion:</w:t>
            </w:r>
          </w:p>
          <w:p w14:paraId="68368E71" w14:textId="77777777" w:rsidR="00963E7F" w:rsidRDefault="00963E7F" w:rsidP="00963E7F">
            <w:pPr>
              <w:pStyle w:val="ListParagraph"/>
              <w:numPr>
                <w:ilvl w:val="0"/>
                <w:numId w:val="1"/>
              </w:numPr>
              <w:tabs>
                <w:tab w:val="clear" w:pos="720"/>
              </w:tabs>
              <w:ind w:left="529"/>
              <w:rPr>
                <w:rFonts w:asciiTheme="minorHAnsi" w:hAnsiTheme="minorHAnsi" w:cstheme="minorHAnsi"/>
                <w:sz w:val="22"/>
                <w:szCs w:val="22"/>
              </w:rPr>
            </w:pPr>
            <w:r>
              <w:rPr>
                <w:rFonts w:asciiTheme="minorHAnsi" w:hAnsiTheme="minorHAnsi" w:cstheme="minorHAnsi"/>
                <w:sz w:val="22"/>
                <w:szCs w:val="22"/>
              </w:rPr>
              <w:t>The intelligence community does essential work that Snowden has undermined.</w:t>
            </w:r>
          </w:p>
          <w:p w14:paraId="407F47FA" w14:textId="77777777" w:rsidR="0020181B" w:rsidRDefault="0020181B" w:rsidP="00963E7F">
            <w:pPr>
              <w:rPr>
                <w:rFonts w:asciiTheme="minorHAnsi" w:hAnsiTheme="minorHAnsi" w:cstheme="minorHAnsi"/>
                <w:sz w:val="22"/>
                <w:szCs w:val="22"/>
              </w:rPr>
            </w:pPr>
          </w:p>
          <w:p w14:paraId="2CECDBD4" w14:textId="3CAC7E8A" w:rsidR="00963E7F" w:rsidRDefault="00963E7F" w:rsidP="00963E7F">
            <w:pPr>
              <w:rPr>
                <w:rFonts w:asciiTheme="minorHAnsi" w:hAnsiTheme="minorHAnsi" w:cstheme="minorHAnsi"/>
                <w:sz w:val="22"/>
                <w:szCs w:val="22"/>
              </w:rPr>
            </w:pPr>
            <w:r>
              <w:rPr>
                <w:rFonts w:asciiTheme="minorHAnsi" w:hAnsiTheme="minorHAnsi" w:cstheme="minorHAnsi"/>
                <w:sz w:val="22"/>
                <w:szCs w:val="22"/>
              </w:rPr>
              <w:t>Sample Evidence:</w:t>
            </w:r>
          </w:p>
          <w:p w14:paraId="533D6099" w14:textId="6A90BC4C" w:rsidR="00963E7F" w:rsidRDefault="00963E7F" w:rsidP="00963E7F">
            <w:pPr>
              <w:pStyle w:val="ListParagraph"/>
              <w:numPr>
                <w:ilvl w:val="0"/>
                <w:numId w:val="19"/>
              </w:numPr>
              <w:ind w:left="529"/>
              <w:rPr>
                <w:rFonts w:asciiTheme="minorHAnsi" w:hAnsiTheme="minorHAnsi" w:cstheme="minorHAnsi"/>
                <w:sz w:val="22"/>
                <w:szCs w:val="22"/>
              </w:rPr>
            </w:pPr>
            <w:r>
              <w:rPr>
                <w:rFonts w:asciiTheme="minorHAnsi" w:hAnsiTheme="minorHAnsi" w:cstheme="minorHAnsi"/>
                <w:sz w:val="22"/>
                <w:szCs w:val="22"/>
              </w:rPr>
              <w:t>Snowden is holding a sign that paints him as a hero, but the word “traitor” clearly appears on the ground beneath the sign.</w:t>
            </w:r>
          </w:p>
          <w:p w14:paraId="0A1F8321" w14:textId="77777777" w:rsidR="0020181B" w:rsidRDefault="0020181B" w:rsidP="0020181B">
            <w:pPr>
              <w:rPr>
                <w:rFonts w:asciiTheme="minorHAnsi" w:hAnsiTheme="minorHAnsi" w:cstheme="minorHAnsi"/>
                <w:sz w:val="22"/>
                <w:szCs w:val="22"/>
              </w:rPr>
            </w:pPr>
          </w:p>
          <w:p w14:paraId="010202B6" w14:textId="6DF92579" w:rsidR="0020181B" w:rsidRPr="0020181B" w:rsidRDefault="0020181B" w:rsidP="0020181B">
            <w:pPr>
              <w:rPr>
                <w:rFonts w:asciiTheme="minorHAnsi" w:hAnsiTheme="minorHAnsi" w:cstheme="minorHAnsi"/>
                <w:sz w:val="22"/>
                <w:szCs w:val="22"/>
              </w:rPr>
            </w:pPr>
            <w:r>
              <w:rPr>
                <w:rFonts w:asciiTheme="minorHAnsi" w:hAnsiTheme="minorHAnsi" w:cstheme="minorHAnsi"/>
                <w:sz w:val="22"/>
                <w:szCs w:val="22"/>
              </w:rPr>
              <w:t xml:space="preserve">The following sample evidence is not in the cartoon, but may be something students know through prior knowledge </w:t>
            </w:r>
            <w:r>
              <w:rPr>
                <w:rFonts w:asciiTheme="minorHAnsi" w:hAnsiTheme="minorHAnsi" w:cstheme="minorHAnsi"/>
                <w:sz w:val="22"/>
                <w:szCs w:val="22"/>
              </w:rPr>
              <w:lastRenderedPageBreak/>
              <w:t>or a search to read about who Snowden is:</w:t>
            </w:r>
          </w:p>
          <w:p w14:paraId="26D20704" w14:textId="2E6C9CCC" w:rsidR="00963E7F" w:rsidRPr="00963E7F" w:rsidRDefault="00963E7F" w:rsidP="00963E7F">
            <w:pPr>
              <w:pStyle w:val="ListParagraph"/>
              <w:numPr>
                <w:ilvl w:val="0"/>
                <w:numId w:val="19"/>
              </w:numPr>
              <w:ind w:left="529"/>
              <w:rPr>
                <w:rFonts w:asciiTheme="minorHAnsi" w:hAnsiTheme="minorHAnsi" w:cstheme="minorHAnsi"/>
                <w:sz w:val="22"/>
                <w:szCs w:val="22"/>
              </w:rPr>
            </w:pPr>
            <w:r>
              <w:rPr>
                <w:rFonts w:asciiTheme="minorHAnsi" w:hAnsiTheme="minorHAnsi" w:cstheme="minorHAnsi"/>
                <w:sz w:val="22"/>
                <w:szCs w:val="22"/>
              </w:rPr>
              <w:t xml:space="preserve">Snowden </w:t>
            </w:r>
            <w:r w:rsidR="0020181B">
              <w:rPr>
                <w:rFonts w:asciiTheme="minorHAnsi" w:hAnsiTheme="minorHAnsi" w:cstheme="minorHAnsi"/>
                <w:sz w:val="22"/>
                <w:szCs w:val="22"/>
              </w:rPr>
              <w:t>claimed that he leaked information because he wanted the US public to know about covert government surveillance; government officials said that he compromised national security and put Americans at risk. It seems the cartoonist is suggesting that the government officials are right by using the word “traitor.”</w:t>
            </w:r>
          </w:p>
        </w:tc>
        <w:tc>
          <w:tcPr>
            <w:tcW w:w="2970" w:type="dxa"/>
          </w:tcPr>
          <w:p w14:paraId="4C0C424D" w14:textId="77777777" w:rsidR="00A6763E" w:rsidRDefault="0020181B" w:rsidP="003F0D2C">
            <w:pPr>
              <w:rPr>
                <w:rFonts w:asciiTheme="minorHAnsi" w:hAnsiTheme="minorHAnsi" w:cstheme="minorHAnsi"/>
                <w:sz w:val="22"/>
                <w:szCs w:val="22"/>
              </w:rPr>
            </w:pPr>
            <w:r>
              <w:rPr>
                <w:rFonts w:asciiTheme="minorHAnsi" w:hAnsiTheme="minorHAnsi" w:cstheme="minorHAnsi"/>
                <w:sz w:val="22"/>
                <w:szCs w:val="22"/>
              </w:rPr>
              <w:lastRenderedPageBreak/>
              <w:t>Opinion:</w:t>
            </w:r>
          </w:p>
          <w:p w14:paraId="7E2E5CD0" w14:textId="77777777" w:rsidR="0020181B" w:rsidRDefault="0020181B" w:rsidP="0020181B">
            <w:pPr>
              <w:pStyle w:val="ListParagraph"/>
              <w:numPr>
                <w:ilvl w:val="0"/>
                <w:numId w:val="1"/>
              </w:numPr>
              <w:tabs>
                <w:tab w:val="clear" w:pos="720"/>
              </w:tabs>
              <w:ind w:left="524"/>
              <w:rPr>
                <w:rFonts w:asciiTheme="minorHAnsi" w:hAnsiTheme="minorHAnsi" w:cstheme="minorHAnsi"/>
                <w:sz w:val="22"/>
                <w:szCs w:val="22"/>
              </w:rPr>
            </w:pPr>
            <w:r>
              <w:rPr>
                <w:rFonts w:asciiTheme="minorHAnsi" w:hAnsiTheme="minorHAnsi" w:cstheme="minorHAnsi"/>
                <w:sz w:val="22"/>
                <w:szCs w:val="22"/>
              </w:rPr>
              <w:t>The intelligence community may or may not spy on citizens, but it ultimately doesn’t matter.</w:t>
            </w:r>
          </w:p>
          <w:p w14:paraId="3AB77A20" w14:textId="77777777" w:rsidR="0020181B" w:rsidRDefault="0020181B" w:rsidP="0020181B">
            <w:pPr>
              <w:rPr>
                <w:rFonts w:asciiTheme="minorHAnsi" w:hAnsiTheme="minorHAnsi" w:cstheme="minorHAnsi"/>
                <w:sz w:val="22"/>
                <w:szCs w:val="22"/>
              </w:rPr>
            </w:pPr>
          </w:p>
          <w:p w14:paraId="13B83874" w14:textId="77777777" w:rsidR="0020181B" w:rsidRDefault="0020181B" w:rsidP="0020181B">
            <w:pPr>
              <w:rPr>
                <w:rFonts w:asciiTheme="minorHAnsi" w:hAnsiTheme="minorHAnsi" w:cstheme="minorHAnsi"/>
                <w:sz w:val="22"/>
                <w:szCs w:val="22"/>
              </w:rPr>
            </w:pPr>
            <w:r>
              <w:rPr>
                <w:rFonts w:asciiTheme="minorHAnsi" w:hAnsiTheme="minorHAnsi" w:cstheme="minorHAnsi"/>
                <w:sz w:val="22"/>
                <w:szCs w:val="22"/>
              </w:rPr>
              <w:t>Sample Evidence:</w:t>
            </w:r>
          </w:p>
          <w:p w14:paraId="492622DE" w14:textId="2C56E2E2" w:rsidR="0020181B" w:rsidRDefault="0020181B" w:rsidP="0020181B">
            <w:pPr>
              <w:pStyle w:val="ListParagraph"/>
              <w:numPr>
                <w:ilvl w:val="0"/>
                <w:numId w:val="20"/>
              </w:numPr>
              <w:ind w:left="524"/>
              <w:rPr>
                <w:rFonts w:asciiTheme="minorHAnsi" w:hAnsiTheme="minorHAnsi" w:cstheme="minorHAnsi"/>
                <w:sz w:val="22"/>
                <w:szCs w:val="22"/>
              </w:rPr>
            </w:pPr>
            <w:r>
              <w:rPr>
                <w:rFonts w:asciiTheme="minorHAnsi" w:hAnsiTheme="minorHAnsi" w:cstheme="minorHAnsi"/>
                <w:sz w:val="22"/>
                <w:szCs w:val="22"/>
              </w:rPr>
              <w:t>Philosopher, Conspiracist, Crypto-nut and Nihilist all seem to be negative portrayals, while the Sage is not only a positive descriptor (sage=smart, wise, etc.), but also the one that the author identifies with based on the text below the panels.</w:t>
            </w:r>
          </w:p>
          <w:p w14:paraId="6263F24D" w14:textId="704FC044" w:rsidR="0020181B" w:rsidRPr="0020181B" w:rsidRDefault="0020181B" w:rsidP="0020181B">
            <w:pPr>
              <w:pStyle w:val="ListParagraph"/>
              <w:numPr>
                <w:ilvl w:val="0"/>
                <w:numId w:val="20"/>
              </w:numPr>
              <w:ind w:left="524"/>
              <w:rPr>
                <w:rFonts w:asciiTheme="minorHAnsi" w:hAnsiTheme="minorHAnsi" w:cstheme="minorHAnsi"/>
                <w:sz w:val="22"/>
                <w:szCs w:val="22"/>
              </w:rPr>
            </w:pPr>
            <w:r>
              <w:rPr>
                <w:rFonts w:asciiTheme="minorHAnsi" w:hAnsiTheme="minorHAnsi" w:cstheme="minorHAnsi"/>
                <w:sz w:val="22"/>
                <w:szCs w:val="22"/>
              </w:rPr>
              <w:t xml:space="preserve">The Conspiracist seems to be crazy, while the </w:t>
            </w:r>
            <w:proofErr w:type="gramStart"/>
            <w:r>
              <w:rPr>
                <w:rFonts w:asciiTheme="minorHAnsi" w:hAnsiTheme="minorHAnsi" w:cstheme="minorHAnsi"/>
                <w:sz w:val="22"/>
                <w:szCs w:val="22"/>
              </w:rPr>
              <w:lastRenderedPageBreak/>
              <w:t>Crypto-nut</w:t>
            </w:r>
            <w:proofErr w:type="gramEnd"/>
            <w:r>
              <w:rPr>
                <w:rFonts w:asciiTheme="minorHAnsi" w:hAnsiTheme="minorHAnsi" w:cstheme="minorHAnsi"/>
                <w:sz w:val="22"/>
                <w:szCs w:val="22"/>
              </w:rPr>
              <w:t xml:space="preserve"> seems to be consumed with hiding information that ultimately isn’t even important to hide. The Sage doesn’t care what info people gather and has more pressing concerns, like eating the burrito.</w:t>
            </w:r>
          </w:p>
        </w:tc>
      </w:tr>
      <w:tr w:rsidR="00963E7F" w:rsidRPr="004572B9" w14:paraId="7A3594BA" w14:textId="77777777" w:rsidTr="00963E7F">
        <w:trPr>
          <w:trHeight w:val="1700"/>
        </w:trPr>
        <w:tc>
          <w:tcPr>
            <w:tcW w:w="2160" w:type="dxa"/>
          </w:tcPr>
          <w:p w14:paraId="2E076642" w14:textId="77777777" w:rsidR="00A6763E" w:rsidRPr="00C71349" w:rsidRDefault="00A6763E" w:rsidP="003F0D2C">
            <w:pPr>
              <w:rPr>
                <w:rFonts w:asciiTheme="minorHAnsi" w:hAnsiTheme="minorHAnsi" w:cstheme="minorHAnsi"/>
                <w:b/>
                <w:bCs/>
                <w:sz w:val="22"/>
                <w:szCs w:val="22"/>
              </w:rPr>
            </w:pPr>
            <w:r>
              <w:rPr>
                <w:rFonts w:asciiTheme="minorHAnsi" w:hAnsiTheme="minorHAnsi" w:cstheme="minorHAnsi"/>
                <w:b/>
                <w:bCs/>
                <w:sz w:val="22"/>
                <w:szCs w:val="22"/>
              </w:rPr>
              <w:lastRenderedPageBreak/>
              <w:t>Do you think the cartoonist was effective in conveying their message? Why or why not?</w:t>
            </w:r>
          </w:p>
        </w:tc>
        <w:tc>
          <w:tcPr>
            <w:tcW w:w="3510" w:type="dxa"/>
          </w:tcPr>
          <w:p w14:paraId="6CEAAA9F" w14:textId="7C14ECD5" w:rsidR="00A6763E" w:rsidRPr="004572B9" w:rsidRDefault="00752FEF" w:rsidP="00752FEF">
            <w:pPr>
              <w:rPr>
                <w:rFonts w:asciiTheme="minorHAnsi" w:hAnsiTheme="minorHAnsi" w:cstheme="minorHAnsi"/>
                <w:sz w:val="22"/>
                <w:szCs w:val="22"/>
              </w:rPr>
            </w:pPr>
            <w:r>
              <w:rPr>
                <w:rFonts w:asciiTheme="minorHAnsi" w:hAnsiTheme="minorHAnsi" w:cstheme="minorHAnsi"/>
                <w:sz w:val="22"/>
                <w:szCs w:val="22"/>
              </w:rPr>
              <w:t>Answers will vary student to student.</w:t>
            </w:r>
          </w:p>
        </w:tc>
        <w:tc>
          <w:tcPr>
            <w:tcW w:w="2610" w:type="dxa"/>
          </w:tcPr>
          <w:p w14:paraId="01A07BE5" w14:textId="3AB73DBB" w:rsidR="00A6763E" w:rsidRPr="004572B9" w:rsidRDefault="00752FEF" w:rsidP="00752FEF">
            <w:pPr>
              <w:rPr>
                <w:rFonts w:asciiTheme="minorHAnsi" w:hAnsiTheme="minorHAnsi" w:cstheme="minorHAnsi"/>
                <w:sz w:val="22"/>
                <w:szCs w:val="22"/>
              </w:rPr>
            </w:pPr>
            <w:r>
              <w:rPr>
                <w:rFonts w:asciiTheme="minorHAnsi" w:hAnsiTheme="minorHAnsi" w:cstheme="minorHAnsi"/>
                <w:sz w:val="22"/>
                <w:szCs w:val="22"/>
              </w:rPr>
              <w:t>Answers will vary student to student.</w:t>
            </w:r>
          </w:p>
        </w:tc>
        <w:tc>
          <w:tcPr>
            <w:tcW w:w="2970" w:type="dxa"/>
          </w:tcPr>
          <w:p w14:paraId="04BDA37D" w14:textId="4D77A6B7" w:rsidR="00A6763E" w:rsidRPr="004572B9" w:rsidRDefault="00752FEF" w:rsidP="003F0D2C">
            <w:pPr>
              <w:rPr>
                <w:rFonts w:asciiTheme="minorHAnsi" w:hAnsiTheme="minorHAnsi" w:cstheme="minorHAnsi"/>
                <w:sz w:val="22"/>
                <w:szCs w:val="22"/>
              </w:rPr>
            </w:pPr>
            <w:r>
              <w:rPr>
                <w:rFonts w:asciiTheme="minorHAnsi" w:hAnsiTheme="minorHAnsi" w:cstheme="minorHAnsi"/>
                <w:sz w:val="22"/>
                <w:szCs w:val="22"/>
              </w:rPr>
              <w:t>Answers will vary student to student.</w:t>
            </w:r>
          </w:p>
        </w:tc>
      </w:tr>
    </w:tbl>
    <w:p w14:paraId="21A8CE0F" w14:textId="28AB9382" w:rsidR="00C71349" w:rsidRDefault="00C71349" w:rsidP="00C71349">
      <w:pPr>
        <w:jc w:val="both"/>
        <w:rPr>
          <w:rFonts w:asciiTheme="minorHAnsi" w:hAnsiTheme="minorHAnsi" w:cstheme="minorHAnsi"/>
          <w:sz w:val="22"/>
          <w:szCs w:val="22"/>
        </w:rPr>
      </w:pPr>
    </w:p>
    <w:p w14:paraId="75843D47" w14:textId="77777777" w:rsidR="00963E7F" w:rsidRDefault="00963E7F">
      <w:pPr>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54DEAACC" w14:textId="261B0464" w:rsidR="00AA3579" w:rsidRDefault="00AA3579" w:rsidP="00C71349">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 xml:space="preserve">Appendix </w:t>
      </w:r>
      <w:r w:rsidR="00043438">
        <w:rPr>
          <w:rFonts w:asciiTheme="minorHAnsi" w:hAnsiTheme="minorHAnsi" w:cstheme="minorHAnsi"/>
          <w:b/>
          <w:bCs/>
          <w:sz w:val="22"/>
          <w:szCs w:val="22"/>
          <w:u w:val="single"/>
        </w:rPr>
        <w:t>F</w:t>
      </w:r>
      <w:r>
        <w:rPr>
          <w:rFonts w:asciiTheme="minorHAnsi" w:hAnsiTheme="minorHAnsi" w:cstheme="minorHAnsi"/>
          <w:b/>
          <w:bCs/>
          <w:sz w:val="22"/>
          <w:szCs w:val="22"/>
          <w:u w:val="single"/>
        </w:rPr>
        <w:t xml:space="preserve">: Video </w:t>
      </w:r>
      <w:r w:rsidR="00D06E67">
        <w:rPr>
          <w:rFonts w:asciiTheme="minorHAnsi" w:hAnsiTheme="minorHAnsi" w:cstheme="minorHAnsi"/>
          <w:b/>
          <w:bCs/>
          <w:sz w:val="22"/>
          <w:szCs w:val="22"/>
          <w:u w:val="single"/>
        </w:rPr>
        <w:t>Worksheet</w:t>
      </w:r>
    </w:p>
    <w:p w14:paraId="1A93F8E5" w14:textId="39C036F8" w:rsidR="00E66B67" w:rsidRPr="00E66B67" w:rsidRDefault="00E66B67" w:rsidP="00C71349">
      <w:pPr>
        <w:jc w:val="both"/>
        <w:rPr>
          <w:rFonts w:asciiTheme="minorHAnsi" w:hAnsiTheme="minorHAnsi" w:cstheme="minorHAnsi"/>
          <w:sz w:val="22"/>
          <w:szCs w:val="22"/>
        </w:rPr>
      </w:pPr>
    </w:p>
    <w:p w14:paraId="49A9DD26" w14:textId="77777777" w:rsidR="00D06E67" w:rsidRDefault="00D06E67" w:rsidP="00D06E67">
      <w:pPr>
        <w:jc w:val="both"/>
        <w:rPr>
          <w:rFonts w:asciiTheme="minorHAnsi" w:hAnsiTheme="minorHAnsi" w:cstheme="minorHAnsi"/>
          <w:sz w:val="22"/>
          <w:szCs w:val="22"/>
        </w:rPr>
      </w:pPr>
      <w:r>
        <w:rPr>
          <w:rFonts w:asciiTheme="minorHAnsi" w:hAnsiTheme="minorHAnsi" w:cstheme="minorHAnsi"/>
          <w:sz w:val="22"/>
          <w:szCs w:val="22"/>
        </w:rPr>
        <w:t>Name: _______________________</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Date: ______________</w:t>
      </w:r>
    </w:p>
    <w:p w14:paraId="1495D493" w14:textId="77777777" w:rsidR="00D06E67" w:rsidRDefault="00D06E67" w:rsidP="00D06E67">
      <w:pPr>
        <w:jc w:val="both"/>
        <w:rPr>
          <w:rFonts w:asciiTheme="minorHAnsi" w:hAnsiTheme="minorHAnsi" w:cstheme="minorHAnsi"/>
          <w:sz w:val="22"/>
          <w:szCs w:val="22"/>
        </w:rPr>
      </w:pPr>
    </w:p>
    <w:p w14:paraId="12BD61D6" w14:textId="620EDAAB" w:rsidR="00D06E67" w:rsidRPr="00D06E67" w:rsidRDefault="00D06E67" w:rsidP="00D06E67">
      <w:pPr>
        <w:jc w:val="both"/>
        <w:rPr>
          <w:rFonts w:asciiTheme="minorHAnsi" w:hAnsiTheme="minorHAnsi" w:cstheme="minorHAnsi"/>
          <w:i/>
          <w:iCs/>
          <w:sz w:val="22"/>
          <w:szCs w:val="22"/>
        </w:rPr>
      </w:pPr>
      <w:r w:rsidRPr="007E631B">
        <w:rPr>
          <w:rFonts w:asciiTheme="minorHAnsi" w:hAnsiTheme="minorHAnsi" w:cstheme="minorHAnsi"/>
          <w:i/>
          <w:iCs/>
          <w:sz w:val="22"/>
          <w:szCs w:val="22"/>
        </w:rPr>
        <w:t>Video 1: The Intelligence Community Explained</w:t>
      </w:r>
    </w:p>
    <w:p w14:paraId="2D813BDE" w14:textId="77777777" w:rsidR="00D06E67" w:rsidRDefault="00D06E67" w:rsidP="00D06E67">
      <w:pPr>
        <w:jc w:val="both"/>
        <w:rPr>
          <w:rFonts w:asciiTheme="minorHAnsi" w:hAnsiTheme="minorHAnsi" w:cstheme="minorHAnsi"/>
          <w:sz w:val="22"/>
          <w:szCs w:val="22"/>
        </w:rPr>
      </w:pPr>
      <w:r>
        <w:rPr>
          <w:rFonts w:asciiTheme="minorHAnsi" w:hAnsiTheme="minorHAnsi" w:cstheme="minorHAnsi"/>
          <w:sz w:val="22"/>
          <w:szCs w:val="22"/>
        </w:rPr>
        <w:t>As you watch this video, you will see this chart. Fill in the boxes below with information from the video.</w:t>
      </w:r>
    </w:p>
    <w:p w14:paraId="0438A34A" w14:textId="4A189E64" w:rsidR="00D06E67" w:rsidRDefault="00D06E67" w:rsidP="00D06E67">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40160" behindDoc="0" locked="0" layoutInCell="1" allowOverlap="1" wp14:anchorId="0368CE63" wp14:editId="66C252ED">
                <wp:simplePos x="0" y="0"/>
                <wp:positionH relativeFrom="column">
                  <wp:posOffset>2529001</wp:posOffset>
                </wp:positionH>
                <wp:positionV relativeFrom="paragraph">
                  <wp:posOffset>4020</wp:posOffset>
                </wp:positionV>
                <wp:extent cx="2995200" cy="525430"/>
                <wp:effectExtent l="0" t="0" r="15240" b="27305"/>
                <wp:wrapNone/>
                <wp:docPr id="63" name="Text Box 63"/>
                <wp:cNvGraphicFramePr/>
                <a:graphic xmlns:a="http://schemas.openxmlformats.org/drawingml/2006/main">
                  <a:graphicData uri="http://schemas.microsoft.com/office/word/2010/wordprocessingShape">
                    <wps:wsp>
                      <wps:cNvSpPr txBox="1"/>
                      <wps:spPr>
                        <a:xfrm>
                          <a:off x="0" y="0"/>
                          <a:ext cx="2995200" cy="525430"/>
                        </a:xfrm>
                        <a:prstGeom prst="rect">
                          <a:avLst/>
                        </a:prstGeom>
                        <a:solidFill>
                          <a:schemeClr val="lt1"/>
                        </a:solidFill>
                        <a:ln w="6350">
                          <a:solidFill>
                            <a:prstClr val="black"/>
                          </a:solidFill>
                        </a:ln>
                      </wps:spPr>
                      <wps:txbx>
                        <w:txbxContent>
                          <w:p w14:paraId="7F687B60" w14:textId="4F720DEB" w:rsidR="003F0D2C" w:rsidRPr="008A4BAE" w:rsidRDefault="003F0D2C" w:rsidP="00D06E67">
                            <w:pPr>
                              <w:pStyle w:val="ListParagraph"/>
                              <w:ind w:left="0"/>
                              <w:rPr>
                                <w:rFonts w:asciiTheme="minorHAnsi" w:hAnsiTheme="minorHAnsi" w:cstheme="minorHAnsi"/>
                                <w:sz w:val="22"/>
                                <w:szCs w:val="22"/>
                              </w:rPr>
                            </w:pPr>
                            <w:r>
                              <w:rPr>
                                <w:rFonts w:asciiTheme="minorHAnsi" w:hAnsiTheme="minorHAnsi" w:cstheme="minorHAnsi"/>
                                <w:sz w:val="22"/>
                                <w:szCs w:val="22"/>
                              </w:rPr>
                              <w:t>Office of the Director of National Intelligence: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8CE63" id="_x0000_t202" coordsize="21600,21600" o:spt="202" path="m,l,21600r21600,l21600,xe">
                <v:stroke joinstyle="miter"/>
                <v:path gradientshapeok="t" o:connecttype="rect"/>
              </v:shapetype>
              <v:shape id="Text Box 63" o:spid="_x0000_s1026" type="#_x0000_t202" style="position:absolute;left:0;text-align:left;margin-left:199.15pt;margin-top:.3pt;width:235.85pt;height:4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tQTAIAAKMEAAAOAAAAZHJzL2Uyb0RvYy54bWysVN9v2jAQfp+0/8Hy+whQ6NqIUDGqTpOq&#10;thKd+mwcp0RzfJ5tSLq/fp9NoLTb07QX53758913d5lddY1mO+V8Tabgo8GQM2UklbV5Lvj3x5tP&#10;F5z5IEwpNBlV8Bfl+dX844dZa3M1pg3pUjkGEOPz1hZ8E4LNs8zLjWqEH5BVBs6KXCMCVPeclU60&#10;QG90Nh4Oz7OWXGkdSeU9rNd7J58n/KpSMtxXlVeB6YIjt5BOl851PLP5TOTPTthNLfs0xD9k0Yja&#10;4NEj1LUIgm1d/QdUU0tHnqowkNRkVFW1VKkGVDMavqtmtRFWpVpAjrdHmvz/g5V3uwfH6rLg52ec&#10;GdGgR4+qC+wLdQwm8NNanyNsZREYOtjR54PdwxjL7irXxC8KYvCD6ZcjuxFNwji+vJyiZZxJ+Kbj&#10;6eQs0Z+93rbOh6+KGhaFgjt0L5Eqdrc+IBOEHkLiY550Xd7UWiclToxaasd2Ar3WIeWIG2+itGFt&#10;LHU6TMBvfBH6eH+thfwRq3yLAE0bGCMn+9qjFLp11xO1pvIFPDnaT5q38qYG7q3w4UE4jBbqx7qE&#10;exyVJiRDvcTZhtyvv9ljPDoOL2ctRrXg/udWOMWZ/mYwC5ejySTOdlIm089jKO7Usz71mG2zJDA0&#10;wmJamcQYH/RBrBw1T9iqRXwVLmEk3i54OIjLsF8gbKVUi0UKwjRbEW7NysoIHTsS+XzsnoSzfT8D&#10;JuGODkMt8ndt3cfGm4YW20BVnXoeCd6z2vOOTUht6bc2rtqpnqJe/y3z3wAAAP//AwBQSwMEFAAG&#10;AAgAAAAhAAgPbPPbAAAABwEAAA8AAABkcnMvZG93bnJldi54bWxMj8FOwzAQRO9I/IO1SNyoA5GK&#10;m8apABUunGgR523s2lZjO7LdNPw9ywlus5rRzNt2M/uBTTplF4OE+0UFTIc+KheMhM/9650AlgsG&#10;hUMMWsK3zrDprq9abFS8hA897YphVBJygxJsKWPDee6t9pgXcdSBvGNMHgudyXCV8ELlfuAPVbXk&#10;Hl2gBYujfrG6P+3OXsL22axMLzDZrVDOTfPX8d28SXl7Mz+tgRU9l78w/OITOnTEdIjnoDIbJNQr&#10;UVNUwhIY2eKxotcOJOoaeNfy//zdDwAAAP//AwBQSwECLQAUAAYACAAAACEAtoM4kv4AAADhAQAA&#10;EwAAAAAAAAAAAAAAAAAAAAAAW0NvbnRlbnRfVHlwZXNdLnhtbFBLAQItABQABgAIAAAAIQA4/SH/&#10;1gAAAJQBAAALAAAAAAAAAAAAAAAAAC8BAABfcmVscy8ucmVsc1BLAQItABQABgAIAAAAIQAbIttQ&#10;TAIAAKMEAAAOAAAAAAAAAAAAAAAAAC4CAABkcnMvZTJvRG9jLnhtbFBLAQItABQABgAIAAAAIQAI&#10;D2zz2wAAAAcBAAAPAAAAAAAAAAAAAAAAAKYEAABkcnMvZG93bnJldi54bWxQSwUGAAAAAAQABADz&#10;AAAArgUAAAAA&#10;" fillcolor="white [3201]" strokeweight=".5pt">
                <v:textbox>
                  <w:txbxContent>
                    <w:p w14:paraId="7F687B60" w14:textId="4F720DEB" w:rsidR="003F0D2C" w:rsidRPr="008A4BAE" w:rsidRDefault="003F0D2C" w:rsidP="00D06E67">
                      <w:pPr>
                        <w:pStyle w:val="ListParagraph"/>
                        <w:ind w:left="0"/>
                        <w:rPr>
                          <w:rFonts w:asciiTheme="minorHAnsi" w:hAnsiTheme="minorHAnsi" w:cstheme="minorHAnsi"/>
                          <w:sz w:val="22"/>
                          <w:szCs w:val="22"/>
                        </w:rPr>
                      </w:pPr>
                      <w:r>
                        <w:rPr>
                          <w:rFonts w:asciiTheme="minorHAnsi" w:hAnsiTheme="minorHAnsi" w:cstheme="minorHAnsi"/>
                          <w:sz w:val="22"/>
                          <w:szCs w:val="22"/>
                        </w:rPr>
                        <w:t>Office of the Director of National Intelligence:</w:t>
                      </w:r>
                    </w:p>
                  </w:txbxContent>
                </v:textbox>
              </v:shape>
            </w:pict>
          </mc:Fallback>
        </mc:AlternateContent>
      </w:r>
    </w:p>
    <w:p w14:paraId="0BDD0123" w14:textId="77777777" w:rsidR="00D06E67" w:rsidRDefault="00D06E67" w:rsidP="00D06E67">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39136" behindDoc="0" locked="0" layoutInCell="1" allowOverlap="1" wp14:anchorId="47F43952" wp14:editId="7F47D5DA">
                <wp:simplePos x="0" y="0"/>
                <wp:positionH relativeFrom="column">
                  <wp:posOffset>2154600</wp:posOffset>
                </wp:positionH>
                <wp:positionV relativeFrom="paragraph">
                  <wp:posOffset>135604</wp:posOffset>
                </wp:positionV>
                <wp:extent cx="360000" cy="482385"/>
                <wp:effectExtent l="0" t="38100" r="59690" b="32385"/>
                <wp:wrapNone/>
                <wp:docPr id="64" name="Straight Arrow Connector 64"/>
                <wp:cNvGraphicFramePr/>
                <a:graphic xmlns:a="http://schemas.openxmlformats.org/drawingml/2006/main">
                  <a:graphicData uri="http://schemas.microsoft.com/office/word/2010/wordprocessingShape">
                    <wps:wsp>
                      <wps:cNvCnPr/>
                      <wps:spPr>
                        <a:xfrm flipV="1">
                          <a:off x="0" y="0"/>
                          <a:ext cx="360000" cy="482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E51763" id="_x0000_t32" coordsize="21600,21600" o:spt="32" o:oned="t" path="m,l21600,21600e" filled="f">
                <v:path arrowok="t" fillok="f" o:connecttype="none"/>
                <o:lock v:ext="edit" shapetype="t"/>
              </v:shapetype>
              <v:shape id="Straight Arrow Connector 64" o:spid="_x0000_s1026" type="#_x0000_t32" style="position:absolute;margin-left:169.65pt;margin-top:10.7pt;width:28.35pt;height:38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V3wEAABAEAAAOAAAAZHJzL2Uyb0RvYy54bWysU02P0zAQvSPxHyzfadLuUlVR0xXqAhcE&#10;FQt79zp2Y8lfGg9N++8ZO2lAgFYCkcMotue9mfc83t6dnWUnBckE3/LlouZMeRk6448t//rl3asN&#10;ZwmF74QNXrX8ohK/2718sR1io1ahD7ZTwIjEp2aILe8RY1NVSfbKibQIUXk61AGcQFrCsepADMTu&#10;bLWq63U1BOgiBKlSot378ZDvCr/WSuInrZNCZltOvWGJUOJTjtVuK5ojiNgbObUh/qELJ4ynojPV&#10;vUDBvoH5jcoZCSEFjQsZXBW0NlIVDaRmWf+i5qEXURUtZE6Ks03p/9HKj6cDMNO1fH3LmReO7ugB&#10;QZhjj+wNQBjYPnhPPgZglEJ+DTE1BNv7A0yrFA+QxZ81OKatiY80CsUOEsjOxe3L7LY6I5O0ebOu&#10;6eNM0tHtZnWzeZ3Zq5Em00VI+F4Fx/JPy9PU1tzPWEKcPiQcgVdABlufIwpj3/qO4SWSMAQj/NGq&#10;qU5OqbKasf/yhxerRvhnpckX6nMsUyZS7S2wk6BZElIqj8uZibIzTBtrZ2BdLHgWOOVnqCrT+jfg&#10;GVEqB48z2Bkf4E/V8XxtWY/5VwdG3dmCp9Bdys0Wa2jsyp1MTyTP9c/rAv/xkHffAQAA//8DAFBL&#10;AwQUAAYACAAAACEAHlR0T+EAAAAJAQAADwAAAGRycy9kb3ducmV2LnhtbEyPy07DMBBF90j8gzVI&#10;7KjTpip1iFPxaBZ0gURBiKUTD0kgHkex24a/Z1jBcjRH596bbybXiyOOofOkYT5LQCDV3nbUaHh9&#10;Ka/WIEI0ZE3vCTV8Y4BNcX6Wm8z6Ez3jcR8bwRIKmdHQxjhkUoa6RWfCzA9I/PvwozORz7GRdjQn&#10;lrteLpJkJZ3piBNaM+B9i/XX/uDY8ljeqe3n0/t697Bzb1Xpmq1yWl9eTLc3ICJO8Q+G3/pcHQru&#10;VPkD2SB6DWmqUkY1LOZLEAykasXjKg3qegmyyOX/BcUPAAAA//8DAFBLAQItABQABgAIAAAAIQC2&#10;gziS/gAAAOEBAAATAAAAAAAAAAAAAAAAAAAAAABbQ29udGVudF9UeXBlc10ueG1sUEsBAi0AFAAG&#10;AAgAAAAhADj9If/WAAAAlAEAAAsAAAAAAAAAAAAAAAAALwEAAF9yZWxzLy5yZWxzUEsBAi0AFAAG&#10;AAgAAAAhAMcXTBXfAQAAEAQAAA4AAAAAAAAAAAAAAAAALgIAAGRycy9lMm9Eb2MueG1sUEsBAi0A&#10;FAAGAAgAAAAhAB5UdE/hAAAACQEAAA8AAAAAAAAAAAAAAAAAOQQAAGRycy9kb3ducmV2LnhtbFBL&#10;BQYAAAAABAAEAPMAAABHBQAAAAA=&#10;" strokecolor="#4472c4 [3204]" strokeweight=".5pt">
                <v:stroke endarrow="block" joinstyle="miter"/>
              </v:shape>
            </w:pict>
          </mc:Fallback>
        </mc:AlternateContent>
      </w:r>
    </w:p>
    <w:p w14:paraId="3881587C" w14:textId="77777777" w:rsidR="00D06E67" w:rsidRDefault="00D06E67" w:rsidP="00D06E67">
      <w:pPr>
        <w:jc w:val="both"/>
        <w:rPr>
          <w:rFonts w:asciiTheme="minorHAnsi" w:hAnsiTheme="minorHAnsi" w:cstheme="minorHAnsi"/>
          <w:sz w:val="22"/>
          <w:szCs w:val="22"/>
        </w:rPr>
      </w:pPr>
    </w:p>
    <w:p w14:paraId="552C4C6F" w14:textId="77777777" w:rsidR="00D06E67" w:rsidRDefault="00D06E67" w:rsidP="00D06E67">
      <w:pPr>
        <w:jc w:val="both"/>
        <w:rPr>
          <w:rFonts w:asciiTheme="minorHAnsi" w:hAnsiTheme="minorHAnsi" w:cstheme="minorHAnsi"/>
          <w:sz w:val="22"/>
          <w:szCs w:val="22"/>
        </w:rPr>
      </w:pPr>
    </w:p>
    <w:p w14:paraId="1F7D31CB" w14:textId="77777777" w:rsidR="00D06E67" w:rsidRDefault="00D06E67" w:rsidP="00D06E67">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65760" behindDoc="0" locked="0" layoutInCell="1" allowOverlap="1" wp14:anchorId="01E40EF3" wp14:editId="251E3268">
                <wp:simplePos x="0" y="0"/>
                <wp:positionH relativeFrom="page">
                  <wp:posOffset>6264001</wp:posOffset>
                </wp:positionH>
                <wp:positionV relativeFrom="paragraph">
                  <wp:posOffset>2662196</wp:posOffset>
                </wp:positionV>
                <wp:extent cx="1389600" cy="201600"/>
                <wp:effectExtent l="0" t="0" r="20320" b="27305"/>
                <wp:wrapNone/>
                <wp:docPr id="65" name="Straight Connector 65"/>
                <wp:cNvGraphicFramePr/>
                <a:graphic xmlns:a="http://schemas.openxmlformats.org/drawingml/2006/main">
                  <a:graphicData uri="http://schemas.microsoft.com/office/word/2010/wordprocessingShape">
                    <wps:wsp>
                      <wps:cNvCnPr/>
                      <wps:spPr>
                        <a:xfrm>
                          <a:off x="0" y="0"/>
                          <a:ext cx="1389600" cy="20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60289" id="Straight Connector 65"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93.25pt,209.6pt" to="602.6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4ZuwEAAMoDAAAOAAAAZHJzL2Uyb0RvYy54bWysU8tu2zAQvBfoPxC8x5JT1EgFyzk4SC9F&#10;YzTtBzDU0iLAF5asJf99lpSsFGmBokUuFMndmd0Zrra3ozXsBBi1dy1fr2rOwEnfaXds+Y/v91c3&#10;nMUkXCeMd9DyM0R+u3v/bjuEBq59700HyIjExWYILe9TCk1VRdmDFXHlAzgKKo9WJDrisepQDMRu&#10;TXVd15tq8NgF9BJipNu7Kch3hV8pkOlBqQiJmZZTb6msWNanvFa7rWiOKEKv5dyG+I8urNCOii5U&#10;dyIJ9hP1b1RWS/TRq7SS3lZeKS2haCA16/qVmsdeBChayJwYFpvi29HKr6cDMt21fPORMycsvdFj&#10;QqGPfWJ77xw56JFRkJwaQmwIsHcHnE8xHDDLHhXa/CVBbCzunhd3YUxM0uX6w82nTU2PIClGavOe&#10;aKoXdMCYPoO3LG9abrTL6kUjTl9imlIvKYTL3Uz1yy6dDeRk476BIkW5YkGXWYK9QXYSNAVCSnBp&#10;PZcu2RmmtDELsP47cM7PUChz9i/gBVEqe5cWsNXO45+qp/HSspryLw5MurMFT747l5cp1tDAFHPn&#10;4c4T+eu5wF9+wd0zAAAA//8DAFBLAwQUAAYACAAAACEAX0jJhuMAAAAMAQAADwAAAGRycy9kb3du&#10;cmV2LnhtbEyPUUvDMBDH3wW/QzjBN5es2rHWpmMMxDmQ4RTmY9acbbW5lCRbu29v9qSPd/fjf79/&#10;sRhNx07ofGtJwnQigCFVVrdUS/h4f7qbA/NBkVadJZRwRg+L8vqqULm2A73haRdqFkPI50pCE0Kf&#10;c+6rBo3yE9sjxduXdUaFOLqaa6eGGG46nggx40a1FD80qsdVg9XP7mgkvLr1erXcnL9p+2mGfbLZ&#10;b1/GZylvb8blI7CAY/iD4aIf1aGMTgd7JO1ZJyGbz9KISniYZgmwC5GI9B7YIa5SkQEvC/6/RPkL&#10;AAD//wMAUEsBAi0AFAAGAAgAAAAhALaDOJL+AAAA4QEAABMAAAAAAAAAAAAAAAAAAAAAAFtDb250&#10;ZW50X1R5cGVzXS54bWxQSwECLQAUAAYACAAAACEAOP0h/9YAAACUAQAACwAAAAAAAAAAAAAAAAAv&#10;AQAAX3JlbHMvLnJlbHNQSwECLQAUAAYACAAAACEAH6lOGbsBAADKAwAADgAAAAAAAAAAAAAAAAAu&#10;AgAAZHJzL2Uyb0RvYy54bWxQSwECLQAUAAYACAAAACEAX0jJhuMAAAAMAQAADwAAAAAAAAAAAAAA&#10;AAAVBAAAZHJzL2Rvd25yZXYueG1sUEsFBgAAAAAEAAQA8wAAACUFAAAAAA==&#10;" strokecolor="#4472c4 [3204]" strokeweight=".5pt">
                <v:stroke joinstyle="miter"/>
                <w10:wrap anchorx="page"/>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4736" behindDoc="0" locked="0" layoutInCell="1" allowOverlap="1" wp14:anchorId="1280871E" wp14:editId="67CC5161">
                <wp:simplePos x="0" y="0"/>
                <wp:positionH relativeFrom="column">
                  <wp:posOffset>4906050</wp:posOffset>
                </wp:positionH>
                <wp:positionV relativeFrom="paragraph">
                  <wp:posOffset>2670525</wp:posOffset>
                </wp:positionV>
                <wp:extent cx="1475730" cy="222210"/>
                <wp:effectExtent l="0" t="0" r="29845" b="26035"/>
                <wp:wrapNone/>
                <wp:docPr id="66" name="Straight Connector 66"/>
                <wp:cNvGraphicFramePr/>
                <a:graphic xmlns:a="http://schemas.openxmlformats.org/drawingml/2006/main">
                  <a:graphicData uri="http://schemas.microsoft.com/office/word/2010/wordprocessingShape">
                    <wps:wsp>
                      <wps:cNvCnPr/>
                      <wps:spPr>
                        <a:xfrm>
                          <a:off x="0" y="0"/>
                          <a:ext cx="1475730" cy="222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E7A7D" id="Straight Connector 6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3pt,210.3pt" to="502.5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oCvgEAAMoDAAAOAAAAZHJzL2Uyb0RvYy54bWysU01v2zAMvQ/YfxB0X2xnW1oYcXpI0V2G&#10;LVjbH6DKVCxAX6C02Pn3o5TEHboBw4r6IIsiH8n3RK1vJmvYATBq7zreLGrOwEnfa7fv+OPD3Ydr&#10;zmISrhfGO+j4ESK/2bx/tx5DC0s/eNMDMkriYjuGjg8phbaqohzAirjwARw5lUcrEpm4r3oUI2W3&#10;plrW9aoaPfYBvYQY6fT25OSbkl8pkOm7UhESMx2n3lJZsaxPea02a9HuUYRBy3Mb4hVdWKEdFZ1T&#10;3Yok2E/Uf6SyWqKPXqWF9LbySmkJhQOxaeoXbO4HEaBwIXFimGWKb5dWfjvskOm+46sVZ05YuqP7&#10;hELvh8S23jlS0CMjJyk1htgSYOt2eLZi2GGmPSm0+U+E2FTUPc7qwpSYpMPm09Xnq490CZJ8S/qa&#10;In/1jA4Y0xfwluVNx412mb1oxeFrTFSRQi8hZORuTvXLLh0N5GDjfoAiRrliQZdZgq1BdhA0BUJK&#10;cKnJfChfic4wpY2ZgfW/gef4DIUyZ/8DnhGlsndpBlvtPP6tepouLatT/EWBE+8swZPvj+VmijQ0&#10;MIXhebjzRP5uF/jzE9z8AgAA//8DAFBLAwQUAAYACAAAACEAekm4deMAAAAMAQAADwAAAGRycy9k&#10;b3ducmV2LnhtbEyPQUvDQBCF7wX/wzKCt3bXYFKJ2ZRSEGtBilWox212TaLZ2bC7bdJ/7/RkbzPz&#10;Hm++VyxG27GT8aF1KOF+JoAZrJxusZbw+fE8fQQWokKtOodGwtkEWJQ3k0Ll2g34bk67WDMKwZAr&#10;CU2Mfc55qBpjVZi53iBp385bFWn1NddeDRRuO54IkXGrWqQPjerNqjHV7+5oJbz59Xq13Jx/cPtl&#10;h32y2W9fxxcp727H5ROwaMb4b4YLPqFDSUwHd0QdWCdhPk8yskp4SAQNF4cQKdU70ClNM+Blwa9L&#10;lH8AAAD//wMAUEsBAi0AFAAGAAgAAAAhALaDOJL+AAAA4QEAABMAAAAAAAAAAAAAAAAAAAAAAFtD&#10;b250ZW50X1R5cGVzXS54bWxQSwECLQAUAAYACAAAACEAOP0h/9YAAACUAQAACwAAAAAAAAAAAAAA&#10;AAAvAQAAX3JlbHMvLnJlbHNQSwECLQAUAAYACAAAACEAOsI6Ar4BAADKAwAADgAAAAAAAAAAAAAA&#10;AAAuAgAAZHJzL2Uyb0RvYy54bWxQSwECLQAUAAYACAAAACEAekm4deMAAAAMAQAADwAAAAAAAAAA&#10;AAAAAAAYBAAAZHJzL2Rvd25yZXYueG1sUEsFBgAAAAAEAAQA8wAAACgFA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3712" behindDoc="0" locked="0" layoutInCell="1" allowOverlap="1" wp14:anchorId="245ADB05" wp14:editId="4C910E0E">
                <wp:simplePos x="0" y="0"/>
                <wp:positionH relativeFrom="column">
                  <wp:posOffset>4668130</wp:posOffset>
                </wp:positionH>
                <wp:positionV relativeFrom="paragraph">
                  <wp:posOffset>2677510</wp:posOffset>
                </wp:positionV>
                <wp:extent cx="1475730" cy="222210"/>
                <wp:effectExtent l="0" t="0" r="29845" b="26035"/>
                <wp:wrapNone/>
                <wp:docPr id="67" name="Straight Connector 67"/>
                <wp:cNvGraphicFramePr/>
                <a:graphic xmlns:a="http://schemas.openxmlformats.org/drawingml/2006/main">
                  <a:graphicData uri="http://schemas.microsoft.com/office/word/2010/wordprocessingShape">
                    <wps:wsp>
                      <wps:cNvCnPr/>
                      <wps:spPr>
                        <a:xfrm>
                          <a:off x="0" y="0"/>
                          <a:ext cx="1475730" cy="222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F7367" id="Straight Connector 6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5pt,210.85pt" to="483.75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MXvgEAAMoDAAAOAAAAZHJzL2Uyb0RvYy54bWysU01v2zAMvQ/YfxB0X2xnW1MYcXpI0V2G&#10;LVjbH6DKVCxAX6C02Pn3o5TEHboBw4r6IIsiH8n3RK1vJmvYATBq7zreLGrOwEnfa7fv+OPD3Ydr&#10;zmISrhfGO+j4ESK/2bx/tx5DC0s/eNMDMkriYjuGjg8phbaqohzAirjwARw5lUcrEpm4r3oUI2W3&#10;plrW9VU1euwDegkx0untyck3Jb9SINN3pSIkZjpOvaWyYlmf8lpt1qLdowiDluc2xCu6sEI7Kjqn&#10;uhVJsJ+o/0hltUQfvUoL6W3lldISCgdi09Qv2NwPIkDhQuLEMMsU3y6t/HbYIdN9x69WnDlh6Y7u&#10;Ewq9HxLbeudIQY+MnKTUGGJLgK3b4dmKYYeZ9qTQ5j8RYlNR9zirC1Nikg6bT6vPq490CZJ8S/qa&#10;In/1jA4Y0xfwluVNx412mb1oxeFrTFSRQi8hZORuTvXLLh0N5GDjfoAiRrliQZdZgq1BdhA0BUJK&#10;cKnJfChfic4wpY2ZgfW/gef4DIUyZ/8DnhGlsndpBlvtPP6tepouLatT/EWBE+8swZPvj+VmijQ0&#10;MIXhebjzRP5uF/jzE9z8AgAA//8DAFBLAwQUAAYACAAAACEAJ2HoTeMAAAALAQAADwAAAGRycy9k&#10;b3ducmV2LnhtbEyPwU7DMAyG70i8Q2QkbixtoS2UptM0CTEmoYmBNI5ZE9pC41RJtnZvP3OCo+1P&#10;v7+/nE+mZ0ftfGdRQDyLgGmsreqwEfDx/nRzD8wHiUr2FrWAk/Ywry4vSlkoO+KbPm5DwygEfSEF&#10;tCEMBee+brWRfmYHjXT7ss7IQKNruHJypHDT8ySKMm5kh/ShlYNetrr+2R6MgFe3Wi0X69M3bj7N&#10;uEvWu83L9CzE9dW0eAQW9BT+YPjVJ3WoyGlvD6g86wXkt2lMqIC7JM6BEfGQ5SmwPW3SLAdelfx/&#10;h+oMAAD//wMAUEsBAi0AFAAGAAgAAAAhALaDOJL+AAAA4QEAABMAAAAAAAAAAAAAAAAAAAAAAFtD&#10;b250ZW50X1R5cGVzXS54bWxQSwECLQAUAAYACAAAACEAOP0h/9YAAACUAQAACwAAAAAAAAAAAAAA&#10;AAAvAQAAX3JlbHMvLnJlbHNQSwECLQAUAAYACAAAACEAqCWDF74BAADKAwAADgAAAAAAAAAAAAAA&#10;AAAuAgAAZHJzL2Uyb0RvYy54bWxQSwECLQAUAAYACAAAACEAJ2HoTeMAAAALAQAADwAAAAAAAAAA&#10;AAAAAAAYBAAAZHJzL2Rvd25yZXYueG1sUEsFBgAAAAAEAAQA8wAAACgFA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2688" behindDoc="0" locked="0" layoutInCell="1" allowOverlap="1" wp14:anchorId="73D5149C" wp14:editId="5084A998">
                <wp:simplePos x="0" y="0"/>
                <wp:positionH relativeFrom="column">
                  <wp:posOffset>4445265</wp:posOffset>
                </wp:positionH>
                <wp:positionV relativeFrom="paragraph">
                  <wp:posOffset>2684925</wp:posOffset>
                </wp:positionV>
                <wp:extent cx="1475730" cy="222210"/>
                <wp:effectExtent l="0" t="0" r="29845" b="26035"/>
                <wp:wrapNone/>
                <wp:docPr id="68" name="Straight Connector 68"/>
                <wp:cNvGraphicFramePr/>
                <a:graphic xmlns:a="http://schemas.openxmlformats.org/drawingml/2006/main">
                  <a:graphicData uri="http://schemas.microsoft.com/office/word/2010/wordprocessingShape">
                    <wps:wsp>
                      <wps:cNvCnPr/>
                      <wps:spPr>
                        <a:xfrm>
                          <a:off x="0" y="0"/>
                          <a:ext cx="1475730" cy="222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156D7" id="Straight Connector 68"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pt,211.4pt" to="466.2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HSvQEAAMoDAAAOAAAAZHJzL2Uyb0RvYy54bWysU1GP0zAMfkfiP0R5Z90G3KFq3T3sBC8I&#10;Ju74AbnUWSMlceSEtfv3ONnWQ4CEQPQhjWt/tr/P7uZu8k4cgZLF0MnVYikFBI29DYdOfn18/+qd&#10;FCmr0CuHATp5giTvti9fbMbYwhoHdD2Q4CQhtWPs5JBzbJsm6QG8SguMENhpkLzKbNKh6UmNnN27&#10;Zr1c3jQjUh8JNaTEX+/PTrmt+Y0BnT8bkyAL10nuLdeT6vlUzma7Ue2BVBysvrSh/qELr2zgonOq&#10;e5WV+Eb2l1TeasKEJi80+gaNsRoqB2azWv7E5mFQESoXFifFWab0/9LqT8c9Cdt38oYnFZTnGT1k&#10;UvYwZLHDEFhBJMFOVmqMqWXALuzpYqW4p0J7MuTLmwmJqap7mtWFKQvNH1dvbt/evuYhaPat+VlV&#10;+ZtndKSUPwB6US6ddDYU9qpVx48pc0UOvYawUbo516+3fHJQgl34AoYZlYoVXXcJdo7EUfEWKK0h&#10;5FXhw/lqdIEZ69wMXP4ZeIkvUKh79jfgGVErY8gz2NuA9Lvqebq2bM7xVwXOvIsET9if6mSqNLww&#10;leFluctG/mhX+PMvuP0OAAD//wMAUEsDBBQABgAIAAAAIQDur6QY4wAAAAsBAAAPAAAAZHJzL2Rv&#10;d25yZXYueG1sTI/BTsMwDIbvSLxDZCRuLCEMNkrTaZqEGJPQxDZpHLMmtIXGqZJs7d4ec4Kj7V+/&#10;vy+fDa5lJxti41HB7UgAs1h602ClYLd9vpkCi0mj0a1Hq+BsI8yKy4tcZ8b3+G5Pm1QxKsGYaQV1&#10;Sl3GeSxr63Qc+c4i3T59cDrRGCpugu6p3LVcCvHAnW6QPtS6s4valt+bo1PwFpbLxXx1/sL1h+v3&#10;crVfvw4vSl1fDfMnYMkO6S8Mv/iEDgUxHfwRTWStgokQ5JIUjKUkB0o83skxsANt7idT4EXO/zsU&#10;PwAAAP//AwBQSwECLQAUAAYACAAAACEAtoM4kv4AAADhAQAAEwAAAAAAAAAAAAAAAAAAAAAAW0Nv&#10;bnRlbnRfVHlwZXNdLnhtbFBLAQItABQABgAIAAAAIQA4/SH/1gAAAJQBAAALAAAAAAAAAAAAAAAA&#10;AC8BAABfcmVscy8ucmVsc1BLAQItABQABgAIAAAAIQDGr2HSvQEAAMoDAAAOAAAAAAAAAAAAAAAA&#10;AC4CAABkcnMvZTJvRG9jLnhtbFBLAQItABQABgAIAAAAIQDur6QY4wAAAAsBAAAPAAAAAAAAAAAA&#10;AAAAABcEAABkcnMvZG93bnJldi54bWxQSwUGAAAAAAQABADzAAAAJwU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1664" behindDoc="0" locked="0" layoutInCell="1" allowOverlap="1" wp14:anchorId="0C6B0F0D" wp14:editId="022D2F9B">
                <wp:simplePos x="0" y="0"/>
                <wp:positionH relativeFrom="column">
                  <wp:posOffset>4177800</wp:posOffset>
                </wp:positionH>
                <wp:positionV relativeFrom="paragraph">
                  <wp:posOffset>2676595</wp:posOffset>
                </wp:positionV>
                <wp:extent cx="1475730" cy="222210"/>
                <wp:effectExtent l="0" t="0" r="29845" b="26035"/>
                <wp:wrapNone/>
                <wp:docPr id="69" name="Straight Connector 69"/>
                <wp:cNvGraphicFramePr/>
                <a:graphic xmlns:a="http://schemas.openxmlformats.org/drawingml/2006/main">
                  <a:graphicData uri="http://schemas.microsoft.com/office/word/2010/wordprocessingShape">
                    <wps:wsp>
                      <wps:cNvCnPr/>
                      <wps:spPr>
                        <a:xfrm>
                          <a:off x="0" y="0"/>
                          <a:ext cx="1475730" cy="222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B0C9C" id="Straight Connector 6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95pt,210.75pt" to="445.1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jHvgEAAMoDAAAOAAAAZHJzL2Uyb0RvYy54bWysU02PEzEMvSPxH6Lc6cwU2IVRp3voCi4I&#10;KhZ+QDbjdCIlceSEfvx7nLSdRYCEQMwhE8d+tt+Ls7o7eif2QMliGGS3aKWAoHG0YTfIr1/evXgj&#10;RcoqjMphgEGeIMm79fNnq0PsYYkTuhFIcJKQ+kMc5JRz7Jsm6Qm8SguMENhpkLzKbNKuGUkdOLt3&#10;zbJtb5oD0hgJNaTEp/dnp1zX/MaAzp+MSZCFGyT3lutKdX0sa7NeqX5HKk5WX9pQ/9CFVzZw0TnV&#10;vcpKfCP7SypvNWFCkxcafYPGWA2VA7Pp2p/YPEwqQuXC4qQ4y5T+X1r9cb8lYcdB3ryVIijPd/SQ&#10;SdndlMUGQ2AFkQQ7WalDTD0DNmFLFyvFLRXaR0O+/JmQOFZ1T7O6cMxC82H36vb17Uu+BM2+JX9d&#10;lb95QkdK+T2gF2UzSGdDYa96tf+QMlfk0GsIG6Wbc/26yycHJdiFz2CYUalY0XWWYONI7BVPgdIa&#10;Qu4KH85XowvMWOdmYPtn4CW+QKHO2d+AZ0StjCHPYG8D0u+q5+O1ZXOOvypw5l0keMTxVG+mSsMD&#10;UxlehrtM5I92hT89wfV3AAAA//8DAFBLAwQUAAYACAAAACEAuZQED+MAAAALAQAADwAAAGRycy9k&#10;b3ducmV2LnhtbEyPwUrDQBCG74LvsIzgzW4aTWxjNqUUxFqQYhXqcZsdk2h2NmS3Tfr2jic9zszH&#10;P9+fL0bbihP2vnGkYDqJQCCVzjRUKXh/e7yZgfBBk9GtI1RwRg+L4vIi15lxA73iaRcqwSHkM62g&#10;DqHLpPRljVb7ieuQ+PbpeqsDj30lTa8HDretjKMolVY3xB9q3eGqxvJ7d7QKXvr1erXcnL9o+2GH&#10;fbzZb5/HJ6Wur8blA4iAY/iD4Vef1aFgp4M7kvGiVZAm93NGFdzF0wQEE7N5dAviwJskTUAWufzf&#10;ofgBAAD//wMAUEsBAi0AFAAGAAgAAAAhALaDOJL+AAAA4QEAABMAAAAAAAAAAAAAAAAAAAAAAFtD&#10;b250ZW50X1R5cGVzXS54bWxQSwECLQAUAAYACAAAACEAOP0h/9YAAACUAQAACwAAAAAAAAAAAAAA&#10;AAAvAQAAX3JlbHMvLnJlbHNQSwECLQAUAAYACAAAACEAVEjYx74BAADKAwAADgAAAAAAAAAAAAAA&#10;AAAuAgAAZHJzL2Uyb0RvYy54bWxQSwECLQAUAAYACAAAACEAuZQED+MAAAALAQAADwAAAAAAAAAA&#10;AAAAAAAYBAAAZHJzL2Rvd25yZXYueG1sUEsFBgAAAAAEAAQA8wAAACgFA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9616" behindDoc="0" locked="0" layoutInCell="1" allowOverlap="1" wp14:anchorId="1A880489" wp14:editId="6F22AA3A">
                <wp:simplePos x="0" y="0"/>
                <wp:positionH relativeFrom="column">
                  <wp:posOffset>3868200</wp:posOffset>
                </wp:positionH>
                <wp:positionV relativeFrom="paragraph">
                  <wp:posOffset>2683795</wp:posOffset>
                </wp:positionV>
                <wp:extent cx="1555145" cy="215255"/>
                <wp:effectExtent l="0" t="0" r="26035" b="33020"/>
                <wp:wrapNone/>
                <wp:docPr id="70" name="Straight Connector 70"/>
                <wp:cNvGraphicFramePr/>
                <a:graphic xmlns:a="http://schemas.openxmlformats.org/drawingml/2006/main">
                  <a:graphicData uri="http://schemas.microsoft.com/office/word/2010/wordprocessingShape">
                    <wps:wsp>
                      <wps:cNvCnPr/>
                      <wps:spPr>
                        <a:xfrm>
                          <a:off x="0" y="0"/>
                          <a:ext cx="1555145" cy="215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A2A29" id="Straight Connector 7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pt,211.3pt" to="427.0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nluwEAAMoDAAAOAAAAZHJzL2Uyb0RvYy54bWysU02P0zAQvSPxHyzfaZqKAIqa7qEruCCo&#10;WPYHeJ1xY8lfGpsm/feMnTSLAAmBuDi2Z96bec+T/d1kDbsARu1dx+vNljNw0vfanTv++PX9q3ec&#10;xSRcL4x30PErRH53ePliP4YWdn7wpgdkROJiO4aODymFtqqiHMCKuPEBHAWVRysSHfFc9ShGYrem&#10;2m23b6rRYx/QS4iRbu/nID8UfqVAps9KRUjMdJx6S2XFsj7ltTrsRXtGEQYtlzbEP3RhhXZUdKW6&#10;F0mwb6h/obJaoo9epY30tvJKaQlFA6mptz+peRhEgKKFzIlhtSn+P1r56XJCpvuOvyV7nLD0Rg8J&#10;hT4PiR29c+SgR0ZBcmoMsSXA0Z1wOcVwwix7UmjzlwSxqbh7Xd2FKTFJl3XTNPXrhjNJsV3d7Jom&#10;k1bP6IAxfQBvWd503GiX1YtWXD7GNKfeUgiXu5nrl126GsjJxn0BRYpyxYIuswRHg+wiaAqElOBS&#10;vZQu2RmmtDErcPtn4JKfoVDm7G/AK6JU9i6tYKudx99VT9OtZTXn3xyYdWcLnnx/LS9TrKGBKeYu&#10;w50n8sdzgT//gofvAAAA//8DAFBLAwQUAAYACAAAACEAwuiy1+MAAAALAQAADwAAAGRycy9kb3du&#10;cmV2LnhtbEyPUUvDMBDH3wW/QzjBN5curGV2TccYiHMgwylsj1lzttXmUpJs7b698Ukf7+7H/37/&#10;Yjmajl3Q+daShOkkAYZUWd1SLeHj/elhDswHRVp1llDCFT0sy9ubQuXaDvSGl32oWQwhnysJTQh9&#10;zrmvGjTKT2yPFG+f1hkV4uhqrp0aYrjpuEiSjBvVUvzQqB7XDVbf+7OR8Oo2m/Vqe/2i3dEMB7E9&#10;7F7GZynv78bVAljAMfzB8Ksf1aGMTid7Ju1ZJyFLHkVEJcyEyIBFYp7OpsBOcZNmKfCy4P87lD8A&#10;AAD//wMAUEsBAi0AFAAGAAgAAAAhALaDOJL+AAAA4QEAABMAAAAAAAAAAAAAAAAAAAAAAFtDb250&#10;ZW50X1R5cGVzXS54bWxQSwECLQAUAAYACAAAACEAOP0h/9YAAACUAQAACwAAAAAAAAAAAAAAAAAv&#10;AQAAX3JlbHMvLnJlbHNQSwECLQAUAAYACAAAACEAl/eJ5bsBAADKAwAADgAAAAAAAAAAAAAAAAAu&#10;AgAAZHJzL2Uyb0RvYy54bWxQSwECLQAUAAYACAAAACEAwuiy1+MAAAALAQAADwAAAAAAAAAAAAAA&#10;AAAVBAAAZHJzL2Rvd25yZXYueG1sUEsFBgAAAAAEAAQA8wAAACUFA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2448" behindDoc="0" locked="0" layoutInCell="1" allowOverlap="1" wp14:anchorId="1FE9553B" wp14:editId="55776A1C">
                <wp:simplePos x="0" y="0"/>
                <wp:positionH relativeFrom="column">
                  <wp:posOffset>2766600</wp:posOffset>
                </wp:positionH>
                <wp:positionV relativeFrom="paragraph">
                  <wp:posOffset>732595</wp:posOffset>
                </wp:positionV>
                <wp:extent cx="1656000" cy="1443630"/>
                <wp:effectExtent l="0" t="38100" r="59055" b="23495"/>
                <wp:wrapNone/>
                <wp:docPr id="71" name="Straight Arrow Connector 71"/>
                <wp:cNvGraphicFramePr/>
                <a:graphic xmlns:a="http://schemas.openxmlformats.org/drawingml/2006/main">
                  <a:graphicData uri="http://schemas.microsoft.com/office/word/2010/wordprocessingShape">
                    <wps:wsp>
                      <wps:cNvCnPr/>
                      <wps:spPr>
                        <a:xfrm flipV="1">
                          <a:off x="0" y="0"/>
                          <a:ext cx="1656000" cy="1443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C0309" id="Straight Arrow Connector 71" o:spid="_x0000_s1026" type="#_x0000_t32" style="position:absolute;margin-left:217.85pt;margin-top:57.7pt;width:130.4pt;height:113.6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3U4gEAABIEAAAOAAAAZHJzL2Uyb0RvYy54bWysU02PEzEMvSPxH6Lc6Ux3l4KqTleoC1wQ&#10;rFjgns04nUj5kmM67b/HybQDAiQE4hLlw+/Z79nZ3B69EwfAbGPo5HLRSgFBx96GfSc/f3rz7KUU&#10;mVTolYsBOnmCLG+3T59sxrSGqzhE1wMKJgl5PaZODkRp3TRZD+BVXsQEgR9NRK+Ij7hvelQjs3vX&#10;XLXtqhkj9gmjhpz59m56lNvKbwxo+mBMBhKuk1wb1RXr+ljWZrtR6z2qNFh9LkP9QxVe2cBJZ6o7&#10;RUp8RfsLlbcaY46GFjr6JhpjNVQNrGbZ/qTmYVAJqhY2J6fZpvz/aPX7wz0K23fyxVKKoDz36IFQ&#10;2f1A4hViHMUuhsA+RhQcwn6NKa8Ztgv3eD7ldI9F/NGgF8bZ9IVHodrBAsWxun2a3YYjCc2Xy9Xz&#10;VdtyUzS/LW9urlfXtR/NRFQIE2Z6C9GLsulkPhc2VzQlUYd3mbgUBl4ABexCWUlZ9zr0gk6JpRFa&#10;FfYOig4OLyFN0TMpqDs6OZjgH8GwM6XSqqXOJOwcioPiaVJaQ6DqSGXi6AIz1rkZ2P4ZeI4vUKjz&#10;+jfgGVEzx0Az2NsQ8XfZ6Xgp2UzxFwcm3cWCx9ifam+rNTx41avzJymT/eO5wr9/5e03AAAA//8D&#10;AFBLAwQUAAYACAAAACEAiDYGWOIAAAALAQAADwAAAGRycy9kb3ducmV2LnhtbEyPTU+DQBCG7yb+&#10;h82YeLNLW6AFWRo/yqE9mFiN8bjACCg7S9hti//e8aTHyfvmeZ/JNpPpxQlH11lSMJ8FIJAqW3fU&#10;KHh9KW7WIJzXVOveEir4Rgeb/PIi02ltz/SMp4NvBEPIpVpB6/2QSumqFo12MzsgcfZhR6M9n2Mj&#10;61GfGW56uQiCWBrdES+0esCHFquvw9EwZVfcJ9vPp/f1/nFv3srCNNvEKHV9Nd3dgvA4+b8y/Oqz&#10;OuTsVNoj1U70CsJltOIqB/MoBMGNOIkjEKWCZbhYgcwz+f+H/AcAAP//AwBQSwECLQAUAAYACAAA&#10;ACEAtoM4kv4AAADhAQAAEwAAAAAAAAAAAAAAAAAAAAAAW0NvbnRlbnRfVHlwZXNdLnhtbFBLAQIt&#10;ABQABgAIAAAAIQA4/SH/1gAAAJQBAAALAAAAAAAAAAAAAAAAAC8BAABfcmVscy8ucmVsc1BLAQIt&#10;ABQABgAIAAAAIQBBmD3U4gEAABIEAAAOAAAAAAAAAAAAAAAAAC4CAABkcnMvZTJvRG9jLnhtbFBL&#10;AQItABQABgAIAAAAIQCINgZY4gAAAAsBAAAPAAAAAAAAAAAAAAAAADwEAABkcnMvZG93bnJldi54&#10;bWxQSwUGAAAAAAQABADzAAAASwU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9376" behindDoc="0" locked="0" layoutInCell="1" allowOverlap="1" wp14:anchorId="612E9E6B" wp14:editId="54805E70">
                <wp:simplePos x="0" y="0"/>
                <wp:positionH relativeFrom="column">
                  <wp:posOffset>4415310</wp:posOffset>
                </wp:positionH>
                <wp:positionV relativeFrom="paragraph">
                  <wp:posOffset>1085395</wp:posOffset>
                </wp:positionV>
                <wp:extent cx="2073540" cy="863965"/>
                <wp:effectExtent l="0" t="0" r="22225" b="12700"/>
                <wp:wrapNone/>
                <wp:docPr id="72" name="Text Box 72"/>
                <wp:cNvGraphicFramePr/>
                <a:graphic xmlns:a="http://schemas.openxmlformats.org/drawingml/2006/main">
                  <a:graphicData uri="http://schemas.microsoft.com/office/word/2010/wordprocessingShape">
                    <wps:wsp>
                      <wps:cNvSpPr txBox="1"/>
                      <wps:spPr>
                        <a:xfrm>
                          <a:off x="0" y="0"/>
                          <a:ext cx="2073540" cy="863965"/>
                        </a:xfrm>
                        <a:prstGeom prst="rect">
                          <a:avLst/>
                        </a:prstGeom>
                        <a:solidFill>
                          <a:schemeClr val="lt1"/>
                        </a:solidFill>
                        <a:ln w="6350">
                          <a:solidFill>
                            <a:prstClr val="black"/>
                          </a:solidFill>
                        </a:ln>
                      </wps:spPr>
                      <wps:txbx>
                        <w:txbxContent>
                          <w:p w14:paraId="248C6273" w14:textId="3DA44599" w:rsidR="003F0D2C" w:rsidRPr="00D06E67" w:rsidRDefault="003F0D2C" w:rsidP="00D06E67">
                            <w:pPr>
                              <w:rPr>
                                <w:rFonts w:asciiTheme="minorHAnsi" w:hAnsiTheme="minorHAnsi" w:cstheme="minorHAnsi"/>
                                <w:sz w:val="22"/>
                                <w:szCs w:val="22"/>
                              </w:rPr>
                            </w:pPr>
                            <w:r>
                              <w:rPr>
                                <w:rFonts w:asciiTheme="minorHAnsi" w:hAnsiTheme="minorHAnsi" w:cstheme="minorHAnsi"/>
                                <w:sz w:val="22"/>
                                <w:szCs w:val="22"/>
                              </w:rPr>
                              <w:t>National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9E6B" id="Text Box 72" o:spid="_x0000_s1027" type="#_x0000_t202" style="position:absolute;left:0;text-align:left;margin-left:347.65pt;margin-top:85.45pt;width:163.25pt;height:68.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F5TwIAAKoEAAAOAAAAZHJzL2Uyb0RvYy54bWysVMFuGjEQvVfqP1i+NwsESIKyRJQoVSWU&#10;RCJRzsbrDat6Pa5t2KVf32cvEJL2VPVixjNvn2fezHB909aabZXzFZmc9896nCkjqajMa86fn+6+&#10;XHLmgzCF0GRUznfK85vp50/XjZ2oAa1JF8oxkBg/aWzO1yHYSZZ5uVa18GdklUGwJFeLgKt7zQon&#10;GrDXOhv0euOsIVdYR1J5D+9tF+TTxF+WSoaHsvQqMJ1z5BbS6dK5imc2vRaTVyfsupL7NMQ/ZFGL&#10;yuDRI9WtCIJtXPUHVV1JR57KcCapzqgsK6lSDaim3/tQzXItrEq1QBxvjzL5/0cr77ePjlVFzi8G&#10;nBlRo0dPqg3sK7UMLujTWD8BbGkBDC386PPB7+GMZbelq+MvCmKIQ+ndUd3IJuEc9C7OR0OEJGKX&#10;4/Or8SjSZG9fW+fDN0U1i0bOHbqXRBXbhQ8d9ACJj3nSVXFXaZ0ucWLUXDu2Fei1DilHkL9DacOa&#10;nI/PR71E/C4WqY/fr7SQP/bpnaDApw1yjpp0tUcrtKs2aXjUZUXFDnI56gbOW3lXgX4hfHgUDhMG&#10;GbA14QFHqQk50d7ibE3u19/8EY/GI8pZg4nNuf+5EU5xpr8bjMRVfxjVDekyHF0McHGnkdVpxGzq&#10;OUGoPvbTymRGfNAHs3RUv2C5ZvFVhISReDvn4WDOQ7dHWE6pZrMEwlBbERZmaWWkjo2Jsj61L8LZ&#10;fVsDBuKeDrMtJh+622Hjl4Zmm0BllVofde5U3cuPhUjDs1/euHGn94R6+4uZ/gYAAP//AwBQSwME&#10;FAAGAAgAAAAhAK6owBveAAAADAEAAA8AAABkcnMvZG93bnJldi54bWxMj8FOwzAQRO9I/IO1SNyo&#10;3Va0SRqnAlS4cKKgnt14a1vE6yh20/D3uCc4ruZp9k29nXzHRhyiCyRhPhPAkNqgHRkJX5+vDwWw&#10;mBRp1QVCCT8YYdvc3tSq0uFCHzjuk2G5hGKlJNiU+orz2Fr0Ks5Cj5SzUxi8SvkcDNeDuuRy3/GF&#10;ECvulaP8waoeXyy23/uzl7B7NqVpCzXYXaGdG6fD6d28SXl/Nz1tgCWc0h8MV/2sDk12OoYz6cg6&#10;CavycZnRHKxFCexKiMU8rzlKWIq1AN7U/P+I5hcAAP//AwBQSwECLQAUAAYACAAAACEAtoM4kv4A&#10;AADhAQAAEwAAAAAAAAAAAAAAAAAAAAAAW0NvbnRlbnRfVHlwZXNdLnhtbFBLAQItABQABgAIAAAA&#10;IQA4/SH/1gAAAJQBAAALAAAAAAAAAAAAAAAAAC8BAABfcmVscy8ucmVsc1BLAQItABQABgAIAAAA&#10;IQAjyEF5TwIAAKoEAAAOAAAAAAAAAAAAAAAAAC4CAABkcnMvZTJvRG9jLnhtbFBLAQItABQABgAI&#10;AAAAIQCuqMAb3gAAAAwBAAAPAAAAAAAAAAAAAAAAAKkEAABkcnMvZG93bnJldi54bWxQSwUGAAAA&#10;AAQABADzAAAAtAUAAAAA&#10;" fillcolor="white [3201]" strokeweight=".5pt">
                <v:textbox>
                  <w:txbxContent>
                    <w:p w14:paraId="248C6273" w14:textId="3DA44599" w:rsidR="003F0D2C" w:rsidRPr="00D06E67" w:rsidRDefault="003F0D2C" w:rsidP="00D06E67">
                      <w:pPr>
                        <w:rPr>
                          <w:rFonts w:asciiTheme="minorHAnsi" w:hAnsiTheme="minorHAnsi" w:cstheme="minorHAnsi"/>
                          <w:sz w:val="22"/>
                          <w:szCs w:val="22"/>
                        </w:rPr>
                      </w:pPr>
                      <w:r>
                        <w:rPr>
                          <w:rFonts w:asciiTheme="minorHAnsi" w:hAnsiTheme="minorHAnsi" w:cstheme="minorHAnsi"/>
                          <w:sz w:val="22"/>
                          <w:szCs w:val="22"/>
                        </w:rPr>
                        <w:t>National Agencies:</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1184" behindDoc="0" locked="0" layoutInCell="1" allowOverlap="1" wp14:anchorId="5BB3DA48" wp14:editId="1DC9F611">
                <wp:simplePos x="0" y="0"/>
                <wp:positionH relativeFrom="margin">
                  <wp:posOffset>4403725</wp:posOffset>
                </wp:positionH>
                <wp:positionV relativeFrom="paragraph">
                  <wp:posOffset>54395</wp:posOffset>
                </wp:positionV>
                <wp:extent cx="2073275" cy="935990"/>
                <wp:effectExtent l="0" t="0" r="22225" b="16510"/>
                <wp:wrapNone/>
                <wp:docPr id="73" name="Text Box 73"/>
                <wp:cNvGraphicFramePr/>
                <a:graphic xmlns:a="http://schemas.openxmlformats.org/drawingml/2006/main">
                  <a:graphicData uri="http://schemas.microsoft.com/office/word/2010/wordprocessingShape">
                    <wps:wsp>
                      <wps:cNvSpPr txBox="1"/>
                      <wps:spPr>
                        <a:xfrm>
                          <a:off x="0" y="0"/>
                          <a:ext cx="2073275" cy="935990"/>
                        </a:xfrm>
                        <a:prstGeom prst="rect">
                          <a:avLst/>
                        </a:prstGeom>
                        <a:solidFill>
                          <a:schemeClr val="lt1"/>
                        </a:solidFill>
                        <a:ln w="6350">
                          <a:solidFill>
                            <a:prstClr val="black"/>
                          </a:solidFill>
                        </a:ln>
                      </wps:spPr>
                      <wps:txbx>
                        <w:txbxContent>
                          <w:p w14:paraId="5E6D2CF8" w14:textId="77777777" w:rsidR="003F0D2C" w:rsidRDefault="003F0D2C" w:rsidP="00D06E67">
                            <w:pPr>
                              <w:rPr>
                                <w:rFonts w:asciiTheme="minorHAnsi" w:hAnsiTheme="minorHAnsi" w:cstheme="minorHAnsi"/>
                                <w:sz w:val="22"/>
                                <w:szCs w:val="22"/>
                              </w:rPr>
                            </w:pPr>
                            <w:r w:rsidRPr="008A4BAE">
                              <w:rPr>
                                <w:rFonts w:asciiTheme="minorHAnsi" w:hAnsiTheme="minorHAnsi" w:cstheme="minorHAnsi"/>
                                <w:sz w:val="22"/>
                                <w:szCs w:val="22"/>
                              </w:rPr>
                              <w:t xml:space="preserve">Departments: </w:t>
                            </w:r>
                          </w:p>
                          <w:p w14:paraId="1D630CAC" w14:textId="7A2E49E7" w:rsidR="003F0D2C" w:rsidRPr="00D06E67" w:rsidRDefault="003F0D2C" w:rsidP="00D06E67">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DA48" id="Text Box 73" o:spid="_x0000_s1028" type="#_x0000_t202" style="position:absolute;left:0;text-align:left;margin-left:346.75pt;margin-top:4.3pt;width:163.25pt;height:73.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WmUAIAAKoEAAAOAAAAZHJzL2Uyb0RvYy54bWysVMlu2zAQvRfoPxC8N/Ia10bkwE3gokCQ&#10;BLCLnGmKsoVSHJakLblf30d6iZP2VPRCzcbHmTczurlta812yvmKTM67Vx3OlJFUVGad8+/L+afP&#10;nPkgTCE0GZXzvfL8dvrxw01jJ6pHG9KFcgwgxk8am/NNCHaSZV5uVC38FVll4CzJ1SJAdeuscKIB&#10;eq2zXqdznTXkCutIKu9hvT84+TThl6WS4aksvQpM5xy5hXS6dK7imU1vxGTthN1U8piG+IcsalEZ&#10;PHqGuhdBsK2r/oCqK+nIUxmuJNUZlWUlVaoB1XQ776pZbIRVqRaQ4+2ZJv//YOXj7tmxqsj5qM+Z&#10;ETV6tFRtYF+oZTCBn8b6CcIWFoGhhR19Ptk9jLHstnR1/KIgBj+Y3p/ZjWgSxl5n1O+NhpxJ+Mb9&#10;4Xic6M9eb1vnw1dFNYtCzh26l0gVuwcfkAlCTyHxMU+6KuaV1kmJE6PutGM7gV7rkHLEjTdR2rAm&#10;59f9YScBv/FF6PP9lRbyR6zyLQI0bWCMnBxqj1JoV23isHfiZUXFHnQ5Ogyct3JeAf5B+PAsHCYM&#10;DGFrwhOOUhNyoqPE2Ybcr7/ZYzwaDy9nDSY25/7nVjjFmf5mMBLj7mAQRzwpg+GoB8VdelaXHrOt&#10;7whEdbGfViYxxgd9EktH9QuWaxZfhUsYibdzHk7iXTjsEZZTqtksBWGorQgPZmFlhI6NibQu2xfh&#10;7LGtAQPxSKfZFpN33T3ExpuGZttAZZVaH3k+sHqkHwuRunNc3rhxl3qKev3FTH8DAAD//wMAUEsD&#10;BBQABgAIAAAAIQBp0khG3AAAAAoBAAAPAAAAZHJzL2Rvd25yZXYueG1sTI/BTsMwEETvSPyDtUjc&#10;qF1QozTEqQAVLpwoiPM2dm2r8Tqy3TT8Pe4Jbrua0cybdjP7gU06JhdIwnIhgGnqg3JkJHx9vt7V&#10;wFJGUjgE0hJ+dIJNd33VYqPCmT70tMuGlRBKDUqwOY8N56m32mNahFFT0Q4heszljYariOcS7gd+&#10;L0TFPToqDRZH/WJ1f9ydvITts1mbvsZot7Vybpq/D+/mTcrbm/npEVjWc/4zwwW/oENXmPbhRCqx&#10;QUK1flgVq4S6AnbRRekDti/XqhLAu5b/n9D9AgAA//8DAFBLAQItABQABgAIAAAAIQC2gziS/gAA&#10;AOEBAAATAAAAAAAAAAAAAAAAAAAAAABbQ29udGVudF9UeXBlc10ueG1sUEsBAi0AFAAGAAgAAAAh&#10;ADj9If/WAAAAlAEAAAsAAAAAAAAAAAAAAAAALwEAAF9yZWxzLy5yZWxzUEsBAi0AFAAGAAgAAAAh&#10;AHIQxaZQAgAAqgQAAA4AAAAAAAAAAAAAAAAALgIAAGRycy9lMm9Eb2MueG1sUEsBAi0AFAAGAAgA&#10;AAAhAGnSSEbcAAAACgEAAA8AAAAAAAAAAAAAAAAAqgQAAGRycy9kb3ducmV2LnhtbFBLBQYAAAAA&#10;BAAEAPMAAACzBQAAAAA=&#10;" fillcolor="white [3201]" strokeweight=".5pt">
                <v:textbox>
                  <w:txbxContent>
                    <w:p w14:paraId="5E6D2CF8" w14:textId="77777777" w:rsidR="003F0D2C" w:rsidRDefault="003F0D2C" w:rsidP="00D06E67">
                      <w:pPr>
                        <w:rPr>
                          <w:rFonts w:asciiTheme="minorHAnsi" w:hAnsiTheme="minorHAnsi" w:cstheme="minorHAnsi"/>
                          <w:sz w:val="22"/>
                          <w:szCs w:val="22"/>
                        </w:rPr>
                      </w:pPr>
                      <w:r w:rsidRPr="008A4BAE">
                        <w:rPr>
                          <w:rFonts w:asciiTheme="minorHAnsi" w:hAnsiTheme="minorHAnsi" w:cstheme="minorHAnsi"/>
                          <w:sz w:val="22"/>
                          <w:szCs w:val="22"/>
                        </w:rPr>
                        <w:t xml:space="preserve">Departments: </w:t>
                      </w:r>
                    </w:p>
                    <w:p w14:paraId="1D630CAC" w14:textId="7A2E49E7" w:rsidR="003F0D2C" w:rsidRPr="00D06E67" w:rsidRDefault="003F0D2C" w:rsidP="00D06E67">
                      <w:pPr>
                        <w:rPr>
                          <w:rFonts w:asciiTheme="minorHAnsi" w:hAnsiTheme="minorHAnsi" w:cstheme="minorHAnsi"/>
                          <w:sz w:val="22"/>
                          <w:szCs w:val="22"/>
                        </w:rPr>
                      </w:pPr>
                    </w:p>
                  </w:txbxContent>
                </v:textbox>
                <w10:wrap anchorx="margi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1424" behindDoc="0" locked="0" layoutInCell="1" allowOverlap="1" wp14:anchorId="67F1B1F4" wp14:editId="3E44DE4B">
                <wp:simplePos x="0" y="0"/>
                <wp:positionH relativeFrom="column">
                  <wp:posOffset>779399</wp:posOffset>
                </wp:positionH>
                <wp:positionV relativeFrom="paragraph">
                  <wp:posOffset>1865095</wp:posOffset>
                </wp:positionV>
                <wp:extent cx="109675" cy="292920"/>
                <wp:effectExtent l="38100" t="38100" r="24130" b="31115"/>
                <wp:wrapNone/>
                <wp:docPr id="74" name="Straight Arrow Connector 74"/>
                <wp:cNvGraphicFramePr/>
                <a:graphic xmlns:a="http://schemas.openxmlformats.org/drawingml/2006/main">
                  <a:graphicData uri="http://schemas.microsoft.com/office/word/2010/wordprocessingShape">
                    <wps:wsp>
                      <wps:cNvCnPr/>
                      <wps:spPr>
                        <a:xfrm flipH="1" flipV="1">
                          <a:off x="0" y="0"/>
                          <a:ext cx="109675" cy="292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3C072" id="Straight Arrow Connector 74" o:spid="_x0000_s1026" type="#_x0000_t32" style="position:absolute;margin-left:61.35pt;margin-top:146.85pt;width:8.65pt;height:23.0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7M5AEAABoEAAAOAAAAZHJzL2Uyb0RvYy54bWysU9uO0zAQfUfiHyy/06QV7LJR0xXqcnlA&#10;UO0C717HTiz5pvHQtH/P2EkDAiQEQpFG48ycmTnH4+3tyVl2VJBM8C1fr2rOlJehM75v+edPb569&#10;5Cyh8J2wwauWn1Xit7unT7ZjbNQmDMF2ChgV8akZY8sHxNhUVZKDciKtQlSegjqAE0hH6KsOxEjV&#10;na02dX1VjQG6CEGqlOjv3RTku1JfayXxo9ZJIbMtp9mwWCj2MdtqtxVNDyIORs5jiH+YwgnjqelS&#10;6k6gYF/B/FLKGQkhBY0rGVwVtDZSFQ7EZl3/xOZhEFEVLiROiotM6f+VlR+OB2Cma/n1c868cHRH&#10;DwjC9AOyVwBhZPvgPekYgFEK6TXG1BBs7w8wn1I8QCZ/0uCYtia+o1XgxfuSvRwjquxUdD8vuqsT&#10;Mkk/1/XN1fULziSFNjf0lXuppoIZHCHhWxUcy07L0zzgMtnUQhzfJ6SRCHgBZLD12aIw9rXvGJ4j&#10;UUQwwvdWZT6UnlOqzGtiUjw8WzXB75UmhfKchUnZTbW3wI6CtkpIqTyul0qUnWHaWLsA6z8D5/wM&#10;VWVv/wa8IErn4HEBO+MD/K47ni4j6yn/osDEO0vwGLpzueMiDS1g0Wp+LHnDfzwX+PcnvfsGAAD/&#10;/wMAUEsDBBQABgAIAAAAIQBgavba3wAAAAsBAAAPAAAAZHJzL2Rvd25yZXYueG1sTI/PToNAEMbv&#10;Jr7DZky82UVQ26UsjSE20VutPsAUpoCyu5RdWuzTOz3pbb7ML9+fbDWZThxp8K2zGu5nEQiypata&#10;W2v4/FjfLUD4gLbCzlnS8EMeVvn1VYZp5U72nY7bUAs2sT5FDU0IfSqlLxsy6GeuJ8u/vRsMBpZD&#10;LasBT2xuOhlH0ZM02FpOaLCnoqHyezsaDYep+Ho5K1y/bubnw1tbqLF4VFrf3kzPSxCBpvAHw6U+&#10;V4ecO+3caCsvOtZxPGdUQ6wSPi7EQ8TrdhqSRC1A5pn8vyH/BQAA//8DAFBLAQItABQABgAIAAAA&#10;IQC2gziS/gAAAOEBAAATAAAAAAAAAAAAAAAAAAAAAABbQ29udGVudF9UeXBlc10ueG1sUEsBAi0A&#10;FAAGAAgAAAAhADj9If/WAAAAlAEAAAsAAAAAAAAAAAAAAAAALwEAAF9yZWxzLy5yZWxzUEsBAi0A&#10;FAAGAAgAAAAhAO6/PszkAQAAGgQAAA4AAAAAAAAAAAAAAAAALgIAAGRycy9lMm9Eb2MueG1sUEsB&#10;Ai0AFAAGAAgAAAAhAGBq9trfAAAACwEAAA8AAAAAAAAAAAAAAAAAPgQAAGRycy9kb3ducmV2Lnht&#10;bFBLBQYAAAAABAAEAPMAAABKBQ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0400" behindDoc="0" locked="0" layoutInCell="1" allowOverlap="1" wp14:anchorId="7310B85D" wp14:editId="637DAECF">
                <wp:simplePos x="0" y="0"/>
                <wp:positionH relativeFrom="column">
                  <wp:posOffset>4717800</wp:posOffset>
                </wp:positionH>
                <wp:positionV relativeFrom="paragraph">
                  <wp:posOffset>1927796</wp:posOffset>
                </wp:positionV>
                <wp:extent cx="122400" cy="244800"/>
                <wp:effectExtent l="0" t="38100" r="49530" b="22225"/>
                <wp:wrapNone/>
                <wp:docPr id="75" name="Straight Arrow Connector 75"/>
                <wp:cNvGraphicFramePr/>
                <a:graphic xmlns:a="http://schemas.openxmlformats.org/drawingml/2006/main">
                  <a:graphicData uri="http://schemas.microsoft.com/office/word/2010/wordprocessingShape">
                    <wps:wsp>
                      <wps:cNvCnPr/>
                      <wps:spPr>
                        <a:xfrm flipV="1">
                          <a:off x="0" y="0"/>
                          <a:ext cx="122400" cy="24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EF8E1" id="Straight Arrow Connector 75" o:spid="_x0000_s1026" type="#_x0000_t32" style="position:absolute;margin-left:371.5pt;margin-top:151.8pt;width:9.65pt;height:19.3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wr3AEAABAEAAAOAAAAZHJzL2Uyb0RvYy54bWysU02P0zAQvSPxHyzfadKowKpqukJd4IKg&#10;YmHvXsduLPlL46FJ/z1jJw0IkFYgLpY/5r2Z92a8ux2dZWcFyQTf8vWq5kx5GTrjTy3/+uXdixvO&#10;EgrfCRu8avlFJX67f/5sN8StakIfbKeAEYlP2yG2vEeM26pKsldOpFWIytOjDuAE0hFOVQdiIHZn&#10;q6auX1VDgC5CkColur2bHvm+8GutJH7SOilktuVUG5YVyvqY12q/E9sTiNgbOZch/qEKJ4ynpAvV&#10;nUDBvoH5jcoZCSEFjSsZXBW0NlIVDaRmXf+i5r4XURUtZE6Ki03p/9HKj+cjMNO1/PVLzrxw1KN7&#10;BGFOPbI3AGFgh+A9+RiAUQj5NcS0JdjBH2E+pXiELH7U4Ji2Jj7QKBQ7SCAbi9uXxW01IpN0uW6a&#10;TU09kfTUbDY3tCe+aqLJdBESvlfBsbxpeZrLWuqZUojzh4QT8ArIYOvzisLYt75jeIkkDMEIf7Jq&#10;zpNDqqxmqr/s8GLVBP+sNPmS6yxKykSqgwV2FjRLQkrlcb0wUXSGaWPtAqyfBs7xGarKtP4NeEGU&#10;zMHjAnbGB/hTdhyvJesp/urApDtb8Bi6S+lssYbGrvRk/iJ5rn8+F/iPj7z/DgAA//8DAFBLAwQU&#10;AAYACAAAACEAVYE7z+IAAAALAQAADwAAAGRycy9kb3ducmV2LnhtbEyPTU/DMAyG70j8h8hI3FhK&#10;O3VbaTrxsR7YAYkxTRzTxrSFxqmabCv/HnOCo+1Xj583X0+2FyccfedIwe0sAoFUO9NRo2D/Vt4s&#10;QfigyejeESr4Rg/r4vIi15lxZ3rF0y40giHkM62gDWHIpPR1i1b7mRuQ+PbhRqsDj2MjzajPDLe9&#10;jKMolVZ3xB9aPeBji/XX7miZ8lw+rDafL+/L7dPWHqrSNpuVVer6arq/AxFwCn9h+NVndSjYqXJH&#10;Ml70ChbzhLsEBUmUpCA4sUjjBETFm3kcgyxy+b9D8QMAAP//AwBQSwECLQAUAAYACAAAACEAtoM4&#10;kv4AAADhAQAAEwAAAAAAAAAAAAAAAAAAAAAAW0NvbnRlbnRfVHlwZXNdLnhtbFBLAQItABQABgAI&#10;AAAAIQA4/SH/1gAAAJQBAAALAAAAAAAAAAAAAAAAAC8BAABfcmVscy8ucmVsc1BLAQItABQABgAI&#10;AAAAIQBSV6wr3AEAABAEAAAOAAAAAAAAAAAAAAAAAC4CAABkcnMvZTJvRG9jLnhtbFBLAQItABQA&#10;BgAIAAAAIQBVgTvP4gAAAAsBAAAPAAAAAAAAAAAAAAAAADYEAABkcnMvZG93bnJldi54bWxQSwUG&#10;AAAAAAQABADzAAAARQU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2208" behindDoc="0" locked="0" layoutInCell="1" allowOverlap="1" wp14:anchorId="67A8321C" wp14:editId="3A974020">
                <wp:simplePos x="0" y="0"/>
                <wp:positionH relativeFrom="column">
                  <wp:posOffset>3306600</wp:posOffset>
                </wp:positionH>
                <wp:positionV relativeFrom="paragraph">
                  <wp:posOffset>2662195</wp:posOffset>
                </wp:positionV>
                <wp:extent cx="1108800" cy="252000"/>
                <wp:effectExtent l="0" t="0" r="72390" b="72390"/>
                <wp:wrapNone/>
                <wp:docPr id="76" name="Straight Arrow Connector 76"/>
                <wp:cNvGraphicFramePr/>
                <a:graphic xmlns:a="http://schemas.openxmlformats.org/drawingml/2006/main">
                  <a:graphicData uri="http://schemas.microsoft.com/office/word/2010/wordprocessingShape">
                    <wps:wsp>
                      <wps:cNvCnPr/>
                      <wps:spPr>
                        <a:xfrm>
                          <a:off x="0" y="0"/>
                          <a:ext cx="110880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F62C3" id="Straight Arrow Connector 76" o:spid="_x0000_s1026" type="#_x0000_t32" style="position:absolute;margin-left:260.35pt;margin-top:209.6pt;width:87.3pt;height:19.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Nk2AEAAAcEAAAOAAAAZHJzL2Uyb0RvYy54bWysU9uO0zAQfUfiHyy/0ySVWKqq6Qp1gRcE&#10;Fbt8gNcZN5Z803ho2r9n7HazCJAQiBcntufMnHNmvLk9eSeOgNnG0Mtu0UoBQcfBhkMvvz68f7WS&#10;IpMKg3IxQC/PkOXt9uWLzZTWsIxjdAOg4CQhr6fUy5EorZsm6xG8youYIPCliegV8RYPzYBq4uze&#10;Ncu2vWmmiEPCqCFnPr27XMptzW8MaPpsTAYSrpfMjeqKdX0sa7PdqPUBVRqtvtJQ/8DCKxu46Jzq&#10;TpES39D+kspbjTFHQwsdfRONsRqqBlbTtT+puR9VgqqFzclptin/v7T603GPwg69fHMjRVCee3RP&#10;qOxhJPEWMU5iF0NgHyMKDmG/ppTXDNuFPV53Oe2xiD8Z9OXLssSpenyePYYTCc2HXdeuVi23QvPd&#10;8jX3sDaheUYnzPQBohflp5f5ymam0VWj1fFjJq7PwCdAKe1CWUlZ9y4Mgs6J9RBaFQ4OCnkOLyFN&#10;EXGhXf/o7OAC/wKG7ShEa5k6iLBzKI6KR0hpDYG6ORNHF5ixzs3A9s/Aa3yBQh3SvwHPiFo5BprB&#10;3oaIv6tOpyfK5hL/5MBFd7HgMQ7n2tBqDU9b9er6Mso4/7iv8Of3u/0OAAD//wMAUEsDBBQABgAI&#10;AAAAIQD3Oi2I4AAAAAsBAAAPAAAAZHJzL2Rvd25yZXYueG1sTI/BTsMwDIbvSLxDZCRuLF2hYy1N&#10;J4TEjqANDnDLGi+t1jhVk7WFp8ec4Gj70+/vLzez68SIQ2g9KVguEhBItTctWQXvb883axAhajK6&#10;84QKvjDAprq8KHVh/EQ7HPfRCg6hUGgFTYx9IWWoG3Q6LHyPxLejH5yOPA5WmkFPHO46mSbJSjrd&#10;En9odI9PDdan/dkpeLUfo0tp28pj/vm9tS/m1ExRqeur+fEBRMQ5/sHwq8/qULHTwZ/JBNEpyNLk&#10;nlEFd8s8BcHEKs9uQRx4k61zkFUp/3eofgAAAP//AwBQSwECLQAUAAYACAAAACEAtoM4kv4AAADh&#10;AQAAEwAAAAAAAAAAAAAAAAAAAAAAW0NvbnRlbnRfVHlwZXNdLnhtbFBLAQItABQABgAIAAAAIQA4&#10;/SH/1gAAAJQBAAALAAAAAAAAAAAAAAAAAC8BAABfcmVscy8ucmVsc1BLAQItABQABgAIAAAAIQBN&#10;crNk2AEAAAcEAAAOAAAAAAAAAAAAAAAAAC4CAABkcnMvZTJvRG9jLnhtbFBLAQItABQABgAIAAAA&#10;IQD3Oi2I4AAAAAsBAAAPAAAAAAAAAAAAAAAAADIEAABkcnMvZG93bnJldi54bWxQSwUGAAAAAAQA&#10;BADzAAAAPwU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7088" behindDoc="0" locked="0" layoutInCell="1" allowOverlap="1" wp14:anchorId="5783F14D" wp14:editId="7BCD0377">
                <wp:simplePos x="0" y="0"/>
                <wp:positionH relativeFrom="column">
                  <wp:posOffset>3005670</wp:posOffset>
                </wp:positionH>
                <wp:positionV relativeFrom="paragraph">
                  <wp:posOffset>2633305</wp:posOffset>
                </wp:positionV>
                <wp:extent cx="45719" cy="288000"/>
                <wp:effectExtent l="38100" t="0" r="69215" b="55245"/>
                <wp:wrapNone/>
                <wp:docPr id="77" name="Straight Arrow Connector 77"/>
                <wp:cNvGraphicFramePr/>
                <a:graphic xmlns:a="http://schemas.openxmlformats.org/drawingml/2006/main">
                  <a:graphicData uri="http://schemas.microsoft.com/office/word/2010/wordprocessingShape">
                    <wps:wsp>
                      <wps:cNvCnPr/>
                      <wps:spPr>
                        <a:xfrm>
                          <a:off x="0" y="0"/>
                          <a:ext cx="45719" cy="28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ECA55" id="Straight Arrow Connector 77" o:spid="_x0000_s1026" type="#_x0000_t32" style="position:absolute;margin-left:236.65pt;margin-top:207.35pt;width:3.6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8C2gEAAAUEAAAOAAAAZHJzL2Uyb0RvYy54bWysU9uO0zAQfUfiHyy/06QV0BI1XaEu8IKg&#10;2mU/wOvYjSXfNB6a9O8ZO20WAVoJxMsktufMnHM83t6MzrKTgmSCb/lyUXOmvAyd8ceWP3z7+GrD&#10;WULhO2GDVy0/q8Rvdi9fbIfYqFXog+0UMCriUzPElveIsamqJHvlRFqEqDwd6gBOIC3hWHUgBqru&#10;bLWq67fVEKCLEKRKiXZvp0O+K/W1VhK/ap0UMtty4oYlQomPOVa7rWiOIGJv5IWG+AcWThhPTedS&#10;twIF+w7mt1LOSAgpaFzI4KqgtZGqaCA1y/oXNfe9iKpoIXNSnG1K/6+s/HI6ADNdy9drzrxwdEf3&#10;CMIce2TvAcLA9sF78jEAoxTya4ipIdjeH+CySvEAWfyoweUvyWJj8fg8e6xGZJI2X79ZL99xJulk&#10;tdnUdbmC6gkbIeEnFRzLPy1PFy4ziWWxWZw+J6TuBLwCcmPrc0Rh7AffMTxHUoNghD9alalTek6p&#10;soSJdPnDs1UT/E5pMoNoTm3KGKq9BXYSNEBCSuVxOVei7AzTxtoZWBd+zwIv+Rmqyoj+DXhGlM7B&#10;4wx2xgf4U3ccr5T1lH91YNKdLXgM3blcZ7GGZq14dXkXeZh/Xhf40+vd/QAAAP//AwBQSwMEFAAG&#10;AAgAAAAhALBKOyPgAAAACwEAAA8AAABkcnMvZG93bnJldi54bWxMj8FOwzAMhu9IvENkJG4s6Va2&#10;UZpOCIkdQQwO2y1rsqRa41RN1haeHnOC22/50+/P5WbyLRtMH5uAErKZAGawDrpBK+Hz4+VuDSwm&#10;hVq1AY2ELxNhU11flarQYcR3M+ySZVSCsVASXEpdwXmsnfEqzkJnkHan0HuVaOwt170aqdy3fC7E&#10;knvVIF1wqjPPztTn3cVLeLP7wc9x2/DTw+F7a1/12Y1Jytub6ekRWDJT+oPhV5/UoSKnY7igjqyV&#10;kK8WC0IpZPkKGBH5WtwDO1JYigx4VfL/P1Q/AAAA//8DAFBLAQItABQABgAIAAAAIQC2gziS/gAA&#10;AOEBAAATAAAAAAAAAAAAAAAAAAAAAABbQ29udGVudF9UeXBlc10ueG1sUEsBAi0AFAAGAAgAAAAh&#10;ADj9If/WAAAAlAEAAAsAAAAAAAAAAAAAAAAALwEAAF9yZWxzLy5yZWxzUEsBAi0AFAAGAAgAAAAh&#10;AJ94TwLaAQAABQQAAA4AAAAAAAAAAAAAAAAALgIAAGRycy9lMm9Eb2MueG1sUEsBAi0AFAAGAAgA&#10;AAAhALBKOyPgAAAACwEAAA8AAAAAAAAAAAAAAAAANAQAAGRycy9kb3ducmV2LnhtbFBLBQYAAAAA&#10;BAAEAPMAAABBBQ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6064" behindDoc="0" locked="0" layoutInCell="1" allowOverlap="1" wp14:anchorId="030AED09" wp14:editId="55342F09">
                <wp:simplePos x="0" y="0"/>
                <wp:positionH relativeFrom="column">
                  <wp:posOffset>2356199</wp:posOffset>
                </wp:positionH>
                <wp:positionV relativeFrom="paragraph">
                  <wp:posOffset>2590195</wp:posOffset>
                </wp:positionV>
                <wp:extent cx="339795" cy="345600"/>
                <wp:effectExtent l="38100" t="0" r="22225" b="54610"/>
                <wp:wrapNone/>
                <wp:docPr id="78" name="Straight Arrow Connector 78"/>
                <wp:cNvGraphicFramePr/>
                <a:graphic xmlns:a="http://schemas.openxmlformats.org/drawingml/2006/main">
                  <a:graphicData uri="http://schemas.microsoft.com/office/word/2010/wordprocessingShape">
                    <wps:wsp>
                      <wps:cNvCnPr/>
                      <wps:spPr>
                        <a:xfrm flipH="1">
                          <a:off x="0" y="0"/>
                          <a:ext cx="339795" cy="345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6D207" id="Straight Arrow Connector 78" o:spid="_x0000_s1026" type="#_x0000_t32" style="position:absolute;margin-left:185.55pt;margin-top:203.95pt;width:26.75pt;height:27.2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Cu5AEAABAEAAAOAAAAZHJzL2Uyb0RvYy54bWysU11v0zAUfUfiP1h+p0lXtrGq6YQ6Ph4Q&#10;q9j4AZ5z3Vjyl65Nk/x7rp02IEBIQ7xYsX3Puecc32xuB2vYETBq7xq+XNScgZO+1e7Q8K+P71+9&#10;4Swm4VphvIOGjxD57fbli00f1nDhO29aQEYkLq770PAupbCuqig7sCIufABHl8qjFYm2eKhaFD2x&#10;W1Nd1PVV1XtsA3oJMdLp3XTJt4VfKZDpXqkIiZmGk7ZUVizrU16r7UasDyhCp+VJhvgHFVZoR01n&#10;qjuRBPuG+jcqqyX66FVaSG8rr5SWUDyQm2X9i5uHTgQoXiicGOaY4v+jlZ+Pe2S6bfg1vZQTlt7o&#10;IaHQhy6xt4i+ZzvvHOXokVEJ5dWHuCbYzu3xtIthj9n8oNAyZXT4SKNQ4iCDbChpj3PaMCQm6XC1&#10;urm+ueRM0tXq9eVVXV6jmmgyXcCYPoC3LH80PJ5kzXqmFuL4KSYSQsAzIIONy2sS2rxzLUtjIGMJ&#10;tXAHA9kFleeSKruZ9JevNBqY4F9AUS6kc2pTJhJ2BtlR0CwJKcGl5cxE1RmmtDEzsC4R/BV4qs9Q&#10;KNP6HPCMKJ29SzPYaufxT93TcJaspvpzApPvHMGTb8fysiUaGruS1ekXyXP9877Af/zI2+8AAAD/&#10;/wMAUEsDBBQABgAIAAAAIQCclm8f4gAAAAsBAAAPAAAAZHJzL2Rvd25yZXYueG1sTI9NT4NAEIbv&#10;Jv6HzZh4swuU0IIsjR/lYA8mVmM8LjACys4Sdtviv+940ttM5s0zz5tvZjOII06ut6QgXAQgkGrb&#10;9NQqeHstb9YgnNfU6MESKvhBB5vi8iLXWWNP9ILHvW8FQ8hlWkHn/ZhJ6eoOjXYLOyLx7dNORnte&#10;p1Y2kz4x3AwyCoJEGt0Tf+j0iA8d1t/7g2HKU3mfbr+eP9a7x515r0rTblOj1PXVfHcLwuPs/8Lw&#10;q8/qULBTZQ/UODEoWK7CkKMK4mCVguBEHMUJiIqHJFqCLHL5v0NxBgAA//8DAFBLAQItABQABgAI&#10;AAAAIQC2gziS/gAAAOEBAAATAAAAAAAAAAAAAAAAAAAAAABbQ29udGVudF9UeXBlc10ueG1sUEsB&#10;Ai0AFAAGAAgAAAAhADj9If/WAAAAlAEAAAsAAAAAAAAAAAAAAAAALwEAAF9yZWxzLy5yZWxzUEsB&#10;Ai0AFAAGAAgAAAAhAERTMK7kAQAAEAQAAA4AAAAAAAAAAAAAAAAALgIAAGRycy9lMm9Eb2MueG1s&#10;UEsBAi0AFAAGAAgAAAAhAJyWbx/iAAAACwEAAA8AAAAAAAAAAAAAAAAAPgQAAGRycy9kb3ducmV2&#10;LnhtbFBLBQYAAAAABAAEAPMAAABNBQ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5280" behindDoc="0" locked="0" layoutInCell="1" allowOverlap="1" wp14:anchorId="4DFD5206" wp14:editId="0A40944A">
                <wp:simplePos x="0" y="0"/>
                <wp:positionH relativeFrom="column">
                  <wp:posOffset>1470599</wp:posOffset>
                </wp:positionH>
                <wp:positionV relativeFrom="paragraph">
                  <wp:posOffset>2669395</wp:posOffset>
                </wp:positionV>
                <wp:extent cx="1031915" cy="230400"/>
                <wp:effectExtent l="38100" t="0" r="15875" b="74930"/>
                <wp:wrapNone/>
                <wp:docPr id="79" name="Straight Arrow Connector 79"/>
                <wp:cNvGraphicFramePr/>
                <a:graphic xmlns:a="http://schemas.openxmlformats.org/drawingml/2006/main">
                  <a:graphicData uri="http://schemas.microsoft.com/office/word/2010/wordprocessingShape">
                    <wps:wsp>
                      <wps:cNvCnPr/>
                      <wps:spPr>
                        <a:xfrm flipH="1">
                          <a:off x="0" y="0"/>
                          <a:ext cx="1031915" cy="230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65EEF" id="Straight Arrow Connector 79" o:spid="_x0000_s1026" type="#_x0000_t32" style="position:absolute;margin-left:115.8pt;margin-top:210.2pt;width:81.25pt;height:18.1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1T4QEAABEEAAAOAAAAZHJzL2Uyb0RvYy54bWysU9uO0zAQfUfiHyy/0yRdbls1XaEulwcE&#10;Fbt8gNexG0u+aTw0yd8zdtqAWCQE4mXky5wzc47H25vRWXZSkEzwLW9WNWfKy9AZf2z51/t3z15z&#10;llD4TtjgVcsnlfjN7umT7RA3ah36YDsFjEh82gyx5T1i3FRVkr1yIq1CVJ4udQAnkLZwrDoQA7E7&#10;W63r+mU1BOgiBKlSotPb+ZLvCr/WSuJnrZNCZltOvWGJUOJDjtVuKzZHELE38tyG+IcunDCeii5U&#10;twIF+wbmEZUzEkIKGlcyuCpobaQqGkhNU/+i5q4XURUtZE6Ki03p/9HKT6cDMNO1/NU1Z144eqM7&#10;BGGOPbI3AGFg++A9+RiAUQr5NcS0IdjeH+C8S/EAWfyowTFtTfxAo1DsIIFsLG5Pi9tqRCbpsKmv&#10;muvmBWeS7tZX9fO6PEc182S+CAnfq+BYXrQ8nftaGppriNPHhNQJAS+ADLY+RxTGvvUdwymSMgQj&#10;/NGqLIPSc0qV5cwCygonq2b4F6XJmNxokVJGUu0tsJOgYRJSKo/NwkTZGaaNtQuw/jPwnJ+hqozr&#10;34AXRKkcPC5gZ3yA31XH8dKynvMvDsy6swUPoZvK0xZraO6KV+c/kgf7532B//jJu+8AAAD//wMA&#10;UEsDBBQABgAIAAAAIQDC/kD34gAAAAsBAAAPAAAAZHJzL2Rvd25yZXYueG1sTI9NT4NAEIbvJv6H&#10;zZh4swsUsSBL40c5tAcTqzEeFxgBZWcJu23x3zue9Dgzb5553nw9m0EccXK9JQXhIgCBVNump1bB&#10;60t5tQLhvKZGD5ZQwTc6WBfnZ7nOGnuiZzzufSsYQi7TCjrvx0xKV3dotFvYEYlvH3Yy2vM4tbKZ&#10;9InhZpBRECTS6J74Q6dHfOiw/tofDFO25X26+Xx6X+0ed+atKk27SY1Slxfz3S0Ij7P/C8OvPqtD&#10;wU6VPVDjxKAgWoYJRxXEURCD4MQyjUMQFW+ukxuQRS7/dyh+AAAA//8DAFBLAQItABQABgAIAAAA&#10;IQC2gziS/gAAAOEBAAATAAAAAAAAAAAAAAAAAAAAAABbQ29udGVudF9UeXBlc10ueG1sUEsBAi0A&#10;FAAGAAgAAAAhADj9If/WAAAAlAEAAAsAAAAAAAAAAAAAAAAALwEAAF9yZWxzLy5yZWxzUEsBAi0A&#10;FAAGAAgAAAAhAKrZfVPhAQAAEQQAAA4AAAAAAAAAAAAAAAAALgIAAGRycy9lMm9Eb2MueG1sUEsB&#10;Ai0AFAAGAAgAAAAhAML+QPfiAAAACwEAAA8AAAAAAAAAAAAAAAAAOwQAAGRycy9kb3ducmV2Lnht&#10;bFBLBQYAAAAABAAEAPMAAABKBQ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5040" behindDoc="0" locked="0" layoutInCell="1" allowOverlap="1" wp14:anchorId="6A8581C5" wp14:editId="1ED046D3">
                <wp:simplePos x="0" y="0"/>
                <wp:positionH relativeFrom="column">
                  <wp:posOffset>174599</wp:posOffset>
                </wp:positionH>
                <wp:positionV relativeFrom="paragraph">
                  <wp:posOffset>2611795</wp:posOffset>
                </wp:positionV>
                <wp:extent cx="1914985" cy="273600"/>
                <wp:effectExtent l="38100" t="0" r="28575" b="88900"/>
                <wp:wrapNone/>
                <wp:docPr id="80" name="Straight Arrow Connector 80"/>
                <wp:cNvGraphicFramePr/>
                <a:graphic xmlns:a="http://schemas.openxmlformats.org/drawingml/2006/main">
                  <a:graphicData uri="http://schemas.microsoft.com/office/word/2010/wordprocessingShape">
                    <wps:wsp>
                      <wps:cNvCnPr/>
                      <wps:spPr>
                        <a:xfrm flipH="1">
                          <a:off x="0" y="0"/>
                          <a:ext cx="1914985" cy="273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99520" id="Straight Arrow Connector 80" o:spid="_x0000_s1026" type="#_x0000_t32" style="position:absolute;margin-left:13.75pt;margin-top:205.65pt;width:150.8pt;height:21.5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2p4QEAABEEAAAOAAAAZHJzL2Uyb0RvYy54bWysU9uO0zAQfUfiHyy/06QFlm7UdIW6XB4Q&#10;W7HwAV5nnFjyTWPTtH/P2GkDAiS0K15Gvsw5M+d4vLk5WsMOgFF71/LlouYMnPSddn3Lv319/2LN&#10;WUzCdcJ4By0/QeQ32+fPNmNoYOUHbzpARiQuNmNo+ZBSaKoqygGsiAsfwNGl8mhFoi32VYdiJHZr&#10;qlVdX1Wjxy6glxAjnd5Ol3xb+JUCme6UipCYaTn1lkrEEh9yrLYb0fQowqDluQ3xhC6s0I6KzlS3&#10;Ign2HfUfVFZL9NGrtJDeVl4pLaFoIDXL+jc194MIULSQOTHMNsX/Rys/H/bIdNfyNdnjhKU3uk8o&#10;dD8k9hbRj2znnSMfPTJKIb/GEBuC7dwez7sY9pjFHxVapowOH2kUih0kkB2L26fZbTgmJulweb18&#10;db1+zZmku9Wbl1d1oa8mnswXMKYP4C3Li5bHc19zQ1MNcfgUE3VCwAsgg43LMQlt3rmOpVMgZQm1&#10;cL2BLIPSc0qV5UwCyiqdDEzwL6DImNxokVJGEnYG2UHQMAkpwaXlzETZGaa0MTOw/jfwnJ+hUMb1&#10;MeAZUSp7l2aw1c7j36qn46VlNeVfHJh0ZwsefHcqT1usobkrXp3/SB7sX/cF/vMnb38AAAD//wMA&#10;UEsDBBQABgAIAAAAIQAy8pdV4gAAAAoBAAAPAAAAZHJzL2Rvd25yZXYueG1sTI9NT4NAEIbvJv6H&#10;zZh4swuU2oIsjR/l0B5MbI3xuMAIKDtL2G2L/97xpMeZefPM82bryfTihKPrLCkIZwEIpMrWHTUK&#10;Xg/FzQqE85pq3VtCBd/oYJ1fXmQ6re2ZXvC0941gCLlUK2i9H1IpXdWi0W5mByS+fdjRaM/j2Mh6&#10;1GeGm15GQXArje6IP7R6wMcWq6/90TBlWzwkm8/n99XuaWfeysI0m8QodX013d+B8Dj5vzD86rM6&#10;5OxU2iPVTvQKouWCkwriMJyD4MA8SkIQJW8WcQwyz+T/CvkPAAAA//8DAFBLAQItABQABgAIAAAA&#10;IQC2gziS/gAAAOEBAAATAAAAAAAAAAAAAAAAAAAAAABbQ29udGVudF9UeXBlc10ueG1sUEsBAi0A&#10;FAAGAAgAAAAhADj9If/WAAAAlAEAAAsAAAAAAAAAAAAAAAAALwEAAF9yZWxzLy5yZWxzUEsBAi0A&#10;FAAGAAgAAAAhAHGx7anhAQAAEQQAAA4AAAAAAAAAAAAAAAAALgIAAGRycy9lMm9Eb2MueG1sUEsB&#10;Ai0AFAAGAAgAAAAhADLyl1XiAAAACgEAAA8AAAAAAAAAAAAAAAAAOwQAAGRycy9kb3ducmV2Lnht&#10;bFBLBQYAAAAABAAEAPMAAABKBQ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38112" behindDoc="0" locked="0" layoutInCell="1" allowOverlap="1" wp14:anchorId="3739C17A" wp14:editId="3DC04155">
                <wp:simplePos x="0" y="0"/>
                <wp:positionH relativeFrom="column">
                  <wp:posOffset>-1013400</wp:posOffset>
                </wp:positionH>
                <wp:positionV relativeFrom="paragraph">
                  <wp:posOffset>372595</wp:posOffset>
                </wp:positionV>
                <wp:extent cx="1936800" cy="1504800"/>
                <wp:effectExtent l="0" t="0" r="25400" b="19685"/>
                <wp:wrapNone/>
                <wp:docPr id="81" name="Text Box 81"/>
                <wp:cNvGraphicFramePr/>
                <a:graphic xmlns:a="http://schemas.openxmlformats.org/drawingml/2006/main">
                  <a:graphicData uri="http://schemas.microsoft.com/office/word/2010/wordprocessingShape">
                    <wps:wsp>
                      <wps:cNvSpPr txBox="1"/>
                      <wps:spPr>
                        <a:xfrm>
                          <a:off x="0" y="0"/>
                          <a:ext cx="1936800" cy="1504800"/>
                        </a:xfrm>
                        <a:prstGeom prst="rect">
                          <a:avLst/>
                        </a:prstGeom>
                        <a:solidFill>
                          <a:schemeClr val="lt1"/>
                        </a:solidFill>
                        <a:ln w="6350">
                          <a:solidFill>
                            <a:prstClr val="black"/>
                          </a:solidFill>
                        </a:ln>
                      </wps:spPr>
                      <wps:txbx>
                        <w:txbxContent>
                          <w:p w14:paraId="589643F0" w14:textId="77777777" w:rsidR="003F0D2C" w:rsidRPr="00E66B67" w:rsidRDefault="003F0D2C" w:rsidP="00D06E67">
                            <w:pPr>
                              <w:rPr>
                                <w:rFonts w:asciiTheme="minorHAnsi" w:hAnsiTheme="minorHAnsi" w:cstheme="minorHAnsi"/>
                                <w:sz w:val="22"/>
                                <w:szCs w:val="22"/>
                              </w:rPr>
                            </w:pPr>
                            <w:r>
                              <w:rPr>
                                <w:rFonts w:asciiTheme="minorHAnsi" w:hAnsiTheme="minorHAnsi" w:cstheme="minorHAnsi"/>
                                <w:sz w:val="22"/>
                                <w:szCs w:val="22"/>
                              </w:rPr>
                              <w:t>Armed Forces/Services (Air Force, Army, Coast Guard, Marine Corps, Navy):</w:t>
                            </w:r>
                          </w:p>
                          <w:p w14:paraId="17B935D1" w14:textId="036FCE36" w:rsidR="003F0D2C" w:rsidRPr="00E66B67" w:rsidRDefault="003F0D2C" w:rsidP="00D06E67">
                            <w:pPr>
                              <w:pStyle w:val="ListParagraph"/>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9C17A" id="Text Box 81" o:spid="_x0000_s1029" type="#_x0000_t202" style="position:absolute;left:0;text-align:left;margin-left:-79.8pt;margin-top:29.35pt;width:152.5pt;height:1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IhTwIAAKsEAAAOAAAAZHJzL2Uyb0RvYy54bWysVN9v2jAQfp+0/8Hy+5pAKWtRQ8VaMU1C&#10;baV26rNxHIjm+DzbkLC/fp8doLTb07QX53758913d7m+6RrNtsr5mkzBB2c5Z8pIKmuzKvj35/mn&#10;S858EKYUmowq+E55fjP9+OG6tRM1pDXpUjkGEOMnrS34OgQ7yTIv16oR/oysMnBW5BoRoLpVVjrR&#10;Ar3R2TDPx1lLrrSOpPIe1rveyacJv6qUDA9V5VVguuDILaTTpXMZz2x6LSYrJ+y6lvs0xD9k0Yja&#10;4NEj1J0Igm1c/QdUU0tHnqpwJqnJqKpqqVINqGaQv6vmaS2sSrWAHG+PNPn/Byvvt4+O1WXBLwec&#10;GdGgR8+qC+wLdQwm8NNaP0HYk0Vg6GBHnw92D2Msu6tcE78oiMEPpndHdiOajJeuzseXOVwSvsFF&#10;PooK8LPX69b58FVRw6JQcIf2JVbFduFDH3oIia950nU5r7VOShwZdasd2wo0W4eUJMDfRGnD2oKP&#10;zy/yBPzGF6GP95dayB/79E6igKcNco6k9MVHKXTLLpF4fiBmSeUOfDnqJ85bOa8BvxA+PAqHEQMP&#10;WJvwgKPShJxoL3G2Jvfrb/YYj87Dy1mLkS24/7kRTnGmvxnMxNVgNIoznpTRxechFHfqWZ56zKa5&#10;JRCFtiO7JMb4oA9i5ah5wXbN4qtwCSPxdsHDQbwN/SJhO6WazVIQptqKsDBPVkbo2JhI63P3Ipzd&#10;tzVgIu7pMNxi8q67fWy8aWi2CVTVqfWR557VPf3YiDQ8++2NK3eqp6jXf8z0NwAAAP//AwBQSwME&#10;FAAGAAgAAAAhAB7phPLfAAAACwEAAA8AAABkcnMvZG93bnJldi54bWxMj8FOwzAQRO9I/IO1SNxa&#10;p1XTJiFOBaj0womCOG/jrW0R21HspuHvcU/luJqnmbf1drIdG2kIxjsBi3kGjFzrpXFKwNfn26wA&#10;FiI6iZ13JOCXAmyb+7saK+kv7oPGQ1QslbhQoQAdY19xHlpNFsPc9+RSdvKDxZjOQXE54CWV244v&#10;s2zNLRqXFjT29Kqp/TmcrYDdiypVW+Cgd4U0Zpy+T+9qL8Tjw/T8BCzSFG8wXPWTOjTJ6ejPTgbW&#10;CZgt8nKdWAF5sQF2JVb5CthRwLLMN8Cbmv//ofkDAAD//wMAUEsBAi0AFAAGAAgAAAAhALaDOJL+&#10;AAAA4QEAABMAAAAAAAAAAAAAAAAAAAAAAFtDb250ZW50X1R5cGVzXS54bWxQSwECLQAUAAYACAAA&#10;ACEAOP0h/9YAAACUAQAACwAAAAAAAAAAAAAAAAAvAQAAX3JlbHMvLnJlbHNQSwECLQAUAAYACAAA&#10;ACEA5irSIU8CAACrBAAADgAAAAAAAAAAAAAAAAAuAgAAZHJzL2Uyb0RvYy54bWxQSwECLQAUAAYA&#10;CAAAACEAHumE8t8AAAALAQAADwAAAAAAAAAAAAAAAACpBAAAZHJzL2Rvd25yZXYueG1sUEsFBgAA&#10;AAAEAAQA8wAAALUFAAAAAA==&#10;" fillcolor="white [3201]" strokeweight=".5pt">
                <v:textbox>
                  <w:txbxContent>
                    <w:p w14:paraId="589643F0" w14:textId="77777777" w:rsidR="003F0D2C" w:rsidRPr="00E66B67" w:rsidRDefault="003F0D2C" w:rsidP="00D06E67">
                      <w:pPr>
                        <w:rPr>
                          <w:rFonts w:asciiTheme="minorHAnsi" w:hAnsiTheme="minorHAnsi" w:cstheme="minorHAnsi"/>
                          <w:sz w:val="22"/>
                          <w:szCs w:val="22"/>
                        </w:rPr>
                      </w:pPr>
                      <w:r>
                        <w:rPr>
                          <w:rFonts w:asciiTheme="minorHAnsi" w:hAnsiTheme="minorHAnsi" w:cstheme="minorHAnsi"/>
                          <w:sz w:val="22"/>
                          <w:szCs w:val="22"/>
                        </w:rPr>
                        <w:t>Armed Forces/Services (Air Force, Army, Coast Guard, Marine Corps, Navy):</w:t>
                      </w:r>
                    </w:p>
                    <w:p w14:paraId="17B935D1" w14:textId="036FCE36" w:rsidR="003F0D2C" w:rsidRPr="00E66B67" w:rsidRDefault="003F0D2C" w:rsidP="00D06E67">
                      <w:pPr>
                        <w:pStyle w:val="ListParagraph"/>
                        <w:ind w:left="36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w:drawing>
          <wp:inline distT="0" distB="0" distL="0" distR="0" wp14:anchorId="139735D2" wp14:editId="2AF867E5">
            <wp:extent cx="5486400" cy="2738755"/>
            <wp:effectExtent l="0" t="0" r="0" b="4445"/>
            <wp:docPr id="104" name="Picture 1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lligence.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2738755"/>
                    </a:xfrm>
                    <a:prstGeom prst="rect">
                      <a:avLst/>
                    </a:prstGeom>
                  </pic:spPr>
                </pic:pic>
              </a:graphicData>
            </a:graphic>
          </wp:inline>
        </w:drawing>
      </w:r>
    </w:p>
    <w:p w14:paraId="20EBE8B4" w14:textId="77777777" w:rsidR="00D06E67" w:rsidRDefault="00D06E67" w:rsidP="00D06E67">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74976" behindDoc="0" locked="0" layoutInCell="1" allowOverlap="1" wp14:anchorId="16B69549" wp14:editId="7589C3DE">
                <wp:simplePos x="0" y="0"/>
                <wp:positionH relativeFrom="rightMargin">
                  <wp:posOffset>224999</wp:posOffset>
                </wp:positionH>
                <wp:positionV relativeFrom="paragraph">
                  <wp:posOffset>156595</wp:posOffset>
                </wp:positionV>
                <wp:extent cx="654265" cy="1936800"/>
                <wp:effectExtent l="0" t="0" r="31750" b="25400"/>
                <wp:wrapNone/>
                <wp:docPr id="82" name="Straight Connector 82"/>
                <wp:cNvGraphicFramePr/>
                <a:graphic xmlns:a="http://schemas.openxmlformats.org/drawingml/2006/main">
                  <a:graphicData uri="http://schemas.microsoft.com/office/word/2010/wordprocessingShape">
                    <wps:wsp>
                      <wps:cNvCnPr/>
                      <wps:spPr>
                        <a:xfrm flipH="1">
                          <a:off x="0" y="0"/>
                          <a:ext cx="654265" cy="193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ACE9B" id="Straight Connector 82" o:spid="_x0000_s1026" style="position:absolute;flip:x;z-index:251774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7.7pt,12.35pt" to="69.2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aFygEAANQDAAAOAAAAZHJzL2Uyb0RvYy54bWysU02P0zAQvSPtf7B8p0kLW5Wo6R66Wjgg&#10;qFj4AV5n3Fjyl8amSf89Y6cNqwUhgbhYGc+8N/OeJ9u70Rp2Aozau5YvFzVn4KTvtDu2/NvXh9cb&#10;zmISrhPGO2j5GSK/29282g6hgZXvvekAGZG42Ayh5X1KoamqKHuwIi58AEdJ5dGKRCEeqw7FQOzW&#10;VKu6XleDxy6glxAj3d5PSb4r/EqBTJ+VipCYaTnNlsqJ5XzKZ7XbiuaIIvRaXsYQ/zCFFdpR05nq&#10;XiTBvqP+hcpqiT56lRbS28orpSUUDaRmWb9Q89iLAEULmRPDbFP8f7Ty0+mATHct36w4c8LSGz0m&#10;FPrYJ7b3zpGDHhklyakhxIYAe3fASxTDAbPsUaFlyujwgZagGEHS2Fh8Ps8+w5iYpMv17dvV+pYz&#10;SanluzfrTV0eopp4Ml/AmN6Dtyx/tNxol30QjTh9jIl6U+m1hII81zRJ+UpnA7nYuC+gSBt1nGYq&#10;WwV7g+wkaB+ElODSMisjvlKdYUobMwPr0vaPwEt9hkLZuL8Bz4jS2bs0g612Hn/XPY3XkdVUf3Vg&#10;0p0tePLdubxRsYZWpyi8rHnezedxgf/8GXc/AAAA//8DAFBLAwQUAAYACAAAACEAa0lrGN8AAAAJ&#10;AQAADwAAAGRycy9kb3ducmV2LnhtbEyPwU7DMAyG70i8Q2QkLoildION0nRCCDiM0wZIcHMb01Zr&#10;nKnJuvL2805wtL9fvz/ny9F1aqA+tJ4N3EwSUMSVty3XBj7eX64XoEJEtth5JgO/FGBZnJ/lmFl/&#10;4DUNm1grKeGQoYEmxl2mdagachgmfkcs7Mf3DqOMfa1tjwcpd51Ok+ROO2xZLjS4o6eGqu1m7wx8&#10;Bx+eP1fl8Lpdr0a8eovpV2WNubwYHx9ARRrjXxhO+qIOhTiVfs82qM7A9HYmSQPpbA7qxKcLWZQC&#10;0vs56CLX/z8ojgAAAP//AwBQSwECLQAUAAYACAAAACEAtoM4kv4AAADhAQAAEwAAAAAAAAAAAAAA&#10;AAAAAAAAW0NvbnRlbnRfVHlwZXNdLnhtbFBLAQItABQABgAIAAAAIQA4/SH/1gAAAJQBAAALAAAA&#10;AAAAAAAAAAAAAC8BAABfcmVscy8ucmVsc1BLAQItABQABgAIAAAAIQC7FzaFygEAANQDAAAOAAAA&#10;AAAAAAAAAAAAAC4CAABkcnMvZTJvRG9jLnhtbFBLAQItABQABgAIAAAAIQBrSWsY3wAAAAkBAAAP&#10;AAAAAAAAAAAAAAAAACQEAABkcnMvZG93bnJldi54bWxQSwUGAAAAAAQABADzAAAAMAUAAAAA&#10;" strokecolor="#4472c4 [3204]" strokeweight=".5pt">
                <v:stroke joinstyle="miter"/>
                <w10:wrap anchorx="margin"/>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9856" behindDoc="0" locked="0" layoutInCell="1" allowOverlap="1" wp14:anchorId="412C1E40" wp14:editId="549147CD">
                <wp:simplePos x="0" y="0"/>
                <wp:positionH relativeFrom="rightMargin">
                  <wp:posOffset>37259</wp:posOffset>
                </wp:positionH>
                <wp:positionV relativeFrom="paragraph">
                  <wp:posOffset>163796</wp:posOffset>
                </wp:positionV>
                <wp:extent cx="374545" cy="1828800"/>
                <wp:effectExtent l="0" t="0" r="26035" b="19050"/>
                <wp:wrapNone/>
                <wp:docPr id="83" name="Straight Connector 83"/>
                <wp:cNvGraphicFramePr/>
                <a:graphic xmlns:a="http://schemas.openxmlformats.org/drawingml/2006/main">
                  <a:graphicData uri="http://schemas.microsoft.com/office/word/2010/wordprocessingShape">
                    <wps:wsp>
                      <wps:cNvCnPr/>
                      <wps:spPr>
                        <a:xfrm flipH="1">
                          <a:off x="0" y="0"/>
                          <a:ext cx="374545" cy="182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6AEBD" id="Straight Connector 83" o:spid="_x0000_s1026" style="position:absolute;flip:x;z-index:251769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95pt,12.9pt" to="32.4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JXygEAANQDAAAOAAAAZHJzL2Uyb0RvYy54bWysU02P0zAQvSPxHyzfadLuLkRR0z10BRwQ&#10;VCz8AK8zbiz5S2PTpP+esdNmESAkEBcr45n3Zt7zZHs/WcNOgFF71/H1quYMnPS9dseOf/3y9lXD&#10;WUzC9cJ4Bx0/Q+T3u5cvtmNoYeMHb3pARiQutmPo+JBSaKsqygGsiCsfwFFSebQiUYjHqkcxErs1&#10;1aauX1ejxz6glxAj3T7MSb4r/EqBTJ+UipCY6TjNlsqJ5XzKZ7XbivaIIgxaXsYQ/zCFFdpR04Xq&#10;QSTBvqH+hcpqiT56lVbS28orpSUUDaRmXf+k5nEQAYoWMieGxab4/2jlx9MBme473txw5oSlN3pM&#10;KPRxSGzvnSMHPTJKklNjiC0B9u6AlyiGA2bZk0LLlNHhPS1BMYKksan4fF58hikxSZc3b27vbu84&#10;k5RaN5umqctDVDNP5gsY0zvwluWPjhvtsg+iFacPMVFvKr2WUJDnmicpX+lsIBcb9xkUaaOO80xl&#10;q2BvkJ0E7YOQElxaZ2XEV6ozTGljFmBd2v4ReKnPUCgb9zfgBVE6e5cWsNXO4++6p+k6sprrrw7M&#10;urMFT74/lzcq1tDqFIWXNc+7+WNc4M8/4+47AAAA//8DAFBLAwQUAAYACAAAACEAwNJv490AAAAH&#10;AQAADwAAAGRycy9kb3ducmV2LnhtbEyPwU7DMBBE70j8g7VIXBB1mtKqhDgVQsChnFpAgtsmXpKo&#10;8TqK3TT8PcsJjqMZzbzJN5Pr1EhDaD0bmM8SUMSVty3XBt5en67XoEJEtth5JgPfFGBTnJ/lmFl/&#10;4h2N+1grKeGQoYEmxj7TOlQNOQwz3xOL9+UHh1HkUGs74EnKXafTJFlphy3LQoM9PTRUHfZHZ+Az&#10;+PD4vi3H58NuO+HVS0w/KmvM5cV0fwcq0hT/wvCLL+hQCFPpj2yD6gwsbyVoIF3KAbFXN6JLA4v5&#10;Yg26yPV//uIHAAD//wMAUEsBAi0AFAAGAAgAAAAhALaDOJL+AAAA4QEAABMAAAAAAAAAAAAAAAAA&#10;AAAAAFtDb250ZW50X1R5cGVzXS54bWxQSwECLQAUAAYACAAAACEAOP0h/9YAAACUAQAACwAAAAAA&#10;AAAAAAAAAAAvAQAAX3JlbHMvLnJlbHNQSwECLQAUAAYACAAAACEA4FsSV8oBAADUAwAADgAAAAAA&#10;AAAAAAAAAAAuAgAAZHJzL2Uyb0RvYy54bWxQSwECLQAUAAYACAAAACEAwNJv490AAAAHAQAADwAA&#10;AAAAAAAAAAAAAAAkBAAAZHJzL2Rvd25yZXYueG1sUEsFBgAAAAAEAAQA8wAAAC4FAAAAAA==&#10;" strokecolor="#4472c4 [3204]" strokeweight=".5pt">
                <v:stroke joinstyle="miter"/>
                <w10:wrap anchorx="margin"/>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8832" behindDoc="0" locked="0" layoutInCell="1" allowOverlap="1" wp14:anchorId="647C7968" wp14:editId="164A873D">
                <wp:simplePos x="0" y="0"/>
                <wp:positionH relativeFrom="rightMargin">
                  <wp:posOffset>-63000</wp:posOffset>
                </wp:positionH>
                <wp:positionV relativeFrom="paragraph">
                  <wp:posOffset>149395</wp:posOffset>
                </wp:positionV>
                <wp:extent cx="208700" cy="1814400"/>
                <wp:effectExtent l="0" t="0" r="20320" b="33655"/>
                <wp:wrapNone/>
                <wp:docPr id="84" name="Straight Connector 84"/>
                <wp:cNvGraphicFramePr/>
                <a:graphic xmlns:a="http://schemas.openxmlformats.org/drawingml/2006/main">
                  <a:graphicData uri="http://schemas.microsoft.com/office/word/2010/wordprocessingShape">
                    <wps:wsp>
                      <wps:cNvCnPr/>
                      <wps:spPr>
                        <a:xfrm flipH="1">
                          <a:off x="0" y="0"/>
                          <a:ext cx="208700" cy="18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05911" id="Straight Connector 84" o:spid="_x0000_s1026" style="position:absolute;flip:x;z-index:251768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95pt,11.75pt" to="11.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qHxgEAANQDAAAOAAAAZHJzL2Uyb0RvYy54bWysU02P0zAQvSPxHyzfaZKqgipquoeugAOC&#10;imV/gNcZN5b8pbFp2n/P2EkDAoTEai9WxjPvzbznye7uYg07A0btXcebVc0ZOOl77U4df/z2/s2W&#10;s5iE64XxDjp+hcjv9q9f7cbQwtoP3vSAjEhcbMfQ8SGl0FZVlANYEVc+gKOk8mhFohBPVY9iJHZr&#10;qnVdv61Gj31ALyFGur2fknxf+JUCmb4oFSEx03GaLZUTy/mUz2q/E+0JRRi0nMcQz5jCCu2o6UJ1&#10;L5Jg31H/QWW1RB+9SivpbeWV0hKKBlLT1L+peRhEgKKFzIlhsSm+HK38fD4i033HtxvOnLD0Rg8J&#10;hT4NiR28c+SgR0ZJcmoMsSXAwR1xjmI4YpZ9UWiZMjp8pCUoRpA0dik+Xxef4ZKYpMt1vX1X02tI&#10;SjXbZrOhgAiriSfzBYzpA3jL8kfHjXbZB9GK86eYptJbCeHyXNMk5StdDeRi476CIm3UcZqpbBUc&#10;DLKzoH0QUoJLzdy6VGeY0sYswLq0/Sdwrs9QKBv3P+AFUTp7lxaw1c7j37qny21kNdXfHJh0Zwue&#10;fH8tb1SsodUp5s5rnnfz17jAf/6M+x8AAAD//wMAUEsDBBQABgAIAAAAIQAgXiPg3wAAAAgBAAAP&#10;AAAAZHJzL2Rvd25yZXYueG1sTI/BTsMwEETvSPyDtUhcUOvgCNSEOBVCwKGcWqgEt01skqjxOord&#10;NPw9y6kcRzOaeVOsZ9eLyY6h86ThdpmAsFR701Gj4eP9ZbECESKSwd6T1fBjA6zLy4sCc+NPtLXT&#10;LjaCSyjkqKGNccilDHVrHYalHyyx9+1Hh5Hl2Egz4onLXS9VktxLhx3xQouDfWptfdgdnYav4MPz&#10;flNNr4ftZsabt6g+a6P19dX8+AAi2jmew/CHz+hQMlPlj2SC6DUssoyTGlR6B4J9lfK1SkOaZApk&#10;Wcj/B8pfAAAA//8DAFBLAQItABQABgAIAAAAIQC2gziS/gAAAOEBAAATAAAAAAAAAAAAAAAAAAAA&#10;AABbQ29udGVudF9UeXBlc10ueG1sUEsBAi0AFAAGAAgAAAAhADj9If/WAAAAlAEAAAsAAAAAAAAA&#10;AAAAAAAALwEAAF9yZWxzLy5yZWxzUEsBAi0AFAAGAAgAAAAhAGpLiofGAQAA1AMAAA4AAAAAAAAA&#10;AAAAAAAALgIAAGRycy9lMm9Eb2MueG1sUEsBAi0AFAAGAAgAAAAhACBeI+DfAAAACAEAAA8AAAAA&#10;AAAAAAAAAAAAIAQAAGRycy9kb3ducmV2LnhtbFBLBQYAAAAABAAEAPMAAAAsBQAAAAA=&#10;" strokecolor="#4472c4 [3204]" strokeweight=".5pt">
                <v:stroke joinstyle="miter"/>
                <w10:wrap anchorx="margin"/>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0640" behindDoc="0" locked="0" layoutInCell="1" allowOverlap="1" wp14:anchorId="4432FDAF" wp14:editId="733B0A32">
                <wp:simplePos x="0" y="0"/>
                <wp:positionH relativeFrom="column">
                  <wp:posOffset>5336429</wp:posOffset>
                </wp:positionH>
                <wp:positionV relativeFrom="paragraph">
                  <wp:posOffset>156595</wp:posOffset>
                </wp:positionV>
                <wp:extent cx="71895" cy="1771200"/>
                <wp:effectExtent l="0" t="0" r="23495" b="19685"/>
                <wp:wrapNone/>
                <wp:docPr id="85" name="Straight Connector 85"/>
                <wp:cNvGraphicFramePr/>
                <a:graphic xmlns:a="http://schemas.openxmlformats.org/drawingml/2006/main">
                  <a:graphicData uri="http://schemas.microsoft.com/office/word/2010/wordprocessingShape">
                    <wps:wsp>
                      <wps:cNvCnPr/>
                      <wps:spPr>
                        <a:xfrm flipH="1">
                          <a:off x="0" y="0"/>
                          <a:ext cx="71895" cy="177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30709" id="Straight Connector 85"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2pt,12.35pt" to="425.8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LIxAEAANMDAAAOAAAAZHJzL2Uyb0RvYy54bWysU02P0zAQvSPxHyzfaZKVoCVquoeugAOC&#10;ioUf4HXGjSV/aWya9N8zdtKAACGBuFi2Z96bec/j/f1kDbsARu1dx5tNzRk46Xvtzh3/8vnNix1n&#10;MQnXC+MddPwKkd8fnj/bj6GFOz940wMyInGxHUPHh5RCW1VRDmBF3PgAjoLKoxWJjniuehQjsVtT&#10;3dX1q2r02Af0EmKk24c5yA+FXymQ6aNSERIzHafeUlmxrE95rQ570Z5RhEHLpQ3xD11YoR0VXake&#10;RBLsK+pfqKyW6KNXaSO9rbxSWkLRQGqa+ic1j4MIULSQOTGsNsX/Rys/XE7IdN/x3UvOnLD0Ro8J&#10;hT4PiR29c+SgR0ZBcmoMsSXA0Z1wOcVwwix7UmiZMjq8oyEoRpA0NhWfr6vPMCUm6XLb7F5TNUmR&#10;Zrtt6B0zezXTZLqAMb0Fb1nedNxol20Qrbi8j2lOvaUQLrc1N1J26WogJxv3CRRJo4JzS2Wo4GiQ&#10;XQSNg5ASXGqW0iU7w5Q2ZgXWpewfgUt+hkIZuL8Br4hS2bu0gq12Hn9XPU23ltWcf3Ng1p0tePL9&#10;tTxRsYYmp5i7THkezR/PBf79Lx6+AQAA//8DAFBLAwQUAAYACAAAACEApTphz+EAAAAKAQAADwAA&#10;AGRycy9kb3ducmV2LnhtbEyPwU7DMAyG70i8Q2QkLogl68qoStMJIeAwThsgwc1tQlutcaom68rb&#10;Y05ws+VPv7+/2MyuF5MdQ+dJw3KhQFiqvemo0fD2+nSdgQgRyWDvyWr4tgE25flZgbnxJ9rZaR8b&#10;wSEUctTQxjjkUoa6tQ7Dwg+W+PblR4eR17GRZsQTh7teJkqtpcOO+EOLg31obX3YH52Gz+DD4/u2&#10;mp4Pu+2MVy8x+aiN1pcX8/0diGjn+AfDrz6rQ8lOlT+SCaLXkKUqZVRDkt6CYCC7WfJQaVip1Rpk&#10;Wcj/FcofAAAA//8DAFBLAQItABQABgAIAAAAIQC2gziS/gAAAOEBAAATAAAAAAAAAAAAAAAAAAAA&#10;AABbQ29udGVudF9UeXBlc10ueG1sUEsBAi0AFAAGAAgAAAAhADj9If/WAAAAlAEAAAsAAAAAAAAA&#10;AAAAAAAALwEAAF9yZWxzLy5yZWxzUEsBAi0AFAAGAAgAAAAhAM1A0sjEAQAA0wMAAA4AAAAAAAAA&#10;AAAAAAAALgIAAGRycy9lMm9Eb2MueG1sUEsBAi0AFAAGAAgAAAAhAKU6Yc/hAAAACgEAAA8AAAAA&#10;AAAAAAAAAAAAHgQAAGRycy9kb3ducmV2LnhtbFBLBQYAAAAABAAEAPMAAAAsBQ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3232" behindDoc="0" locked="0" layoutInCell="1" allowOverlap="1" wp14:anchorId="3B032862" wp14:editId="03311A23">
                <wp:simplePos x="0" y="0"/>
                <wp:positionH relativeFrom="column">
                  <wp:posOffset>-984600</wp:posOffset>
                </wp:positionH>
                <wp:positionV relativeFrom="paragraph">
                  <wp:posOffset>178195</wp:posOffset>
                </wp:positionV>
                <wp:extent cx="1173480" cy="1742400"/>
                <wp:effectExtent l="0" t="0" r="26670" b="10795"/>
                <wp:wrapNone/>
                <wp:docPr id="86" name="Text Box 86"/>
                <wp:cNvGraphicFramePr/>
                <a:graphic xmlns:a="http://schemas.openxmlformats.org/drawingml/2006/main">
                  <a:graphicData uri="http://schemas.microsoft.com/office/word/2010/wordprocessingShape">
                    <wps:wsp>
                      <wps:cNvSpPr txBox="1"/>
                      <wps:spPr>
                        <a:xfrm>
                          <a:off x="0" y="0"/>
                          <a:ext cx="1173480" cy="1742400"/>
                        </a:xfrm>
                        <a:prstGeom prst="rect">
                          <a:avLst/>
                        </a:prstGeom>
                        <a:solidFill>
                          <a:schemeClr val="lt1"/>
                        </a:solidFill>
                        <a:ln w="6350">
                          <a:solidFill>
                            <a:prstClr val="black"/>
                          </a:solidFill>
                        </a:ln>
                      </wps:spPr>
                      <wps:txbx>
                        <w:txbxContent>
                          <w:p w14:paraId="6B974140"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U.S. Justice Department, Office of National Security and Intelligence:</w:t>
                            </w:r>
                          </w:p>
                          <w:p w14:paraId="6D93994E" w14:textId="51E28FCF" w:rsidR="003F0D2C" w:rsidRPr="00E66B67" w:rsidRDefault="003F0D2C" w:rsidP="00D06E67">
                            <w:pPr>
                              <w:pStyle w:val="ListParagraph"/>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2862" id="Text Box 86" o:spid="_x0000_s1030" type="#_x0000_t202" style="position:absolute;left:0;text-align:left;margin-left:-77.55pt;margin-top:14.05pt;width:92.4pt;height:137.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yeUAIAAKsEAAAOAAAAZHJzL2Uyb0RvYy54bWysVN9v2jAQfp+0/8Hy+xqgacsQoWJUnSZV&#10;bSU69dk4DkRzfJ5tSLq/fp8doKXb07QX53758913d5led41mO+V8Tabgw7MBZ8pIKmuzLvj3p9tP&#10;Y858EKYUmowq+Ivy/Hr28cO0tRM1og3pUjkGEOMnrS34JgQ7yTIvN6oR/oysMnBW5BoRoLp1VjrR&#10;Ar3R2WgwuMxacqV1JJX3sN70Tj5L+FWlZHioKq8C0wVHbiGdLp2reGazqZisnbCbWu7TEP+QRSNq&#10;g0ePUDciCLZ19R9QTS0dearCmaQmo6qqpUo1oJrh4F01y42wKtUCcrw90uT/H6y83z06VpcFH19y&#10;ZkSDHj2pLrAv1DGYwE9r/QRhS4vA0MGOPh/sHsZYdle5Jn5REIMfTL8c2Y1oMl4aXp3nY7gkfMOr&#10;fJQPEv/Z63XrfPiqqGFRKLhD+xKrYnfnA1JB6CEkvuZJ1+VtrXVS4siohXZsJ9BsHVKSuHESpQ1r&#10;C355fjFIwCe+CH28v9JC/ohlniJA0wbGSEpffJRCt+oSifmBmBWVL+DLUT9x3srbGvB3wodH4TBi&#10;4AFrEx5wVJqQE+0lzjbkfv3NHuPReXg5azGyBfc/t8IpzvQ3g5n4PMzzOONJyS+uRlDcW8/qrcds&#10;mwWBqCEW1MokxvigD2LlqHnGds3jq3AJI/F2wcNBXIR+kbCdUs3nKQhTbUW4M0srI3RsTKT1qXsW&#10;zu7bGjAR93QYbjF5190+Nt40NN8GqurU+shzz+qefmxE6s5+e+PKvdVT1Os/ZvYbAAD//wMAUEsD&#10;BBQABgAIAAAAIQBnMPW93gAAAAoBAAAPAAAAZHJzL2Rvd25yZXYueG1sTI/BTsMwDIbvSLxDZCRu&#10;W9qiQlfqToAGF04MxDlrsiSicaok68rbE05wsix/+v393XZxI5tViNYTQrkugCkavLSkET7en1cN&#10;sJgESTF6UgjfKsK2v7zoRCv9md7UvE+a5RCKrUAwKU0t53Ewyom49pOifDv64ETKa9BcBnHO4W7k&#10;VVHccics5Q9GTOrJqOFrf3IIu0e90UMjgtk10tp5+Ty+6hfE66vl4R5YUkv6g+FXP6tDn50O/kQy&#10;shFhVdZ1mVmEqskzE9XmDtgB4aaoauB9x/9X6H8AAAD//wMAUEsBAi0AFAAGAAgAAAAhALaDOJL+&#10;AAAA4QEAABMAAAAAAAAAAAAAAAAAAAAAAFtDb250ZW50X1R5cGVzXS54bWxQSwECLQAUAAYACAAA&#10;ACEAOP0h/9YAAACUAQAACwAAAAAAAAAAAAAAAAAvAQAAX3JlbHMvLnJlbHNQSwECLQAUAAYACAAA&#10;ACEALMxsnlACAACrBAAADgAAAAAAAAAAAAAAAAAuAgAAZHJzL2Uyb0RvYy54bWxQSwECLQAUAAYA&#10;CAAAACEAZzD1vd4AAAAKAQAADwAAAAAAAAAAAAAAAACqBAAAZHJzL2Rvd25yZXYueG1sUEsFBgAA&#10;AAAEAAQA8wAAALUFAAAAAA==&#10;" fillcolor="white [3201]" strokeweight=".5pt">
                <v:textbox>
                  <w:txbxContent>
                    <w:p w14:paraId="6B974140"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U.S. Justice Department, Office of National Security and Intelligence:</w:t>
                      </w:r>
                    </w:p>
                    <w:p w14:paraId="6D93994E" w14:textId="51E28FCF" w:rsidR="003F0D2C" w:rsidRPr="00E66B67" w:rsidRDefault="003F0D2C" w:rsidP="00D06E67">
                      <w:pPr>
                        <w:pStyle w:val="ListParagraph"/>
                        <w:ind w:left="36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76000" behindDoc="0" locked="0" layoutInCell="1" allowOverlap="1" wp14:anchorId="0DC45EB9" wp14:editId="4172A6EA">
                <wp:simplePos x="0" y="0"/>
                <wp:positionH relativeFrom="column">
                  <wp:posOffset>6087900</wp:posOffset>
                </wp:positionH>
                <wp:positionV relativeFrom="paragraph">
                  <wp:posOffset>106195</wp:posOffset>
                </wp:positionV>
                <wp:extent cx="422480" cy="2131500"/>
                <wp:effectExtent l="57150" t="0" r="34925" b="59690"/>
                <wp:wrapNone/>
                <wp:docPr id="87" name="Straight Arrow Connector 87"/>
                <wp:cNvGraphicFramePr/>
                <a:graphic xmlns:a="http://schemas.openxmlformats.org/drawingml/2006/main">
                  <a:graphicData uri="http://schemas.microsoft.com/office/word/2010/wordprocessingShape">
                    <wps:wsp>
                      <wps:cNvCnPr/>
                      <wps:spPr>
                        <a:xfrm flipH="1">
                          <a:off x="0" y="0"/>
                          <a:ext cx="422480" cy="213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F65CE" id="Straight Arrow Connector 87" o:spid="_x0000_s1026" type="#_x0000_t32" style="position:absolute;margin-left:479.35pt;margin-top:8.35pt;width:33.25pt;height:167.8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B/4gEAABEEAAAOAAAAZHJzL2Uyb0RvYy54bWysU9uO0zAQfUfiHyy/06RlgSpqukJdLg8I&#10;KhY+wOvYjSXfNB6a9O8ZO2kWAUIC8WL5MufMnDPj3e3oLDsrSCb4lq9XNWfKy9AZf2r51y9vn205&#10;Syh8J2zwquUXlfjt/umT3RAbtQl9sJ0CRiQ+NUNseY8Ym6pKsldOpFWIytOjDuAE0hFOVQdiIHZn&#10;q01dv6yGAF2EIFVKdHs3PfJ94ddaSfykdVLIbMupNiwrlPUhr9V+J5oTiNgbOZch/qEKJ4ynpAvV&#10;nUDBvoH5hcoZCSEFjSsZXBW0NlIVDaRmXf+k5r4XURUtZE6Ki03p/9HKj+cjMNO1fPuKMy8c9ege&#10;QZhTj+w1QBjYIXhPPgZgFEJ+DTE1BDv4I8ynFI+QxY8aHNPWxPc0CsUOEsjG4vZlcVuNyCRd3mw2&#10;N1vqiaSnzfr5+kVd2lFNPJkvQsJ3KjiWNy1Pc11LQVMOcf6QkCoh4BWQwdbnFYWxb3zH8BJJGYIR&#10;/mRVlkHhOaTKciYBZYcXqyb4Z6XJGCp0SlNGUh0ssLOgYRJSKo/rhYmiM0wbaxdgXTz4I3COz1BV&#10;xvVvwAuiZA4eF7AzPsDvsuN4LVlP8VcHJt3ZgofQXUprizU0d8Wr+Y/kwf7xXOCPP3n/HQAA//8D&#10;AFBLAwQUAAYACAAAACEATn1My+EAAAALAQAADwAAAGRycy9kb3ducmV2LnhtbEyPTU+DQBCG7yb+&#10;h82YeLOLKBWQpfGjHOzBxGqMx4UdAWVnCbtt8d87PelpMnnfPPNMsZrtIPY4+d6RgstFBAKpcaan&#10;VsHba3WRgvBBk9GDI1Twgx5W5elJoXPjDvSC+21oBUPI51pBF8KYS+mbDq32CzcicfbpJqsDr1Mr&#10;zaQPDLeDjKNoKa3uiS90esSHDpvv7c4y5am6z9Zfzx/p5nFj3+vKtuvMKnV+Nt/dggg4h78yHPVZ&#10;HUp2qt2OjBeDgixJb7jKwZLnsRDFSQyiVnCVxNcgy0L+/6H8BQAA//8DAFBLAQItABQABgAIAAAA&#10;IQC2gziS/gAAAOEBAAATAAAAAAAAAAAAAAAAAAAAAABbQ29udGVudF9UeXBlc10ueG1sUEsBAi0A&#10;FAAGAAgAAAAhADj9If/WAAAAlAEAAAsAAAAAAAAAAAAAAAAALwEAAF9yZWxzLy5yZWxzUEsBAi0A&#10;FAAGAAgAAAAhABRPMH/iAQAAEQQAAA4AAAAAAAAAAAAAAAAALgIAAGRycy9lMm9Eb2MueG1sUEsB&#10;Ai0AFAAGAAgAAAAhAE59TMvhAAAACwEAAA8AAAAAAAAAAAAAAAAAPAQAAGRycy9kb3ducmV2Lnht&#10;bFBLBQYAAAAABAAEAPMAAABKBQ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70880" behindDoc="0" locked="0" layoutInCell="1" allowOverlap="1" wp14:anchorId="667A4954" wp14:editId="7C5C120C">
                <wp:simplePos x="0" y="0"/>
                <wp:positionH relativeFrom="rightMargin">
                  <wp:posOffset>109800</wp:posOffset>
                </wp:positionH>
                <wp:positionV relativeFrom="paragraph">
                  <wp:posOffset>156595</wp:posOffset>
                </wp:positionV>
                <wp:extent cx="532270" cy="1893600"/>
                <wp:effectExtent l="0" t="0" r="20320" b="30480"/>
                <wp:wrapNone/>
                <wp:docPr id="88" name="Straight Connector 88"/>
                <wp:cNvGraphicFramePr/>
                <a:graphic xmlns:a="http://schemas.openxmlformats.org/drawingml/2006/main">
                  <a:graphicData uri="http://schemas.microsoft.com/office/word/2010/wordprocessingShape">
                    <wps:wsp>
                      <wps:cNvCnPr/>
                      <wps:spPr>
                        <a:xfrm flipH="1">
                          <a:off x="0" y="0"/>
                          <a:ext cx="532270" cy="189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2D242" id="Straight Connector 88" o:spid="_x0000_s1026" style="position:absolute;flip:x;z-index:251770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8.65pt,12.35pt" to="50.5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CkygEAANQDAAAOAAAAZHJzL2Uyb0RvYy54bWysU01v2zAMvQ/YfxB0X+ykWJcZcXpIsfVQ&#10;bMG6/QBVpmIB+gKlxs6/HyUn3rAVA1b0Ilgi3yPfI725Ga1hR8CovWv5clFzBk76TrtDy398//Ru&#10;zVlMwnXCeActP0HkN9u3bzZDaGDle286QEYkLjZDaHmfUmiqKsoerIgLH8BRUHm0ItEVD1WHYiB2&#10;a6pVXV9Xg8cuoJcQI73eTkG+LfxKgUxflYqQmGk59ZbKieV8zGe13YjmgCL0Wp7bEC/owgrtqOhM&#10;dSuSYE+o/6KyWqKPXqWF9LbySmkJRQOpWdZ/qHnoRYCihcyJYbYpvh6t/HLcI9Ndy9c0KScszegh&#10;odCHPrGdd44c9MgoSE4NITYE2Lk9nm8x7DHLHhVapowOd7QExQiSxsbi82n2GcbEJD2+v1qtPtA0&#10;JIWW649X13UZRDXxZL6AMX0Gb1n+aLnRLvsgGnG8j4lqU+olhS65r6mT8pVOBnKycd9AkTaqOPVU&#10;tgp2BtlR0D4IKcGlZVZGfCU7w5Q2ZgbWpew/gef8DIWycf8DnhGlsndpBlvtPD5XPY2XltWUf3Fg&#10;0p0tePTdqcyoWEOrUxSe1zzv5u/3Av/1M25/AgAA//8DAFBLAwQUAAYACAAAACEA+AAdwd8AAAAJ&#10;AQAADwAAAGRycy9kb3ducmV2LnhtbEyPwU7DMBBE70j8g7VIXBB14iIKIU6FEHBoTy2tBLdNvCRR&#10;43UUu2n4e9wTHEczmnmTLyfbiZEG3zrWkM4SEMSVMy3XGnYfb7cPIHxANtg5Jg0/5GFZXF7kmBl3&#10;4g2N21CLWMI+Qw1NCH0mpa8asuhnrieO3rcbLIYoh1qaAU+x3HZSJcm9tNhyXGiwp5eGqsP2aDV8&#10;eedf96tyfD9sVhPerIP6rIzW11fT8xOIQFP4C8MZP6JDEZlKd2TjRRf1Yh6TGtTdAsTZT9IURKlh&#10;rtQjyCKX/x8UvwAAAP//AwBQSwECLQAUAAYACAAAACEAtoM4kv4AAADhAQAAEwAAAAAAAAAAAAAA&#10;AAAAAAAAW0NvbnRlbnRfVHlwZXNdLnhtbFBLAQItABQABgAIAAAAIQA4/SH/1gAAAJQBAAALAAAA&#10;AAAAAAAAAAAAAC8BAABfcmVscy8ucmVsc1BLAQItABQABgAIAAAAIQBRRKCkygEAANQDAAAOAAAA&#10;AAAAAAAAAAAAAC4CAABkcnMvZTJvRG9jLnhtbFBLAQItABQABgAIAAAAIQD4AB3B3wAAAAkBAAAP&#10;AAAAAAAAAAAAAAAAACQEAABkcnMvZG93bnJldi54bWxQSwUGAAAAAAQABADzAAAAMAUAAAAA&#10;" strokecolor="#4472c4 [3204]" strokeweight=".5pt">
                <v:stroke joinstyle="miter"/>
                <w10:wrap anchorx="margin"/>
              </v:line>
            </w:pict>
          </mc:Fallback>
        </mc:AlternateContent>
      </w:r>
    </w:p>
    <w:p w14:paraId="154AFE76" w14:textId="77777777" w:rsidR="00D06E67" w:rsidRDefault="00D06E67" w:rsidP="00D06E67">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44256" behindDoc="0" locked="0" layoutInCell="1" allowOverlap="1" wp14:anchorId="732D6432" wp14:editId="2F69CC86">
                <wp:simplePos x="0" y="0"/>
                <wp:positionH relativeFrom="column">
                  <wp:posOffset>261000</wp:posOffset>
                </wp:positionH>
                <wp:positionV relativeFrom="paragraph">
                  <wp:posOffset>8016</wp:posOffset>
                </wp:positionV>
                <wp:extent cx="1360170" cy="1728000"/>
                <wp:effectExtent l="0" t="0" r="11430" b="24765"/>
                <wp:wrapNone/>
                <wp:docPr id="89" name="Text Box 89"/>
                <wp:cNvGraphicFramePr/>
                <a:graphic xmlns:a="http://schemas.openxmlformats.org/drawingml/2006/main">
                  <a:graphicData uri="http://schemas.microsoft.com/office/word/2010/wordprocessingShape">
                    <wps:wsp>
                      <wps:cNvSpPr txBox="1"/>
                      <wps:spPr>
                        <a:xfrm>
                          <a:off x="0" y="0"/>
                          <a:ext cx="1360170" cy="1728000"/>
                        </a:xfrm>
                        <a:prstGeom prst="rect">
                          <a:avLst/>
                        </a:prstGeom>
                        <a:solidFill>
                          <a:schemeClr val="lt1"/>
                        </a:solidFill>
                        <a:ln w="6350">
                          <a:solidFill>
                            <a:prstClr val="black"/>
                          </a:solidFill>
                        </a:ln>
                      </wps:spPr>
                      <wps:txbx>
                        <w:txbxContent>
                          <w:p w14:paraId="43FABD80"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Department of Energy, Office of Intelligence and Counterintelligence:</w:t>
                            </w:r>
                          </w:p>
                          <w:p w14:paraId="3603D769" w14:textId="7BB3E212" w:rsidR="003F0D2C" w:rsidRPr="00E51739" w:rsidRDefault="003F0D2C" w:rsidP="00D06E67">
                            <w:pPr>
                              <w:pStyle w:val="ListParagraph"/>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6432" id="Text Box 89" o:spid="_x0000_s1031" type="#_x0000_t202" style="position:absolute;left:0;text-align:left;margin-left:20.55pt;margin-top:.65pt;width:107.1pt;height:13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LmUQIAAKsEAAAOAAAAZHJzL2Uyb0RvYy54bWysVE1PGzEQvVfqf7B8L7sJhIQoG5QGUVWK&#10;ACkgzo7XS1b1elzbyS799X12PiC0p6oX73z5eebNzE6uu0azrXK+JlPw3lnOmTKSytq8FPzp8fbL&#10;iDMfhCmFJqMK/qo8v55+/jRp7Vj1aU26VI4BxPhxawu+DsGOs8zLtWqEPyOrDJwVuUYEqO4lK51o&#10;gd7orJ/nl1lLrrSOpPIe1pudk08TflUpGe6ryqvAdMGRW0inS+cqntl0IsYvTth1LfdpiH/IohG1&#10;waNHqBsRBNu4+g+oppaOPFXhTFKTUVXVUqUaUE0v/1DNci2sSrWAHG+PNPn/Byvvtg+O1WXBR1ec&#10;GdGgR4+qC+wrdQwm8NNaP0bY0iIwdLCjzwe7hzGW3VWuiV8UxOAH069HdiOajJfOL/PeEC4JX2/Y&#10;H+V54j97u26dD98UNSwKBXdoX2JVbBc+IBWEHkLia550Xd7WWicljoyaa8e2As3WISWJGydR2rC2&#10;4JfngzwBn/gi9PH+Sgv5I5Z5igBNGxgjKbvioxS6VZdIHByIWVH5Cr4c7SbOW3lbA34hfHgQDiMG&#10;HrA24R5HpQk50V7ibE3u19/sMR6dh5ezFiNbcP9zI5ziTH83mImr3sVFnPGkXAyGfSjuvWf13mM2&#10;zZxAVA8LamUSY3zQB7Fy1Dxju2bxVbiEkXi74OEgzsNukbCdUs1mKQhTbUVYmKWVETo2JtL62D0L&#10;Z/dtDZiIOzoMtxh/6O4uNt40NNsEqurU+sjzjtU9/diI1J399saVe6+nqLd/zPQ3AAAA//8DAFBL&#10;AwQUAAYACAAAACEAJghjcNwAAAAIAQAADwAAAGRycy9kb3ducmV2LnhtbEyPzU7DMBCE70i8g7VI&#10;3KiT/kAIcSpAhUtPlKpnN3Zti3gd2W4a3p7lBLfZndHst8168j0bdUwuoIByVgDT2AXl0AjYf77d&#10;VcBSlqhkH1AL+NYJ1u31VSNrFS74ocddNoxKMNVSgM15qDlPndVeplkYNJJ3CtHLTGM0XEV5oXLf&#10;83lR3HMvHdIFKwf9anX3tTt7AZsX82i6Ska7qZRz43Q4bc27ELc30/MTsKyn/BeGX3xCh5aYjuGM&#10;KrFewLIsKUn7BTCy56sViSOJh8USeNvw/w+0PwAAAP//AwBQSwECLQAUAAYACAAAACEAtoM4kv4A&#10;AADhAQAAEwAAAAAAAAAAAAAAAAAAAAAAW0NvbnRlbnRfVHlwZXNdLnhtbFBLAQItABQABgAIAAAA&#10;IQA4/SH/1gAAAJQBAAALAAAAAAAAAAAAAAAAAC8BAABfcmVscy8ucmVsc1BLAQItABQABgAIAAAA&#10;IQCSA7LmUQIAAKsEAAAOAAAAAAAAAAAAAAAAAC4CAABkcnMvZTJvRG9jLnhtbFBLAQItABQABgAI&#10;AAAAIQAmCGNw3AAAAAgBAAAPAAAAAAAAAAAAAAAAAKsEAABkcnMvZG93bnJldi54bWxQSwUGAAAA&#10;AAQABADzAAAAtAUAAAAA&#10;" fillcolor="white [3201]" strokeweight=".5pt">
                <v:textbox>
                  <w:txbxContent>
                    <w:p w14:paraId="43FABD80"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Department of Energy, Office of Intelligence and Counterintelligence:</w:t>
                      </w:r>
                    </w:p>
                    <w:p w14:paraId="3603D769" w14:textId="7BB3E212" w:rsidR="003F0D2C" w:rsidRPr="00E51739" w:rsidRDefault="003F0D2C" w:rsidP="00D06E67">
                      <w:pPr>
                        <w:pStyle w:val="ListParagraph"/>
                        <w:ind w:left="36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6304" behindDoc="0" locked="0" layoutInCell="1" allowOverlap="1" wp14:anchorId="08D7FBFC" wp14:editId="60EABB13">
                <wp:simplePos x="0" y="0"/>
                <wp:positionH relativeFrom="column">
                  <wp:posOffset>1665000</wp:posOffset>
                </wp:positionH>
                <wp:positionV relativeFrom="paragraph">
                  <wp:posOffset>8015</wp:posOffset>
                </wp:positionV>
                <wp:extent cx="1057910" cy="1720215"/>
                <wp:effectExtent l="0" t="0" r="27940" b="13335"/>
                <wp:wrapNone/>
                <wp:docPr id="90" name="Text Box 90"/>
                <wp:cNvGraphicFramePr/>
                <a:graphic xmlns:a="http://schemas.openxmlformats.org/drawingml/2006/main">
                  <a:graphicData uri="http://schemas.microsoft.com/office/word/2010/wordprocessingShape">
                    <wps:wsp>
                      <wps:cNvSpPr txBox="1"/>
                      <wps:spPr>
                        <a:xfrm>
                          <a:off x="0" y="0"/>
                          <a:ext cx="1057910" cy="1720215"/>
                        </a:xfrm>
                        <a:prstGeom prst="rect">
                          <a:avLst/>
                        </a:prstGeom>
                        <a:solidFill>
                          <a:schemeClr val="lt1"/>
                        </a:solidFill>
                        <a:ln w="6350">
                          <a:solidFill>
                            <a:prstClr val="black"/>
                          </a:solidFill>
                        </a:ln>
                      </wps:spPr>
                      <wps:txbx>
                        <w:txbxContent>
                          <w:p w14:paraId="57E50293" w14:textId="77777777" w:rsidR="003F0D2C" w:rsidRDefault="003F0D2C" w:rsidP="00D06E67">
                            <w:pPr>
                              <w:rPr>
                                <w:rFonts w:asciiTheme="minorHAnsi" w:hAnsiTheme="minorHAnsi" w:cstheme="minorHAnsi"/>
                                <w:sz w:val="22"/>
                                <w:szCs w:val="22"/>
                              </w:rPr>
                            </w:pPr>
                            <w:r w:rsidRPr="00E51739">
                              <w:rPr>
                                <w:rFonts w:asciiTheme="minorHAnsi" w:hAnsiTheme="minorHAnsi" w:cstheme="minorHAnsi"/>
                                <w:sz w:val="22"/>
                                <w:szCs w:val="22"/>
                              </w:rPr>
                              <w:t>Department of Homeland Security, Office of Intelligence and Analysis</w:t>
                            </w:r>
                            <w:r>
                              <w:rPr>
                                <w:rFonts w:asciiTheme="minorHAnsi" w:hAnsiTheme="minorHAnsi" w:cstheme="minorHAnsi"/>
                                <w:sz w:val="22"/>
                                <w:szCs w:val="22"/>
                              </w:rPr>
                              <w:t>:</w:t>
                            </w:r>
                          </w:p>
                          <w:p w14:paraId="07A0A98E" w14:textId="3EF4BFA1" w:rsidR="003F0D2C" w:rsidRPr="00684135" w:rsidRDefault="003F0D2C" w:rsidP="00D06E67">
                            <w:pPr>
                              <w:pStyle w:val="ListParagraph"/>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FBFC" id="Text Box 90" o:spid="_x0000_s1032" type="#_x0000_t202" style="position:absolute;left:0;text-align:left;margin-left:131.1pt;margin-top:.65pt;width:83.3pt;height:13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VGUAIAAKsEAAAOAAAAZHJzL2Uyb0RvYy54bWysVE1v2zAMvQ/YfxB0X21nTT+COEXWosOA&#10;oi2QDj0rspwYk0VNUmJ3v35PcpKm3U7DLrJEPj2Rj6SnV32r2VY535ApeXGSc6aMpKoxq5J/f7r9&#10;dMGZD8JUQpNRJX9Rnl/NPn6YdnaiRrQmXSnHQGL8pLMlX4dgJ1nm5Vq1wp+QVQbOmlwrAo5ulVVO&#10;dGBvdTbK87OsI1dZR1J5D+vN4OSzxF/XSoaHuvYqMF1yxBbS6tK6jGs2m4rJygm7buQuDPEPUbSi&#10;MXj0QHUjgmAb1/xB1TbSkac6nEhqM6rrRqqUA7Ip8nfZLNbCqpQLxPH2IJP/f7TyfvvoWFOV/BLy&#10;GNGiRk+qD+wL9Qwm6NNZPwFsYQEMPeyo897uYYxp97Vr4xcJMfhB9XJQN7LJeCkfn18WcEn4ivNR&#10;PirGkSd7vW6dD18VtSxuSu5QvqSq2N75MED3kPiaJ91Ut43W6RBbRl1rx7YCxdYhBQnyNyhtWFfy&#10;s8/jPBG/8UXqw/2lFvLHLrwjFPi0QcxRlCH5uAv9sk8inu2FWVL1Ar0cDR3nrbxtQH8nfHgUDi0G&#10;HTA24QFLrQkx0W7H2Zrcr7/ZIx6Vh5ezDi1bcv9zI5ziTH8z6InL4vQUtCEdTsdQmDN37Fkee8ym&#10;vSYIVWBArUzbiA96v60dtc+Yrnl8FS5hJN4uedhvr8MwSJhOqebzBEJXWxHuzMLKSB0LE2V96p+F&#10;s7uyBnTEPe2bW0zeVXfAxpuG5ptAdZNKH3UeVN3Jj4lIzbOb3jhyx+eEev3HzH4DAAD//wMAUEsD&#10;BBQABgAIAAAAIQBRU3X12gAAAAkBAAAPAAAAZHJzL2Rvd25yZXYueG1sTI/BTsMwEETvSPyDtUjc&#10;qINBJU3jVIAKF04tiLMbb22L2I5sNw1/z3KC4+qNZt+0m9kPbMKUXQwSbhcVMAx91C4YCR/vLzc1&#10;sFxU0GqIASV8Y4ZNd3nRqkbHc9jhtC+GUUnIjZJgSxkbznNv0au8iCMGYseYvCp0JsN1Umcq9wMX&#10;VbXkXrlAH6wa8dli/7U/eQnbJ7Myfa2S3dbauWn+PL6ZVymvr+bHNbCCc/kLw68+qUNHTod4Cjqz&#10;QYJYCkFRAnfAiN+LmqYcCDwQ4F3L/y/ofgAAAP//AwBQSwECLQAUAAYACAAAACEAtoM4kv4AAADh&#10;AQAAEwAAAAAAAAAAAAAAAAAAAAAAW0NvbnRlbnRfVHlwZXNdLnhtbFBLAQItABQABgAIAAAAIQA4&#10;/SH/1gAAAJQBAAALAAAAAAAAAAAAAAAAAC8BAABfcmVscy8ucmVsc1BLAQItABQABgAIAAAAIQCg&#10;g0VGUAIAAKsEAAAOAAAAAAAAAAAAAAAAAC4CAABkcnMvZTJvRG9jLnhtbFBLAQItABQABgAIAAAA&#10;IQBRU3X12gAAAAkBAAAPAAAAAAAAAAAAAAAAAKoEAABkcnMvZG93bnJldi54bWxQSwUGAAAAAAQA&#10;BADzAAAAsQUAAAAA&#10;" fillcolor="white [3201]" strokeweight=".5pt">
                <v:textbox>
                  <w:txbxContent>
                    <w:p w14:paraId="57E50293" w14:textId="77777777" w:rsidR="003F0D2C" w:rsidRDefault="003F0D2C" w:rsidP="00D06E67">
                      <w:pPr>
                        <w:rPr>
                          <w:rFonts w:asciiTheme="minorHAnsi" w:hAnsiTheme="minorHAnsi" w:cstheme="minorHAnsi"/>
                          <w:sz w:val="22"/>
                          <w:szCs w:val="22"/>
                        </w:rPr>
                      </w:pPr>
                      <w:r w:rsidRPr="00E51739">
                        <w:rPr>
                          <w:rFonts w:asciiTheme="minorHAnsi" w:hAnsiTheme="minorHAnsi" w:cstheme="minorHAnsi"/>
                          <w:sz w:val="22"/>
                          <w:szCs w:val="22"/>
                        </w:rPr>
                        <w:t>Department of Homeland Security, Office of Intelligence and Analysis</w:t>
                      </w:r>
                      <w:r>
                        <w:rPr>
                          <w:rFonts w:asciiTheme="minorHAnsi" w:hAnsiTheme="minorHAnsi" w:cstheme="minorHAnsi"/>
                          <w:sz w:val="22"/>
                          <w:szCs w:val="22"/>
                        </w:rPr>
                        <w:t>:</w:t>
                      </w:r>
                    </w:p>
                    <w:p w14:paraId="07A0A98E" w14:textId="3EF4BFA1" w:rsidR="003F0D2C" w:rsidRPr="00684135" w:rsidRDefault="003F0D2C" w:rsidP="00D06E67">
                      <w:pPr>
                        <w:pStyle w:val="ListParagraph"/>
                        <w:ind w:left="36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7328" behindDoc="0" locked="0" layoutInCell="1" allowOverlap="1" wp14:anchorId="2817C183" wp14:editId="326790DD">
                <wp:simplePos x="0" y="0"/>
                <wp:positionH relativeFrom="column">
                  <wp:posOffset>2795400</wp:posOffset>
                </wp:positionH>
                <wp:positionV relativeFrom="paragraph">
                  <wp:posOffset>8015</wp:posOffset>
                </wp:positionV>
                <wp:extent cx="1238250" cy="1720215"/>
                <wp:effectExtent l="0" t="0" r="19050" b="13335"/>
                <wp:wrapNone/>
                <wp:docPr id="91" name="Text Box 91"/>
                <wp:cNvGraphicFramePr/>
                <a:graphic xmlns:a="http://schemas.openxmlformats.org/drawingml/2006/main">
                  <a:graphicData uri="http://schemas.microsoft.com/office/word/2010/wordprocessingShape">
                    <wps:wsp>
                      <wps:cNvSpPr txBox="1"/>
                      <wps:spPr>
                        <a:xfrm>
                          <a:off x="0" y="0"/>
                          <a:ext cx="1238250" cy="1720215"/>
                        </a:xfrm>
                        <a:prstGeom prst="rect">
                          <a:avLst/>
                        </a:prstGeom>
                        <a:solidFill>
                          <a:schemeClr val="lt1"/>
                        </a:solidFill>
                        <a:ln w="6350">
                          <a:solidFill>
                            <a:prstClr val="black"/>
                          </a:solidFill>
                        </a:ln>
                      </wps:spPr>
                      <wps:txbx>
                        <w:txbxContent>
                          <w:p w14:paraId="355637AC"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Department of State, Bureau of Intelligence and Research:</w:t>
                            </w:r>
                          </w:p>
                          <w:p w14:paraId="47A28A8A" w14:textId="4E685D54" w:rsidR="003F0D2C" w:rsidRPr="00454B74" w:rsidRDefault="003F0D2C" w:rsidP="00D06E67">
                            <w:pPr>
                              <w:pStyle w:val="ListParagraph"/>
                              <w:ind w:left="45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C183" id="Text Box 91" o:spid="_x0000_s1033" type="#_x0000_t202" style="position:absolute;left:0;text-align:left;margin-left:220.1pt;margin-top:.65pt;width:97.5pt;height:135.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niTgIAAKsEAAAOAAAAZHJzL2Uyb0RvYy54bWysVE1vGjEQvVfqf7B8bxYI5AOxRJQoVaUo&#10;iQRVzsbrhVW9Htc27Ka/vs9eICTpqerFO19+nnkzs5ObttZsp5yvyOS8f9bjTBlJRWXWOf+xvPty&#10;xZkPwhRCk1E5f1Ge30w/f5o0dqwGtCFdKMcAYvy4sTnfhGDHWeblRtXCn5FVBs6SXC0CVLfOCica&#10;oNc6G/R6F1lDrrCOpPIe1tvOyacJvyyVDI9l6VVgOufILaTTpXMVz2w6EeO1E3ZTyX0a4h+yqEVl&#10;8OgR6lYEwbau+gBVV9KRpzKcSaozKstKqlQDqun33lWz2AirUi0gx9sjTf7/wcqH3ZNjVZHz6z5n&#10;RtTo0VK1gX2llsEEfhrrxwhbWASGFnb0+WD3MMay29LV8YuCGPxg+uXIbkST8dLg/GowgkvC178c&#10;9Ab9UcTJXq9b58M3RTWLQs4d2pdYFbt7H7rQQ0h8zZOuirtK66TEkVFz7dhOoNk6pCQB/iZKG9bk&#10;/OIceXxAiNDH+yst5M99eicIwNMGOUdSuuKjFNpVm0i8PBCzouIFfDnqJs5beVcB/l748CQcRgw8&#10;YG3CI45SE3KivcTZhtzvv9ljPDoPL2cNRjbn/tdWOMWZ/m4wE9f94TDOeFKGIzDMmTv1rE49ZlvP&#10;CUSh7cguiTE+6INYOqqfsV2z+Cpcwki8nfNwEOehWyRsp1SzWQrCVFsR7s3CyggdOY60Lttn4ey+&#10;rQET8UCH4Rbjd93tYuNNQ7NtoLJKrY88d6zu6cdGpOHZb29cuVM9Rb3+Y6Z/AAAA//8DAFBLAwQU&#10;AAYACAAAACEAnlECj9sAAAAJAQAADwAAAGRycy9kb3ducmV2LnhtbEyPwU7DMBBE70j8g7VI3KiD&#10;W0oIcSpAhQsnCuLsxlvbIrYj203D37Oc4Dh6o9m37Wb2A5swZReDhOtFBQxDH7ULRsLH+/NVDSwX&#10;FbQaYkAJ35hh052ftarR8RTecNoVw2gk5EZJsKWMDee5t+hVXsQRA7FDTF4VislwndSJxv3ARVWt&#10;uVcu0AWrRnyy2H/tjl7C9tHcmb5WyW5r7dw0fx5ezYuUlxfzwz2wgnP5K8OvPqlDR077eAw6s0HC&#10;alUJqhJYAiO+Xt5Q3ksQt0IA71r+/4PuBwAA//8DAFBLAQItABQABgAIAAAAIQC2gziS/gAAAOEB&#10;AAATAAAAAAAAAAAAAAAAAAAAAABbQ29udGVudF9UeXBlc10ueG1sUEsBAi0AFAAGAAgAAAAhADj9&#10;If/WAAAAlAEAAAsAAAAAAAAAAAAAAAAALwEAAF9yZWxzLy5yZWxzUEsBAi0AFAAGAAgAAAAhAAKw&#10;+eJOAgAAqwQAAA4AAAAAAAAAAAAAAAAALgIAAGRycy9lMm9Eb2MueG1sUEsBAi0AFAAGAAgAAAAh&#10;AJ5RAo/bAAAACQEAAA8AAAAAAAAAAAAAAAAAqAQAAGRycy9kb3ducmV2LnhtbFBLBQYAAAAABAAE&#10;APMAAACwBQAAAAA=&#10;" fillcolor="white [3201]" strokeweight=".5pt">
                <v:textbox>
                  <w:txbxContent>
                    <w:p w14:paraId="355637AC"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Department of State, Bureau of Intelligence and Research:</w:t>
                      </w:r>
                    </w:p>
                    <w:p w14:paraId="47A28A8A" w14:textId="4E685D54" w:rsidR="003F0D2C" w:rsidRPr="00454B74" w:rsidRDefault="003F0D2C" w:rsidP="00D06E67">
                      <w:pPr>
                        <w:pStyle w:val="ListParagraph"/>
                        <w:ind w:left="45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8352" behindDoc="0" locked="0" layoutInCell="1" allowOverlap="1" wp14:anchorId="4A2D32B2" wp14:editId="42FEAA49">
                <wp:simplePos x="0" y="0"/>
                <wp:positionH relativeFrom="column">
                  <wp:posOffset>4084200</wp:posOffset>
                </wp:positionH>
                <wp:positionV relativeFrom="paragraph">
                  <wp:posOffset>8015</wp:posOffset>
                </wp:positionV>
                <wp:extent cx="1165860" cy="1720800"/>
                <wp:effectExtent l="0" t="0" r="15240" b="13335"/>
                <wp:wrapNone/>
                <wp:docPr id="92" name="Text Box 92"/>
                <wp:cNvGraphicFramePr/>
                <a:graphic xmlns:a="http://schemas.openxmlformats.org/drawingml/2006/main">
                  <a:graphicData uri="http://schemas.microsoft.com/office/word/2010/wordprocessingShape">
                    <wps:wsp>
                      <wps:cNvSpPr txBox="1"/>
                      <wps:spPr>
                        <a:xfrm>
                          <a:off x="0" y="0"/>
                          <a:ext cx="1165860" cy="1720800"/>
                        </a:xfrm>
                        <a:prstGeom prst="rect">
                          <a:avLst/>
                        </a:prstGeom>
                        <a:solidFill>
                          <a:schemeClr val="lt1"/>
                        </a:solidFill>
                        <a:ln w="6350">
                          <a:solidFill>
                            <a:prstClr val="black"/>
                          </a:solidFill>
                        </a:ln>
                      </wps:spPr>
                      <wps:txbx>
                        <w:txbxContent>
                          <w:p w14:paraId="257D2089"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 xml:space="preserve">Department of the Treasury, Office of Terrorism and Financial Intelligence: </w:t>
                            </w:r>
                          </w:p>
                          <w:p w14:paraId="4C55EECD" w14:textId="14D13131" w:rsidR="003F0D2C" w:rsidRPr="00454B74" w:rsidRDefault="003F0D2C" w:rsidP="00D06E67">
                            <w:pPr>
                              <w:pStyle w:val="ListParagraph"/>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32B2" id="Text Box 92" o:spid="_x0000_s1034" type="#_x0000_t202" style="position:absolute;left:0;text-align:left;margin-left:321.6pt;margin-top:.65pt;width:91.8pt;height:1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HUAIAAKsEAAAOAAAAZHJzL2Uyb0RvYy54bWysVE1vGjEQvVfqf7B8L7vQhBLEEtFEVJWi&#10;JBJEORuvN6zq9bi2YTf99X02H4G0p6oX73z5eebNzE6uu0azrXK+JlPwfi/nTBlJZW1eCv60nH8a&#10;ceaDMKXQZFTBX5Xn19OPHyatHasBrUmXyjGAGD9ubcHXIdhxlnm5Vo3wPbLKwFmRa0SA6l6y0okW&#10;6I3OBnk+zFpypXUklfew3u6cfJrwq0rJ8FBVXgWmC47cQjpdOlfxzKYTMX5xwq5ruU9D/EMWjagN&#10;Hj1C3Yog2MbVf0A1tXTkqQo9SU1GVVVLlWpANf38XTWLtbAq1QJyvD3S5P8frLzfPjpWlwW/GnBm&#10;RIMeLVUX2FfqGEzgp7V+jLCFRWDoYEefD3YPYyy7q1wTvyiIwQ+mX4/sRjQZL/WHl6MhXBK+/pdB&#10;PsoT/9nbdet8+KaoYVEouEP7Eqtie+cDUkHoISS+5knX5bzWOilxZNSNdmwr0GwdUpK4cRalDWsL&#10;Pvx8mSfgM1+EPt5faSF/xDLPEaBpA2MkZVd8lEK36hKJowMxKypfwZej3cR5K+c14O+ED4/CYcTA&#10;A9YmPOCoNCEn2kucrcn9+ps9xqPz8HLWYmQL7n9uhFOc6e8GM3HVv7iIM56Ui0swzJk79axOPWbT&#10;3BCI6mNBrUxijA/6IFaOmmds1yy+CpcwEm8XPBzEm7BbJGynVLNZCsJUWxHuzMLKCB0bE2ldds/C&#10;2X1bAybing7DLcbvuruLjTcNzTaBqjq1PvK8Y3VPPzYidWe/vXHlTvUU9faPmf4GAAD//wMAUEsD&#10;BBQABgAIAAAAIQBBFxpz3AAAAAkBAAAPAAAAZHJzL2Rvd25yZXYueG1sTI/BTsMwEETvSPyDtUjc&#10;qIODQhriVIAKF04U1LMbb22L2I5iNw1/z3KC4+qNZt+0m8UPbMYpuRgk3K4KYBj6qF0wEj4/Xm5q&#10;YCmroNUQA0r4xgSb7vKiVY2O5/CO8y4bRiUhNUqCzXlsOE+9Ra/SKo4YiB3j5FWmczJcT+pM5X7g&#10;oigq7pUL9MGqEZ8t9l+7k5ewfTJr09dqsttaOzcv++ObeZXy+mp5fACWccl/YfjVJ3XoyOkQT0En&#10;Nkio7kpBUQIlMOK1qGjKQYK4FyXwruX/F3Q/AAAA//8DAFBLAQItABQABgAIAAAAIQC2gziS/gAA&#10;AOEBAAATAAAAAAAAAAAAAAAAAAAAAABbQ29udGVudF9UeXBlc10ueG1sUEsBAi0AFAAGAAgAAAAh&#10;ADj9If/WAAAAlAEAAAsAAAAAAAAAAAAAAAAALwEAAF9yZWxzLy5yZWxzUEsBAi0AFAAGAAgAAAAh&#10;ABm76odQAgAAqwQAAA4AAAAAAAAAAAAAAAAALgIAAGRycy9lMm9Eb2MueG1sUEsBAi0AFAAGAAgA&#10;AAAhAEEXGnPcAAAACQEAAA8AAAAAAAAAAAAAAAAAqgQAAGRycy9kb3ducmV2LnhtbFBLBQYAAAAA&#10;BAAEAPMAAACzBQAAAAA=&#10;" fillcolor="white [3201]" strokeweight=".5pt">
                <v:textbox>
                  <w:txbxContent>
                    <w:p w14:paraId="257D2089"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 xml:space="preserve">Department of the Treasury, Office of Terrorism and Financial Intelligence: </w:t>
                      </w:r>
                    </w:p>
                    <w:p w14:paraId="4C55EECD" w14:textId="14D13131" w:rsidR="003F0D2C" w:rsidRPr="00454B74" w:rsidRDefault="003F0D2C" w:rsidP="00D06E67">
                      <w:pPr>
                        <w:pStyle w:val="ListParagraph"/>
                        <w:ind w:left="36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4496" behindDoc="0" locked="0" layoutInCell="1" allowOverlap="1" wp14:anchorId="3ED78145" wp14:editId="6C870A3B">
                <wp:simplePos x="0" y="0"/>
                <wp:positionH relativeFrom="column">
                  <wp:posOffset>267970</wp:posOffset>
                </wp:positionH>
                <wp:positionV relativeFrom="paragraph">
                  <wp:posOffset>2012315</wp:posOffset>
                </wp:positionV>
                <wp:extent cx="1410970" cy="1964690"/>
                <wp:effectExtent l="0" t="0" r="17780" b="16510"/>
                <wp:wrapNone/>
                <wp:docPr id="93" name="Text Box 93"/>
                <wp:cNvGraphicFramePr/>
                <a:graphic xmlns:a="http://schemas.openxmlformats.org/drawingml/2006/main">
                  <a:graphicData uri="http://schemas.microsoft.com/office/word/2010/wordprocessingShape">
                    <wps:wsp>
                      <wps:cNvSpPr txBox="1"/>
                      <wps:spPr>
                        <a:xfrm>
                          <a:off x="0" y="0"/>
                          <a:ext cx="1410970" cy="1964690"/>
                        </a:xfrm>
                        <a:prstGeom prst="rect">
                          <a:avLst/>
                        </a:prstGeom>
                        <a:solidFill>
                          <a:schemeClr val="lt1"/>
                        </a:solidFill>
                        <a:ln w="6350">
                          <a:solidFill>
                            <a:prstClr val="black"/>
                          </a:solidFill>
                        </a:ln>
                      </wps:spPr>
                      <wps:txbx>
                        <w:txbxContent>
                          <w:p w14:paraId="64E629CD"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National Security Agency:</w:t>
                            </w:r>
                          </w:p>
                          <w:p w14:paraId="69EE68E8" w14:textId="435CAE3E" w:rsidR="003F0D2C" w:rsidRPr="00454B74" w:rsidRDefault="003F0D2C" w:rsidP="00D06E67">
                            <w:pPr>
                              <w:pStyle w:val="ListParagraph"/>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8145" id="Text Box 93" o:spid="_x0000_s1035" type="#_x0000_t202" style="position:absolute;left:0;text-align:left;margin-left:21.1pt;margin-top:158.45pt;width:111.1pt;height:15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vrTwIAAKsEAAAOAAAAZHJzL2Uyb0RvYy54bWysVE1vGjEQvVfqf7B8bxYIIQWxRDRRqkpR&#10;EgmqnI3XC6t6Pa5t2E1/fZ+9QCDtqerFO19+nnkzs9ObttZsp5yvyOS8f9HjTBlJRWXWOf++vP/0&#10;mTMfhCmEJqNy/qo8v5l9/DBt7EQNaEO6UI4BxPhJY3O+CcFOsszLjaqFvyCrDJwluVoEqG6dFU40&#10;QK91Nuj1RllDrrCOpPIe1rvOyWcJvyyVDE9l6VVgOufILaTTpXMVz2w2FZO1E3ZTyX0a4h+yqEVl&#10;8OgR6k4Ewbau+gOqrqQjT2W4kFRnVJaVVKkGVNPvvatmsRFWpVpAjrdHmvz/g5WPu2fHqiLn40vO&#10;jKjRo6VqA/tCLYMJ/DTWTxC2sAgMLezo88HuYYxlt6Wr4xcFMfjB9OuR3Ygm46Vhvze+hkvC1x+P&#10;hqNx4j97u26dD18V1SwKOXdoX2JV7B58QCoIPYTE1zzpqrivtE5KHBl1qx3bCTRbh5QkbpxFacOa&#10;nI8ur3oJ+MwXoY/3V1rIH7HMcwRo2sAYSemKj1JoV21H4oGYFRWv4MtRN3HeyvsK8A/Ch2fhMGLg&#10;AWsTnnCUmpAT7SXONuR+/c0e49F5eDlrMLI59z+3winO9DeDmRj3h8M440kZXl0PoLhTz+rUY7b1&#10;LYGoPhbUyiTG+KAPYumofsF2zeOrcAkj8XbOw0G8Dd0iYTulms9TEKbaivBgFlZG6NiYSOuyfRHO&#10;7tsaMBGPdBhuMXnX3S423jQ03wYqq9T6yHPH6p5+bETqzn5748qd6inq7R8z+w0AAP//AwBQSwME&#10;FAAGAAgAAAAhAFO6oOjeAAAACgEAAA8AAABkcnMvZG93bnJldi54bWxMj8FOwzAQRO9I/IO1SNyo&#10;Uzey0hCnAlS4cKIgztvYtS1iO7LdNPw95gTH1TzNvO12ixvJrGKywQtYryogyg9BWq8FfLw/3zVA&#10;UkYvcQxeCfhWCXb99VWHrQwX/6bmQ9aklPjUogCT89RSmgajHKZVmJQv2SlEh7mcUVMZ8VLK3UhZ&#10;VXHq0PqyYHBST0YNX4ezE7B/1Fs9NBjNvpHWzsvn6VW/CHF7szzcA8lqyX8w/OoXdeiL0zGcvUxk&#10;FFAzVkgBmzXfAikA43UN5CiAM74B2nf0/wv9DwAAAP//AwBQSwECLQAUAAYACAAAACEAtoM4kv4A&#10;AADhAQAAEwAAAAAAAAAAAAAAAAAAAAAAW0NvbnRlbnRfVHlwZXNdLnhtbFBLAQItABQABgAIAAAA&#10;IQA4/SH/1gAAAJQBAAALAAAAAAAAAAAAAAAAAC8BAABfcmVscy8ucmVsc1BLAQItABQABgAIAAAA&#10;IQA/62vrTwIAAKsEAAAOAAAAAAAAAAAAAAAAAC4CAABkcnMvZTJvRG9jLnhtbFBLAQItABQABgAI&#10;AAAAIQBTuqDo3gAAAAoBAAAPAAAAAAAAAAAAAAAAAKkEAABkcnMvZG93bnJldi54bWxQSwUGAAAA&#10;AAQABADzAAAAtAUAAAAA&#10;" fillcolor="white [3201]" strokeweight=".5pt">
                <v:textbox>
                  <w:txbxContent>
                    <w:p w14:paraId="64E629CD"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National Security Agency:</w:t>
                      </w:r>
                    </w:p>
                    <w:p w14:paraId="69EE68E8" w14:textId="435CAE3E" w:rsidR="003F0D2C" w:rsidRPr="00454B74" w:rsidRDefault="003F0D2C" w:rsidP="00D06E67">
                      <w:pPr>
                        <w:pStyle w:val="ListParagraph"/>
                        <w:ind w:left="36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8592" behindDoc="0" locked="0" layoutInCell="1" allowOverlap="1" wp14:anchorId="13A0754B" wp14:editId="0DC07B77">
                <wp:simplePos x="0" y="0"/>
                <wp:positionH relativeFrom="column">
                  <wp:posOffset>5307965</wp:posOffset>
                </wp:positionH>
                <wp:positionV relativeFrom="paragraph">
                  <wp:posOffset>2011680</wp:posOffset>
                </wp:positionV>
                <wp:extent cx="1230630" cy="1986915"/>
                <wp:effectExtent l="0" t="0" r="26670" b="13335"/>
                <wp:wrapNone/>
                <wp:docPr id="94" name="Text Box 94"/>
                <wp:cNvGraphicFramePr/>
                <a:graphic xmlns:a="http://schemas.openxmlformats.org/drawingml/2006/main">
                  <a:graphicData uri="http://schemas.microsoft.com/office/word/2010/wordprocessingShape">
                    <wps:wsp>
                      <wps:cNvSpPr txBox="1"/>
                      <wps:spPr>
                        <a:xfrm>
                          <a:off x="0" y="0"/>
                          <a:ext cx="1230630" cy="1986915"/>
                        </a:xfrm>
                        <a:prstGeom prst="rect">
                          <a:avLst/>
                        </a:prstGeom>
                        <a:solidFill>
                          <a:schemeClr val="lt1"/>
                        </a:solidFill>
                        <a:ln w="6350">
                          <a:solidFill>
                            <a:prstClr val="black"/>
                          </a:solidFill>
                        </a:ln>
                      </wps:spPr>
                      <wps:txbx>
                        <w:txbxContent>
                          <w:p w14:paraId="591EE781"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Federal Bureau of Investigations Counter-intelligence Unit:</w:t>
                            </w:r>
                          </w:p>
                          <w:p w14:paraId="11A4185B" w14:textId="1B4CC14D" w:rsidR="003F0D2C" w:rsidRPr="005223E2" w:rsidRDefault="003F0D2C" w:rsidP="00D06E67">
                            <w:pPr>
                              <w:pStyle w:val="ListParagraph"/>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0754B" id="Text Box 94" o:spid="_x0000_s1036" type="#_x0000_t202" style="position:absolute;left:0;text-align:left;margin-left:417.95pt;margin-top:158.4pt;width:96.9pt;height:15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fpUAIAAKwEAAAOAAAAZHJzL2Uyb0RvYy54bWysVEtv2zAMvg/YfxB0X2zntcaIU2QpMgwo&#10;2gLJ0LMiy7ExWdQkJXb260fJzqPdTsMuMl/6RH4kPb9va0mOwtgKVEaTQUyJUBzySu0z+n27/nRH&#10;iXVM5UyCEhk9CUvvFx8/zBudiiGUIHNhCIIomzY6o6VzOo0iy0tRMzsALRQ6CzA1c6iafZQb1iB6&#10;LaNhHE+jBkyuDXBhLVofOiddBPyiENw9F4UVjsiMYm4unCacO39GizlL94bpsuJ9GuwfsqhZpfDR&#10;C9QDc4wcTPUHVF1xAxYKN+BQR1AUFRehBqwmid9VsymZFqEWJMfqC032/8Hyp+OLIVWe0dmYEsVq&#10;7NFWtI58gZagCflptE0xbKMx0LVoxz6f7RaNvuy2MLX/YkEE/cj06cKuR+P+0nAUT0fo4uhLZnfT&#10;WTLxONH1ujbWfRVQEy9k1GD7Aqvs+GhdF3oO8a9ZkFW+rqQMih8ZsZKGHBk2W7qQJIK/iZKKNBmd&#10;jiZxAH7j89CX+zvJ+I8+vZsoxJMKc/akdMV7ybW7NpCYhInyph3kJyTMQDdyVvN1hfiPzLoXZnDG&#10;kAjcG/eMRyEBk4JeoqQE8+tvdh+PrUcvJQ3ObEbtzwMzghL5TeFQzJLx2A95UMaTz0NUzK1nd+tR&#10;h3oFyFSCG6p5EH28k2exMFC/4not/avoYorj2xl1Z3Hluk3C9eRiuQxBONaauUe10dxD+854Xrft&#10;KzO676vDkXiC83Sz9F17u1h/U8Hy4KCoQu+vrPb840qE6enX1+/crR6irj+ZxW8AAAD//wMAUEsD&#10;BBQABgAIAAAAIQDTMs3w3gAAAAwBAAAPAAAAZHJzL2Rvd25yZXYueG1sTI/BTsMwDIbvSLxDZCRu&#10;LN0mStvVnQANLpw2EOesyZJojVM1WVfenvQEN1v+9Pv76+3kOjaqIVhPCMtFBkxR66UljfD1+fZQ&#10;AAtRkBSdJ4XwowJsm9ubWlTSX2mvxkPULIVQqASCibGvOA+tUU6Ehe8VpdvJD07EtA6ay0FcU7jr&#10;+CrLcu6EpfTBiF69GtWeDxeHsHvRpW4LMZhdIa0dp+/Th35HvL+bnjfAopriHwyzflKHJjkd/YVk&#10;YB1CsX4sE4qwXuapw0xkq/IJ2BEhnwfe1Px/ieYXAAD//wMAUEsBAi0AFAAGAAgAAAAhALaDOJL+&#10;AAAA4QEAABMAAAAAAAAAAAAAAAAAAAAAAFtDb250ZW50X1R5cGVzXS54bWxQSwECLQAUAAYACAAA&#10;ACEAOP0h/9YAAACUAQAACwAAAAAAAAAAAAAAAAAvAQAAX3JlbHMvLnJlbHNQSwECLQAUAAYACAAA&#10;ACEAlJn36VACAACsBAAADgAAAAAAAAAAAAAAAAAuAgAAZHJzL2Uyb0RvYy54bWxQSwECLQAUAAYA&#10;CAAAACEA0zLN8N4AAAAMAQAADwAAAAAAAAAAAAAAAACqBAAAZHJzL2Rvd25yZXYueG1sUEsFBgAA&#10;AAAEAAQA8wAAALUFAAAAAA==&#10;" fillcolor="white [3201]" strokeweight=".5pt">
                <v:textbox>
                  <w:txbxContent>
                    <w:p w14:paraId="591EE781"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Federal Bureau of Investigations Counter-intelligence Unit:</w:t>
                      </w:r>
                    </w:p>
                    <w:p w14:paraId="11A4185B" w14:textId="1B4CC14D" w:rsidR="003F0D2C" w:rsidRPr="005223E2" w:rsidRDefault="003F0D2C" w:rsidP="00D06E67">
                      <w:pPr>
                        <w:pStyle w:val="ListParagraph"/>
                        <w:ind w:left="36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7568" behindDoc="0" locked="0" layoutInCell="1" allowOverlap="1" wp14:anchorId="2C4D4711" wp14:editId="2BAC31EA">
                <wp:simplePos x="0" y="0"/>
                <wp:positionH relativeFrom="column">
                  <wp:posOffset>4163060</wp:posOffset>
                </wp:positionH>
                <wp:positionV relativeFrom="paragraph">
                  <wp:posOffset>2005330</wp:posOffset>
                </wp:positionV>
                <wp:extent cx="1101090" cy="1993900"/>
                <wp:effectExtent l="0" t="0" r="22860" b="25400"/>
                <wp:wrapNone/>
                <wp:docPr id="95" name="Text Box 95"/>
                <wp:cNvGraphicFramePr/>
                <a:graphic xmlns:a="http://schemas.openxmlformats.org/drawingml/2006/main">
                  <a:graphicData uri="http://schemas.microsoft.com/office/word/2010/wordprocessingShape">
                    <wps:wsp>
                      <wps:cNvSpPr txBox="1"/>
                      <wps:spPr>
                        <a:xfrm>
                          <a:off x="0" y="0"/>
                          <a:ext cx="1101090" cy="1993900"/>
                        </a:xfrm>
                        <a:prstGeom prst="rect">
                          <a:avLst/>
                        </a:prstGeom>
                        <a:solidFill>
                          <a:schemeClr val="lt1"/>
                        </a:solidFill>
                        <a:ln w="6350">
                          <a:solidFill>
                            <a:prstClr val="black"/>
                          </a:solidFill>
                        </a:ln>
                      </wps:spPr>
                      <wps:txbx>
                        <w:txbxContent>
                          <w:p w14:paraId="46FF2D2B"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National Reconnaissance Office:</w:t>
                            </w:r>
                          </w:p>
                          <w:p w14:paraId="4674B877" w14:textId="0C7C6574" w:rsidR="003F0D2C" w:rsidRPr="005223E2" w:rsidRDefault="003F0D2C" w:rsidP="00D06E67">
                            <w:pPr>
                              <w:pStyle w:val="ListParagraph"/>
                              <w:ind w:left="45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D4711" id="Text Box 95" o:spid="_x0000_s1037" type="#_x0000_t202" style="position:absolute;left:0;text-align:left;margin-left:327.8pt;margin-top:157.9pt;width:86.7pt;height:1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4uTwIAAKwEAAAOAAAAZHJzL2Uyb0RvYy54bWysVE1vGjEQvVfqf7B8L8uSkAbEEtFEVJWi&#10;JBKpcjZeL6zq9bi2YZf++j6bj5C0p6oX73z5eebNzE5uukazrXK+JlPwvNfnTBlJZW1WBf/+PP90&#10;zZkPwpRCk1EF3ynPb6YfP0xaO1YDWpMulWMAMX7c2oKvQ7DjLPNyrRrhe2SVgbMi14gA1a2y0okW&#10;6I3OBv3+VdaSK60jqbyH9W7v5NOEX1VKhseq8iowXXDkFtLp0rmMZzadiPHKCbuu5SEN8Q9ZNKI2&#10;ePQEdSeCYBtX/wHV1NKRpyr0JDUZVVUtVaoB1eT9d9Us1sKqVAvI8fZEk/9/sPJh++RYXRZ8NOTM&#10;iAY9elZdYF+oYzCBn9b6McIWFoGhgx19Pto9jLHsrnJN/KIgBj+Y3p3YjWgyXspR4QguCV8+Gl2M&#10;+on/7PW6dT58VdSwKBTcoX2JVbG99wGpIPQYEl/zpOtyXmudlDgy6lY7thVotg4pSdx4E6UNawt+&#10;dTHsJ+A3vgh9ur/UQv6IZb5FgKYNjJGUffFRCt2ySyTmJ2aWVO5AmKP9yHkr5zXw74UPT8JhxkAE&#10;9iY84qg0ISk6SJytyf36mz3Go/XwctZiZgvuf26EU5zpbwZDMcovL+OQJ+Vy+HkAxZ17luces2lu&#10;CUzl2FArkxjjgz6KlaPmBes1i6/CJYzE2wUPR/E27DcJ6ynVbJaCMNZWhHuzsDJCx85EXp+7F+Hs&#10;oa8BI/FAx+kW43ft3cfGm4Zmm0BVnXofid6zeuAfK5Hac1jfuHPneop6/clMfwMAAP//AwBQSwME&#10;FAAGAAgAAAAhAG9+gHXeAAAACwEAAA8AAABkcnMvZG93bnJldi54bWxMj8FOwzAQRO9I/QdrK3Gj&#10;ToMSOSFOBahw4USLOLuxa1vEdmS7afh7lhMcVzOafa/bLW4ks4rJBs9huymAKD8Eab3m8HF8uWNA&#10;UhZeijF4xeFbJdj1q5tOtDJc/buaD1kTHPGpFRxMzlNLaRqMciJtwqQ8ZucQnch4Rk1lFFccdyMt&#10;i6KmTliPH4yY1LNRw9fh4jjsn3SjByai2TNp7bx8nt/0K+e36+XxAUhWS/4rwy8+okOPTKdw8TKR&#10;kUNdVTVWOdxvK3TABisbtDthVDYMaN/R/w79DwAAAP//AwBQSwECLQAUAAYACAAAACEAtoM4kv4A&#10;AADhAQAAEwAAAAAAAAAAAAAAAAAAAAAAW0NvbnRlbnRfVHlwZXNdLnhtbFBLAQItABQABgAIAAAA&#10;IQA4/SH/1gAAAJQBAAALAAAAAAAAAAAAAAAAAC8BAABfcmVscy8ucmVsc1BLAQItABQABgAIAAAA&#10;IQAYyk4uTwIAAKwEAAAOAAAAAAAAAAAAAAAAAC4CAABkcnMvZTJvRG9jLnhtbFBLAQItABQABgAI&#10;AAAAIQBvfoB13gAAAAsBAAAPAAAAAAAAAAAAAAAAAKkEAABkcnMvZG93bnJldi54bWxQSwUGAAAA&#10;AAQABADzAAAAtAUAAAAA&#10;" fillcolor="white [3201]" strokeweight=".5pt">
                <v:textbox>
                  <w:txbxContent>
                    <w:p w14:paraId="46FF2D2B"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National Reconnaissance Office:</w:t>
                      </w:r>
                    </w:p>
                    <w:p w14:paraId="4674B877" w14:textId="0C7C6574" w:rsidR="003F0D2C" w:rsidRPr="005223E2" w:rsidRDefault="003F0D2C" w:rsidP="00D06E67">
                      <w:pPr>
                        <w:pStyle w:val="ListParagraph"/>
                        <w:ind w:left="45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6544" behindDoc="0" locked="0" layoutInCell="1" allowOverlap="1" wp14:anchorId="0803B694" wp14:editId="117FF3B5">
                <wp:simplePos x="0" y="0"/>
                <wp:positionH relativeFrom="column">
                  <wp:posOffset>2895600</wp:posOffset>
                </wp:positionH>
                <wp:positionV relativeFrom="paragraph">
                  <wp:posOffset>2005330</wp:posOffset>
                </wp:positionV>
                <wp:extent cx="1223645" cy="1986915"/>
                <wp:effectExtent l="0" t="0" r="14605" b="13335"/>
                <wp:wrapNone/>
                <wp:docPr id="96" name="Text Box 96"/>
                <wp:cNvGraphicFramePr/>
                <a:graphic xmlns:a="http://schemas.openxmlformats.org/drawingml/2006/main">
                  <a:graphicData uri="http://schemas.microsoft.com/office/word/2010/wordprocessingShape">
                    <wps:wsp>
                      <wps:cNvSpPr txBox="1"/>
                      <wps:spPr>
                        <a:xfrm>
                          <a:off x="0" y="0"/>
                          <a:ext cx="1223645" cy="1986915"/>
                        </a:xfrm>
                        <a:prstGeom prst="rect">
                          <a:avLst/>
                        </a:prstGeom>
                        <a:solidFill>
                          <a:schemeClr val="lt1"/>
                        </a:solidFill>
                        <a:ln w="6350">
                          <a:solidFill>
                            <a:prstClr val="black"/>
                          </a:solidFill>
                        </a:ln>
                      </wps:spPr>
                      <wps:txbx>
                        <w:txbxContent>
                          <w:p w14:paraId="4A4F3C54"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National Geospacial Intelligence Agency:</w:t>
                            </w:r>
                          </w:p>
                          <w:p w14:paraId="573AAC8E" w14:textId="5B9C0BC5" w:rsidR="003F0D2C" w:rsidRPr="005223E2" w:rsidRDefault="003F0D2C" w:rsidP="00D06E67">
                            <w:pPr>
                              <w:pStyle w:val="ListParagraph"/>
                              <w:ind w:left="45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3B694" id="Text Box 96" o:spid="_x0000_s1038" type="#_x0000_t202" style="position:absolute;left:0;text-align:left;margin-left:228pt;margin-top:157.9pt;width:96.35pt;height:15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rqUgIAAKwEAAAOAAAAZHJzL2Uyb0RvYy54bWysVN9v2jAQfp+0/8Hy+whJgZWIUDEqpklV&#10;WwmmPhvHIdEcn2cbEvbX7+wklHZ7mvbi3C9/vvvuLou7tpbkJIytQGU0Ho0pEYpDXqlDRr/vNp9u&#10;KbGOqZxJUCKjZ2Hp3fLjh0WjU5FACTIXhiCIsmmjM1o6p9MosrwUNbMj0EKhswBTM4eqOUS5YQ2i&#10;1zJKxuNZ1IDJtQEurEXrfeeky4BfFIK7p6KwwhGZUczNhdOEc+/PaLlg6cEwXVa8T4P9QxY1qxQ+&#10;eoG6Z46Ro6n+gKorbsBC4UYc6giKouIi1IDVxON31WxLpkWoBcmx+kKT/X+w/PH0bEiVZ3Q+o0Sx&#10;Gnu0E60jX6AlaEJ+Gm1TDNtqDHQt2rHPg92i0ZfdFqb2XyyIoB+ZPl/Y9WjcX0qSm9lkSglHXzy/&#10;nc3jqceJXq9rY91XATXxQkYNti+wyk4P1nWhQ4h/zYKs8k0lZVD8yIi1NOTEsNnShSQR/E2UVKTJ&#10;6OxmOg7Ab3we+nJ/Lxn/0ad3FYV4UmHOnpSueC+5dt8GEuNkYGYP+RkJM9CNnNV8UyH+A7PumRmc&#10;MeQI98Y94VFIwKSglygpwfz6m93HY+vRS0mDM5tR+/PIjKBEflM4FPN4MvFDHpTJ9HOCirn27K89&#10;6livAZmKcUM1D6KPd3IQCwP1C67Xyr+KLqY4vp1RN4hr120SricXq1UIwrHWzD2oreYe2nfG87pr&#10;X5jRfV8djsQjDNPN0nft7WL9TQWro4OiCr33RHes9vzjSoTp6dfX79y1HqJefzLL3wAAAP//AwBQ&#10;SwMEFAAGAAgAAAAhAC2d1UneAAAACwEAAA8AAABkcnMvZG93bnJldi54bWxMj8FOwzAQRO9I/IO1&#10;SNyo09KGNMSpABUuPVFQz27s2hbxOrLdNPw9ywluM9rR7LxmM/mejTomF1DAfFYA09gF5dAI+Px4&#10;vauApSxRyT6gFvCtE2za66tG1ipc8F2P+2wYlWCqpQCb81BznjqrvUyzMGik2ylELzPZaLiK8kLl&#10;vueLoii5lw7pg5WDfrG6+9qfvYDts1mbrpLRbivl3DgdTjvzJsTtzfT0CCzrKf+F4Xc+TYeWNh3D&#10;GVVivYDlqiSWLOB+viIGSpTL6gHYkcSCBG8b/p+h/QEAAP//AwBQSwECLQAUAAYACAAAACEAtoM4&#10;kv4AAADhAQAAEwAAAAAAAAAAAAAAAAAAAAAAW0NvbnRlbnRfVHlwZXNdLnhtbFBLAQItABQABgAI&#10;AAAAIQA4/SH/1gAAAJQBAAALAAAAAAAAAAAAAAAAAC8BAABfcmVscy8ucmVsc1BLAQItABQABgAI&#10;AAAAIQC46WrqUgIAAKwEAAAOAAAAAAAAAAAAAAAAAC4CAABkcnMvZTJvRG9jLnhtbFBLAQItABQA&#10;BgAIAAAAIQAtndVJ3gAAAAsBAAAPAAAAAAAAAAAAAAAAAKwEAABkcnMvZG93bnJldi54bWxQSwUG&#10;AAAAAAQABADzAAAAtwUAAAAA&#10;" fillcolor="white [3201]" strokeweight=".5pt">
                <v:textbox>
                  <w:txbxContent>
                    <w:p w14:paraId="4A4F3C54"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National Geospacial Intelligence Agency:</w:t>
                      </w:r>
                    </w:p>
                    <w:p w14:paraId="573AAC8E" w14:textId="5B9C0BC5" w:rsidR="003F0D2C" w:rsidRPr="005223E2" w:rsidRDefault="003F0D2C" w:rsidP="00D06E67">
                      <w:pPr>
                        <w:pStyle w:val="ListParagraph"/>
                        <w:ind w:left="450"/>
                        <w:rPr>
                          <w:rFonts w:asciiTheme="minorHAnsi" w:hAnsiTheme="minorHAnsi" w:cstheme="minorHAnsi"/>
                          <w:sz w:val="22"/>
                          <w:szCs w:val="22"/>
                        </w:rPr>
                      </w:pP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5520" behindDoc="0" locked="0" layoutInCell="1" allowOverlap="1" wp14:anchorId="74B5131C" wp14:editId="61AB0764">
                <wp:simplePos x="0" y="0"/>
                <wp:positionH relativeFrom="column">
                  <wp:posOffset>1722120</wp:posOffset>
                </wp:positionH>
                <wp:positionV relativeFrom="paragraph">
                  <wp:posOffset>2005330</wp:posOffset>
                </wp:positionV>
                <wp:extent cx="1122680" cy="1971675"/>
                <wp:effectExtent l="0" t="0" r="20320" b="28575"/>
                <wp:wrapNone/>
                <wp:docPr id="97" name="Text Box 97"/>
                <wp:cNvGraphicFramePr/>
                <a:graphic xmlns:a="http://schemas.openxmlformats.org/drawingml/2006/main">
                  <a:graphicData uri="http://schemas.microsoft.com/office/word/2010/wordprocessingShape">
                    <wps:wsp>
                      <wps:cNvSpPr txBox="1"/>
                      <wps:spPr>
                        <a:xfrm>
                          <a:off x="0" y="0"/>
                          <a:ext cx="1122680" cy="1971675"/>
                        </a:xfrm>
                        <a:prstGeom prst="rect">
                          <a:avLst/>
                        </a:prstGeom>
                        <a:solidFill>
                          <a:schemeClr val="lt1"/>
                        </a:solidFill>
                        <a:ln w="6350">
                          <a:solidFill>
                            <a:prstClr val="black"/>
                          </a:solidFill>
                        </a:ln>
                      </wps:spPr>
                      <wps:txbx>
                        <w:txbxContent>
                          <w:p w14:paraId="2AC96103" w14:textId="77777777" w:rsidR="003F0D2C" w:rsidRDefault="003F0D2C" w:rsidP="00D06E67">
                            <w:pPr>
                              <w:rPr>
                                <w:rFonts w:asciiTheme="minorHAnsi" w:hAnsiTheme="minorHAnsi" w:cstheme="minorHAnsi"/>
                                <w:sz w:val="22"/>
                                <w:szCs w:val="22"/>
                              </w:rPr>
                            </w:pPr>
                            <w:r w:rsidRPr="005223E2">
                              <w:rPr>
                                <w:rFonts w:asciiTheme="minorHAnsi" w:hAnsiTheme="minorHAnsi" w:cstheme="minorHAnsi"/>
                                <w:sz w:val="22"/>
                                <w:szCs w:val="22"/>
                              </w:rPr>
                              <w:t>Defense Intelligence Agency</w:t>
                            </w:r>
                            <w:r>
                              <w:rPr>
                                <w:rFonts w:asciiTheme="minorHAnsi" w:hAnsiTheme="minorHAnsi" w:cstheme="minorHAnsi"/>
                                <w:sz w:val="22"/>
                                <w:szCs w:val="22"/>
                              </w:rPr>
                              <w:t>:</w:t>
                            </w:r>
                          </w:p>
                          <w:p w14:paraId="0A9B6F8F" w14:textId="55954C46" w:rsidR="003F0D2C" w:rsidRPr="005223E2" w:rsidRDefault="003F0D2C" w:rsidP="00D06E67">
                            <w:pPr>
                              <w:pStyle w:val="ListParagraph"/>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5131C" id="Text Box 97" o:spid="_x0000_s1039" type="#_x0000_t202" style="position:absolute;left:0;text-align:left;margin-left:135.6pt;margin-top:157.9pt;width:88.4pt;height:1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jTUQIAAKwEAAAOAAAAZHJzL2Uyb0RvYy54bWysVEtv2zAMvg/YfxB0XxyneTRGnCJLkWFA&#10;0RZIip4VWY6NyaImKbGzXz9KttO022nYReZLn8iPpBd3TSXJSRhbgkppPBhSIhSHrFSHlL7sNl9u&#10;KbGOqYxJUCKlZ2Hp3fLzp0WtEzGCAmQmDEEQZZNap7RwTidRZHkhKmYHoIVCZw6mYg5Vc4gyw2pE&#10;r2Q0Gg6nUQ0m0wa4sBat962TLgN+ngvunvLcCkdkSjE3F04Tzr0/o+WCJQfDdFHyLg32D1lUrFT4&#10;6AXqnjlGjqb8A6oquQELuRtwqCLI85KLUANWEw8/VLMtmBahFiTH6gtN9v/B8sfTsyFlltL5jBLF&#10;KuzRTjSOfIWGoAn5qbVNMGyrMdA1aMc+93aLRl92k5vKf7Eggn5k+nxh16Nxfykejaa36OLoi+ez&#10;eDqbeJzo7bo21n0TUBEvpNRg+wKr7PRgXRvah/jXLMgy25RSBsWPjFhLQ04Mmy1dSBLB30VJReqU&#10;Tm8mwwD8zuehL/f3kvEfXXpXUYgnFebsSWmL95Jr9k0gMb7pmdlDdkbCDLQjZzXflIj/wKx7ZgZn&#10;DInAvXFPeOQSMCnoJEoKML/+Zvfx2Hr0UlLjzKbU/jwyIyiR3xUOxTwej/2QB2U8mY1QMdee/bVH&#10;Has1IFMxbqjmQfTxTvZibqB6xfVa+VfRxRTHt1PqenHt2k3C9eRitQpBONaauQe11dxD+854XnfN&#10;KzO666vDkXiEfrpZ8qG9bay/qWB1dJCXofee6JbVjn9ciTA93fr6nbvWQ9TbT2b5GwAA//8DAFBL&#10;AwQUAAYACAAAACEAVc9fdN8AAAALAQAADwAAAGRycy9kb3ducmV2LnhtbEyPwU7DMBBE70j8g7VI&#10;3KiTtIQ0xKkAFS49UVDPbuzaEfE6st00/D3LCY6rHc2812xmN7BJh9h7FJAvMmAaO696NAI+P17v&#10;KmAxSVRy8KgFfOsIm/b6qpG18hd819M+GUYlGGspwKY01pzHzmon48KPGul38sHJRGcwXAV5oXI3&#10;8CLLSu5kj7Rg5ahfrO6+9mcnYPts1qarZLDbSvX9NB9OO/MmxO3N/PQILOk5/YXhF5/QoSWmoz+j&#10;imwQUDzkBUUFLPN7cqDEalWR3VFAWZRL4G3D/zu0PwAAAP//AwBQSwECLQAUAAYACAAAACEAtoM4&#10;kv4AAADhAQAAEwAAAAAAAAAAAAAAAAAAAAAAW0NvbnRlbnRfVHlwZXNdLnhtbFBLAQItABQABgAI&#10;AAAAIQA4/SH/1gAAAJQBAAALAAAAAAAAAAAAAAAAAC8BAABfcmVscy8ucmVsc1BLAQItABQABgAI&#10;AAAAIQBibqjTUQIAAKwEAAAOAAAAAAAAAAAAAAAAAC4CAABkcnMvZTJvRG9jLnhtbFBLAQItABQA&#10;BgAIAAAAIQBVz1903wAAAAsBAAAPAAAAAAAAAAAAAAAAAKsEAABkcnMvZG93bnJldi54bWxQSwUG&#10;AAAAAAQABADzAAAAtwUAAAAA&#10;" fillcolor="white [3201]" strokeweight=".5pt">
                <v:textbox>
                  <w:txbxContent>
                    <w:p w14:paraId="2AC96103" w14:textId="77777777" w:rsidR="003F0D2C" w:rsidRDefault="003F0D2C" w:rsidP="00D06E67">
                      <w:pPr>
                        <w:rPr>
                          <w:rFonts w:asciiTheme="minorHAnsi" w:hAnsiTheme="minorHAnsi" w:cstheme="minorHAnsi"/>
                          <w:sz w:val="22"/>
                          <w:szCs w:val="22"/>
                        </w:rPr>
                      </w:pPr>
                      <w:r w:rsidRPr="005223E2">
                        <w:rPr>
                          <w:rFonts w:asciiTheme="minorHAnsi" w:hAnsiTheme="minorHAnsi" w:cstheme="minorHAnsi"/>
                          <w:sz w:val="22"/>
                          <w:szCs w:val="22"/>
                        </w:rPr>
                        <w:t>Defense Intelligence Agency</w:t>
                      </w:r>
                      <w:r>
                        <w:rPr>
                          <w:rFonts w:asciiTheme="minorHAnsi" w:hAnsiTheme="minorHAnsi" w:cstheme="minorHAnsi"/>
                          <w:sz w:val="22"/>
                          <w:szCs w:val="22"/>
                        </w:rPr>
                        <w:t>:</w:t>
                      </w:r>
                    </w:p>
                    <w:p w14:paraId="0A9B6F8F" w14:textId="55954C46" w:rsidR="003F0D2C" w:rsidRPr="005223E2" w:rsidRDefault="003F0D2C" w:rsidP="00D06E67">
                      <w:pPr>
                        <w:pStyle w:val="ListParagraph"/>
                        <w:ind w:left="360"/>
                        <w:rPr>
                          <w:rFonts w:asciiTheme="minorHAnsi" w:hAnsiTheme="minorHAnsi" w:cstheme="minorHAnsi"/>
                          <w:sz w:val="22"/>
                          <w:szCs w:val="22"/>
                        </w:rPr>
                      </w:pPr>
                    </w:p>
                  </w:txbxContent>
                </v:textbox>
              </v:shape>
            </w:pict>
          </mc:Fallback>
        </mc:AlternateContent>
      </w:r>
    </w:p>
    <w:p w14:paraId="7910A9C3" w14:textId="77777777" w:rsidR="00D06E67" w:rsidRDefault="00D06E67" w:rsidP="00D06E67">
      <w:pPr>
        <w:jc w:val="both"/>
        <w:rPr>
          <w:rFonts w:asciiTheme="minorHAnsi" w:hAnsiTheme="minorHAnsi" w:cstheme="minorHAnsi"/>
          <w:sz w:val="22"/>
          <w:szCs w:val="22"/>
        </w:rPr>
      </w:pPr>
    </w:p>
    <w:p w14:paraId="0F4DA730" w14:textId="77777777" w:rsidR="00D06E67" w:rsidRDefault="00D06E67" w:rsidP="00D06E67">
      <w:pPr>
        <w:jc w:val="both"/>
        <w:rPr>
          <w:rFonts w:asciiTheme="minorHAnsi" w:hAnsiTheme="minorHAnsi" w:cstheme="minorHAnsi"/>
          <w:sz w:val="22"/>
          <w:szCs w:val="22"/>
        </w:rPr>
      </w:pPr>
    </w:p>
    <w:p w14:paraId="31138DF7" w14:textId="77777777" w:rsidR="00D06E67" w:rsidRDefault="00D06E67" w:rsidP="00D06E67">
      <w:pPr>
        <w:jc w:val="both"/>
        <w:rPr>
          <w:rFonts w:asciiTheme="minorHAnsi" w:hAnsiTheme="minorHAnsi" w:cstheme="minorHAnsi"/>
          <w:sz w:val="22"/>
          <w:szCs w:val="22"/>
        </w:rPr>
      </w:pPr>
    </w:p>
    <w:p w14:paraId="563A190B" w14:textId="77777777" w:rsidR="00D06E67" w:rsidRDefault="00D06E67" w:rsidP="00D06E67">
      <w:pPr>
        <w:jc w:val="both"/>
        <w:rPr>
          <w:rFonts w:asciiTheme="minorHAnsi" w:hAnsiTheme="minorHAnsi" w:cstheme="minorHAnsi"/>
          <w:sz w:val="22"/>
          <w:szCs w:val="22"/>
        </w:rPr>
      </w:pPr>
    </w:p>
    <w:p w14:paraId="0DDF8C72" w14:textId="77777777" w:rsidR="00D06E67" w:rsidRDefault="00D06E67" w:rsidP="00D06E67">
      <w:pPr>
        <w:jc w:val="both"/>
        <w:rPr>
          <w:rFonts w:asciiTheme="minorHAnsi" w:hAnsiTheme="minorHAnsi" w:cstheme="minorHAnsi"/>
          <w:sz w:val="22"/>
          <w:szCs w:val="22"/>
        </w:rPr>
      </w:pPr>
    </w:p>
    <w:p w14:paraId="541BB5E6" w14:textId="77777777" w:rsidR="00D06E67" w:rsidRDefault="00D06E67" w:rsidP="00D06E67">
      <w:pPr>
        <w:jc w:val="both"/>
        <w:rPr>
          <w:rFonts w:asciiTheme="minorHAnsi" w:hAnsiTheme="minorHAnsi" w:cstheme="minorHAnsi"/>
          <w:sz w:val="22"/>
          <w:szCs w:val="22"/>
        </w:rPr>
      </w:pPr>
    </w:p>
    <w:p w14:paraId="461E1325" w14:textId="77777777" w:rsidR="00D06E67" w:rsidRDefault="00D06E67" w:rsidP="00D06E67">
      <w:pPr>
        <w:jc w:val="both"/>
        <w:rPr>
          <w:rFonts w:asciiTheme="minorHAnsi" w:hAnsiTheme="minorHAnsi" w:cstheme="minorHAnsi"/>
          <w:sz w:val="22"/>
          <w:szCs w:val="22"/>
        </w:rPr>
      </w:pPr>
    </w:p>
    <w:p w14:paraId="0AD13D13" w14:textId="77777777" w:rsidR="00D06E67" w:rsidRDefault="00D06E67" w:rsidP="00D06E67">
      <w:pPr>
        <w:jc w:val="both"/>
        <w:rPr>
          <w:rFonts w:asciiTheme="minorHAnsi" w:hAnsiTheme="minorHAnsi" w:cstheme="minorHAnsi"/>
          <w:sz w:val="22"/>
          <w:szCs w:val="22"/>
        </w:rPr>
      </w:pPr>
    </w:p>
    <w:p w14:paraId="1820B216" w14:textId="77777777" w:rsidR="00D06E67" w:rsidRDefault="00D06E67" w:rsidP="00D06E67">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73952" behindDoc="0" locked="0" layoutInCell="1" allowOverlap="1" wp14:anchorId="794768A8" wp14:editId="4386F35C">
                <wp:simplePos x="0" y="0"/>
                <wp:positionH relativeFrom="margin">
                  <wp:posOffset>-428101</wp:posOffset>
                </wp:positionH>
                <wp:positionV relativeFrom="paragraph">
                  <wp:posOffset>222820</wp:posOffset>
                </wp:positionV>
                <wp:extent cx="5765100" cy="230085"/>
                <wp:effectExtent l="38100" t="0" r="26670" b="93980"/>
                <wp:wrapNone/>
                <wp:docPr id="98" name="Straight Arrow Connector 98"/>
                <wp:cNvGraphicFramePr/>
                <a:graphic xmlns:a="http://schemas.openxmlformats.org/drawingml/2006/main">
                  <a:graphicData uri="http://schemas.microsoft.com/office/word/2010/wordprocessingShape">
                    <wps:wsp>
                      <wps:cNvCnPr/>
                      <wps:spPr>
                        <a:xfrm flipH="1">
                          <a:off x="0" y="0"/>
                          <a:ext cx="5765100" cy="230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452EB" id="Straight Arrow Connector 98" o:spid="_x0000_s1026" type="#_x0000_t32" style="position:absolute;margin-left:-33.7pt;margin-top:17.55pt;width:453.95pt;height:18.1pt;flip:x;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rf4AEAABEEAAAOAAAAZHJzL2Uyb0RvYy54bWysU9uO0zAQfUfiHyy/06RFXZaq6Qp1uTwg&#10;qFj4AK8zbiz5prFpkr9n7KQBAUIC8WL5MufMnDPj/d1gDbsARu1dw9ermjNw0rfanRv+5fObZ7ec&#10;xSRcK4x30PARIr87PH2y78MONr7zpgVkROLirg8N71IKu6qKsgMr4soHcPSoPFqR6IjnqkXRE7s1&#10;1aaub6reYxvQS4iRbu+nR34o/EqBTB+VipCYaTjVlsqKZX3Ma3XYi90ZRei0nMsQ/1CFFdpR0oXq&#10;XiTBvqL+hcpqiT56lVbS28orpSUUDaRmXf+k5qETAYoWMieGxab4/2jlh8sJmW4b/pI65YSlHj0k&#10;FPrcJfYK0ffs6J0jHz0yCiG/+hB3BDu6E86nGE6YxQ8KLVNGh3c0CsUOEsiG4va4uA1DYpIuty9u&#10;tuuamiLpbfO8rm+3mb6aeDJfwJjegrcsbxoe57qWgqYc4vI+pgl4BWSwcXlNQpvXrmVpDKQsoRbu&#10;bGDOk0OqLGcSUHZpNDDBP4EiY6jQKU0ZSTgaZBdBwySkBJfWCxNFZ5jSxizAunjwR+Acn6FQxvVv&#10;wAuiZPYuLWCrncffZU/DtWQ1xV8dmHRnCx59O5bWFmto7kpP5j+SB/vHc4F//8mHbwAAAP//AwBQ&#10;SwMEFAAGAAgAAAAhAPZnEG7gAAAACQEAAA8AAABkcnMvZG93bnJldi54bWxMj01PwzAMQO9I/IfI&#10;SNy2tOyrK00nPtbDdkBiIMQxbUxbaJyqybby7zEnOFp+en7ONqPtxAkH3zpSEE8jEEiVMy3VCl5f&#10;ikkCwgdNRneOUME3etjklxeZTo070zOeDqEWLCGfagVNCH0qpa8atNpPXY/Euw83WB14HGppBn1m&#10;ue3kTRQtpdUt8YVG9/jQYPV1OFq27Ir79fbz6T3ZP+7tW1nYeru2Sl1fjXe3IAKO4Q+G33xOh5yb&#10;Snck40WnYLJczRlVMFvEIBhI5tECRKlgFc9A5pn8/0H+AwAA//8DAFBLAQItABQABgAIAAAAIQC2&#10;gziS/gAAAOEBAAATAAAAAAAAAAAAAAAAAAAAAABbQ29udGVudF9UeXBlc10ueG1sUEsBAi0AFAAG&#10;AAgAAAAhADj9If/WAAAAlAEAAAsAAAAAAAAAAAAAAAAALwEAAF9yZWxzLy5yZWxzUEsBAi0AFAAG&#10;AAgAAAAhANqRet/gAQAAEQQAAA4AAAAAAAAAAAAAAAAALgIAAGRycy9lMm9Eb2MueG1sUEsBAi0A&#10;FAAGAAgAAAAhAPZnEG7gAAAACQEAAA8AAAAAAAAAAAAAAAAAOgQAAGRycy9kb3ducmV2LnhtbFBL&#10;BQYAAAAABAAEAPMAAABHBQAAAAA=&#10;" strokecolor="#4472c4 [3204]" strokeweight=".5pt">
                <v:stroke endarrow="block" joinstyle="miter"/>
                <w10:wrap anchorx="margi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3472" behindDoc="0" locked="0" layoutInCell="1" allowOverlap="1" wp14:anchorId="2B32F3DA" wp14:editId="5CC1CD75">
                <wp:simplePos x="0" y="0"/>
                <wp:positionH relativeFrom="column">
                  <wp:posOffset>-963295</wp:posOffset>
                </wp:positionH>
                <wp:positionV relativeFrom="paragraph">
                  <wp:posOffset>459105</wp:posOffset>
                </wp:positionV>
                <wp:extent cx="1165860" cy="1965325"/>
                <wp:effectExtent l="0" t="0" r="15240" b="15875"/>
                <wp:wrapNone/>
                <wp:docPr id="99" name="Text Box 99"/>
                <wp:cNvGraphicFramePr/>
                <a:graphic xmlns:a="http://schemas.openxmlformats.org/drawingml/2006/main">
                  <a:graphicData uri="http://schemas.microsoft.com/office/word/2010/wordprocessingShape">
                    <wps:wsp>
                      <wps:cNvSpPr txBox="1"/>
                      <wps:spPr>
                        <a:xfrm>
                          <a:off x="0" y="0"/>
                          <a:ext cx="1165860" cy="1965325"/>
                        </a:xfrm>
                        <a:prstGeom prst="rect">
                          <a:avLst/>
                        </a:prstGeom>
                        <a:solidFill>
                          <a:schemeClr val="lt1"/>
                        </a:solidFill>
                        <a:ln w="6350">
                          <a:solidFill>
                            <a:prstClr val="black"/>
                          </a:solidFill>
                        </a:ln>
                      </wps:spPr>
                      <wps:txbx>
                        <w:txbxContent>
                          <w:p w14:paraId="6E423160"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Central Intelligence Agency:</w:t>
                            </w:r>
                          </w:p>
                          <w:p w14:paraId="7FA8A146" w14:textId="3858D7D4" w:rsidR="003F0D2C" w:rsidRPr="00454B74" w:rsidRDefault="003F0D2C" w:rsidP="00D06E67">
                            <w:pPr>
                              <w:pStyle w:val="ListParagraph"/>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2F3DA" id="Text Box 99" o:spid="_x0000_s1040" type="#_x0000_t202" style="position:absolute;left:0;text-align:left;margin-left:-75.85pt;margin-top:36.15pt;width:91.8pt;height:15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VVUQIAAKwEAAAOAAAAZHJzL2Uyb0RvYy54bWysVN9v2jAQfp+0/8Hy+wihwAoiVIyKaVLV&#10;VoKpz8axSTTH59mGhP31OzsJpd2epr0498uf7767y+KuqRQ5CetK0BlNB0NKhOaQl/qQ0e+7zadb&#10;SpxnOmcKtMjoWTh6t/z4YVGbuRhBASoXliCIdvPaZLTw3syTxPFCVMwNwAiNTgm2Yh5Ve0hyy2pE&#10;r1QyGg6nSQ02Nxa4cA6t962TLiO+lIL7Jymd8ERlFHPz8bTx3IczWS7Y/GCZKUrepcH+IYuKlRof&#10;vUDdM8/I0ZZ/QFUlt+BA+gGHKgEpSy5iDVhNOnxXzbZgRsRakBxnLjS5/wfLH0/PlpR5RmczSjSr&#10;sEc70XjyBRqCJuSnNm6OYVuDgb5BO/a5tzs0hrIbaavwxYII+pHp84XdgMbDpXQ6uZ2ii6MvnU0n&#10;N6NJwElerxvr/FcBFQlCRi22L7LKTg/Ot6F9SHjNgSrzTalUVMLIiLWy5MSw2crHJBH8TZTSpM7o&#10;9GYyjMBvfAH6cn+vGP/RpXcVhXhKY86BlLb4IPlm30QS03HPzB7yMxJmoR05Z/imRPwH5vwzszhj&#10;SATujX/CQyrApKCTKCnA/vqbPcRj69FLSY0zm1H388isoER90zgUs3Q8DkMelfHk8wgVe+3ZX3v0&#10;sVoDMpXihhoexRDvVS9KC9ULrtcqvIoupjm+nVHfi2vfbhKuJxerVQzCsTbMP+it4QE6dCbwumte&#10;mDVdXz2OxCP0083m79rbxoabGlZHD7KMvQ9Et6x2/ONKxOnp1jfs3LUeo15/MsvfAAAA//8DAFBL&#10;AwQUAAYACAAAACEAlDSOpN4AAAAKAQAADwAAAGRycy9kb3ducmV2LnhtbEyPwU4DIRCG7ya+AxkT&#10;by1LGy3dLtuoqV48WY1nulAgXWADdLu+vePJniaT+fLP9zfbyfdk1Cm7GASweQVEhy4qF4yAr8/X&#10;GQeSiwxK9jFoAT86w7a9vWlkreIlfOhxXwzBkJBrKcCWMtSU5s5qL/M8Djrg7RiTlwXXZKhK8oLh&#10;vqeLqnqkXrqAH6wc9IvV3Wl/9gJ2z2ZtOi6T3XHl3Dh9H9/NmxD3d9PTBkjRU/mH4U8f1aFFp0M8&#10;B5VJL2DGHtgKWQGrxRIIEku2BnLAyRkH2jb0ukL7CwAA//8DAFBLAQItABQABgAIAAAAIQC2gziS&#10;/gAAAOEBAAATAAAAAAAAAAAAAAAAAAAAAABbQ29udGVudF9UeXBlc10ueG1sUEsBAi0AFAAGAAgA&#10;AAAhADj9If/WAAAAlAEAAAsAAAAAAAAAAAAAAAAALwEAAF9yZWxzLy5yZWxzUEsBAi0AFAAGAAgA&#10;AAAhANZ41VVRAgAArAQAAA4AAAAAAAAAAAAAAAAALgIAAGRycy9lMm9Eb2MueG1sUEsBAi0AFAAG&#10;AAgAAAAhAJQ0jqTeAAAACgEAAA8AAAAAAAAAAAAAAAAAqwQAAGRycy9kb3ducmV2LnhtbFBLBQYA&#10;AAAABAAEAPMAAAC2BQAAAAA=&#10;" fillcolor="white [3201]" strokeweight=".5pt">
                <v:textbox>
                  <w:txbxContent>
                    <w:p w14:paraId="6E423160" w14:textId="77777777" w:rsidR="003F0D2C" w:rsidRDefault="003F0D2C" w:rsidP="00D06E67">
                      <w:pPr>
                        <w:rPr>
                          <w:rFonts w:asciiTheme="minorHAnsi" w:hAnsiTheme="minorHAnsi" w:cstheme="minorHAnsi"/>
                          <w:sz w:val="22"/>
                          <w:szCs w:val="22"/>
                        </w:rPr>
                      </w:pPr>
                      <w:r>
                        <w:rPr>
                          <w:rFonts w:asciiTheme="minorHAnsi" w:hAnsiTheme="minorHAnsi" w:cstheme="minorHAnsi"/>
                          <w:sz w:val="22"/>
                          <w:szCs w:val="22"/>
                        </w:rPr>
                        <w:t>Central Intelligence Agency:</w:t>
                      </w:r>
                    </w:p>
                    <w:p w14:paraId="7FA8A146" w14:textId="3858D7D4" w:rsidR="003F0D2C" w:rsidRPr="00454B74" w:rsidRDefault="003F0D2C" w:rsidP="00D06E67">
                      <w:pPr>
                        <w:pStyle w:val="ListParagraph"/>
                        <w:ind w:left="360"/>
                        <w:rPr>
                          <w:rFonts w:asciiTheme="minorHAnsi" w:hAnsiTheme="minorHAnsi" w:cstheme="minorHAnsi"/>
                          <w:sz w:val="22"/>
                          <w:szCs w:val="22"/>
                        </w:rPr>
                      </w:pPr>
                    </w:p>
                  </w:txbxContent>
                </v:textbox>
              </v:shape>
            </w:pict>
          </mc:Fallback>
        </mc:AlternateContent>
      </w:r>
    </w:p>
    <w:p w14:paraId="395CA19A" w14:textId="77777777" w:rsidR="00D06E67" w:rsidRDefault="00D06E67" w:rsidP="00D06E67">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66784" behindDoc="0" locked="0" layoutInCell="1" allowOverlap="1" wp14:anchorId="11F3E47D" wp14:editId="549140DD">
                <wp:simplePos x="0" y="0"/>
                <wp:positionH relativeFrom="margin">
                  <wp:posOffset>2091900</wp:posOffset>
                </wp:positionH>
                <wp:positionV relativeFrom="paragraph">
                  <wp:posOffset>116805</wp:posOffset>
                </wp:positionV>
                <wp:extent cx="3439500" cy="186700"/>
                <wp:effectExtent l="38100" t="0" r="27940" b="99060"/>
                <wp:wrapNone/>
                <wp:docPr id="100" name="Straight Arrow Connector 100"/>
                <wp:cNvGraphicFramePr/>
                <a:graphic xmlns:a="http://schemas.openxmlformats.org/drawingml/2006/main">
                  <a:graphicData uri="http://schemas.microsoft.com/office/word/2010/wordprocessingShape">
                    <wps:wsp>
                      <wps:cNvCnPr/>
                      <wps:spPr>
                        <a:xfrm flipH="1">
                          <a:off x="0" y="0"/>
                          <a:ext cx="3439500" cy="18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2D92D" id="Straight Arrow Connector 100" o:spid="_x0000_s1026" type="#_x0000_t32" style="position:absolute;margin-left:164.7pt;margin-top:9.2pt;width:270.85pt;height:14.7pt;flip:x;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bq4QEAABMEAAAOAAAAZHJzL2Uyb0RvYy54bWysU9tuEzEQfUfiH6x9J7tpobRRNhVKuTwg&#10;GlH4ANc7zlryTeMhm/w9Y+9mQRQhgXgZ+TLnzJzj8fr26Kw4ACYTfFstF00lwKvQGb9vq69f3r24&#10;rkQi6Ttpg4e2OkGqbjfPn62HuIKL0AfbAQom8Wk1xLbqieKqrpPqwcm0CBE8X+qAThJvcV93KAdm&#10;d7a+aJqregjYRQwKUuLTu/Gy2hR+rUHRvdYJSNi24t6oRCzxMcd6s5arPcrYGzW1If+hCyeN56Iz&#10;1Z0kKb6heULljMKQgqaFCq4OWhsFRQOrWTa/qHnoZYSihc1JcbYp/T9a9emwQ2E6fruG/fHS8SM9&#10;EEqz70m8QQyD2Abv2ciAIuewY0NMKwZu/Q6nXYo7zPKPGp3Q1sQPTFgMYYniWPw+zX7DkYTiw8uX&#10;lzevclnFd8vrq9cjfT3yZL6Iid5DcCIv2ipNjc0djTXk4WMi7oSBZ0AGW58jSWPf+k7QKbI0QiP9&#10;3kKWwek5pc5yRgFlRScLI/wzaLaGGx3LlKGErUVxkDxOUinwtJyZODvDtLF2BjbFgz8Cp/wMhTKw&#10;fwOeEaVy8DSDnfEBf1edjueW9Zh/dmDUnS14DN2pPG2xhieveDX9kjzaP+8L/Mdf3nwHAAD//wMA&#10;UEsDBBQABgAIAAAAIQChhCyW4AAAAAkBAAAPAAAAZHJzL2Rvd25yZXYueG1sTI9NT8MwDIbvSPyH&#10;yEjcWNoxsbQ0nfhYD+yAxDYhjmlr2kLjVE22lX8/c4KTZb2vHj/OVpPtxRFH3znSEM8iEEiVqztq&#10;NOx3xY0C4YOh2vSOUMMPeljllxeZSWt3ojc8bkMjGEI+NRraEIZUSl+1aI2fuQGJs083WhN4HRtZ&#10;j+bEcNvLeRTdSWs64gutGfCpxep7e7BMeSkek/XX64faPG/se1nYZp1Yra+vpod7EAGn8FeGX31W&#10;h5ydSneg2otew+08WXCVA8WTC2oZxyBKDYulApln8v8H+RkAAP//AwBQSwECLQAUAAYACAAAACEA&#10;toM4kv4AAADhAQAAEwAAAAAAAAAAAAAAAAAAAAAAW0NvbnRlbnRfVHlwZXNdLnhtbFBLAQItABQA&#10;BgAIAAAAIQA4/SH/1gAAAJQBAAALAAAAAAAAAAAAAAAAAC8BAABfcmVscy8ucmVsc1BLAQItABQA&#10;BgAIAAAAIQBFQqbq4QEAABMEAAAOAAAAAAAAAAAAAAAAAC4CAABkcnMvZTJvRG9jLnhtbFBLAQIt&#10;ABQABgAIAAAAIQChhCyW4AAAAAkBAAAPAAAAAAAAAAAAAAAAADsEAABkcnMvZG93bnJldi54bWxQ&#10;SwUGAAAAAAQABADzAAAASAUAAAAA&#10;" strokecolor="#4472c4 [3204]" strokeweight=".5pt">
                <v:stroke endarrow="block" joinstyle="miter"/>
                <w10:wrap anchorx="margi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72928" behindDoc="0" locked="0" layoutInCell="1" allowOverlap="1" wp14:anchorId="637233A0" wp14:editId="2F337D0F">
                <wp:simplePos x="0" y="0"/>
                <wp:positionH relativeFrom="margin">
                  <wp:posOffset>1148699</wp:posOffset>
                </wp:positionH>
                <wp:positionV relativeFrom="paragraph">
                  <wp:posOffset>88005</wp:posOffset>
                </wp:positionV>
                <wp:extent cx="4274615" cy="208075"/>
                <wp:effectExtent l="38100" t="0" r="12065" b="97155"/>
                <wp:wrapNone/>
                <wp:docPr id="101" name="Straight Arrow Connector 101"/>
                <wp:cNvGraphicFramePr/>
                <a:graphic xmlns:a="http://schemas.openxmlformats.org/drawingml/2006/main">
                  <a:graphicData uri="http://schemas.microsoft.com/office/word/2010/wordprocessingShape">
                    <wps:wsp>
                      <wps:cNvCnPr/>
                      <wps:spPr>
                        <a:xfrm flipH="1">
                          <a:off x="0" y="0"/>
                          <a:ext cx="4274615" cy="208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8F302" id="Straight Arrow Connector 101" o:spid="_x0000_s1026" type="#_x0000_t32" style="position:absolute;margin-left:90.45pt;margin-top:6.95pt;width:336.6pt;height:16.4pt;flip:x;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Wa4gEAABMEAAAOAAAAZHJzL2Uyb0RvYy54bWysU9uO0zAQfUfiHyy/06TV3lQ1XaEulwcE&#10;1S58gNcZN5Z809g0yd8zdtKAACGBeLF8mXNmzpnx7n6whp0Bo/au4etVzRk46VvtTg3/8vntqzvO&#10;YhKuFcY7aPgIkd/vX77Y9WELG9950wIyInFx24eGdymFbVVF2YEVceUDOHpUHq1IdMRT1aLoid2a&#10;alPXN1XvsQ3oJcRItw/TI98XfqVApk9KRUjMNJxqS2XFsj7ntdrvxPaEInRazmWIf6jCCu0o6UL1&#10;IJJgX1H/QmW1RB+9SivpbeWV0hKKBlKzrn9S89SJAEULmRPDYlP8f7Ty4/mITLfUu3rNmROWmvSU&#10;UOhTl9hrRN+zg3eOjPTIcgw51oe4JeDBHXE+xXDELH9QaJkyOrwnwmIISWRD8Xtc/IYhMUmXV5vb&#10;q5v1NWeS3jb1XX17nemriSfzBYzpHXjL8qbhcS5sqWjKIc4fYpqAF0AGG5fXJLR541qWxkDSEmrh&#10;TgbmPDmkynImAWWXRgMT/BEUWUOFTmnKUMLBIDsLGichJbhUDKGKjaPoDFPamAVYFw/+CJzjMxTK&#10;wP4NeEGUzN6lBWy18/i77Gm4lKym+IsDk+5swbNvx9LaYg1NXunJ/EvyaP94LvDvf3n/DQAA//8D&#10;AFBLAwQUAAYACAAAACEAnKn5+OAAAAAJAQAADwAAAGRycy9kb3ducmV2LnhtbEyPzU7DMBCE70h9&#10;B2srcaNOoZQkxKn4aQ7tAYmCEEcnXpK08TqK3Ta8PcsJTrujGc1+m61G24kTDr51pGA+i0AgVc60&#10;VCt4fyuuYhA+aDK6c4QKvtHDKp9cZDo17kyveNqFWnAJ+VQraELoUyl91aDVfuZ6JPa+3GB1YDnU&#10;0gz6zOW2k9dRtJRWt8QXGt3jU4PVYXe03LIpHpP1/uUz3j5v7UdZ2HqdWKUup+PDPYiAY/gLwy8+&#10;o0POTKU7kvGiYx1HCUd5ueHJgfh2MQdRKlgs70Dmmfz/Qf4DAAD//wMAUEsBAi0AFAAGAAgAAAAh&#10;ALaDOJL+AAAA4QEAABMAAAAAAAAAAAAAAAAAAAAAAFtDb250ZW50X1R5cGVzXS54bWxQSwECLQAU&#10;AAYACAAAACEAOP0h/9YAAACUAQAACwAAAAAAAAAAAAAAAAAvAQAAX3JlbHMvLnJlbHNQSwECLQAU&#10;AAYACAAAACEAbqiFmuIBAAATBAAADgAAAAAAAAAAAAAAAAAuAgAAZHJzL2Uyb0RvYy54bWxQSwEC&#10;LQAUAAYACAAAACEAnKn5+OAAAAAJAQAADwAAAAAAAAAAAAAAAAA8BAAAZHJzL2Rvd25yZXYueG1s&#10;UEsFBgAAAAAEAAQA8wAAAEkFAAAAAA==&#10;" strokecolor="#4472c4 [3204]" strokeweight=".5pt">
                <v:stroke endarrow="block" joinstyle="miter"/>
                <w10:wrap anchorx="margin"/>
              </v:shape>
            </w:pict>
          </mc:Fallback>
        </mc:AlternateContent>
      </w:r>
    </w:p>
    <w:p w14:paraId="31B05FD9" w14:textId="77777777" w:rsidR="00D06E67" w:rsidRDefault="00D06E67" w:rsidP="00D06E67">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71904" behindDoc="0" locked="0" layoutInCell="1" allowOverlap="1" wp14:anchorId="65516C8F" wp14:editId="7FBE880E">
                <wp:simplePos x="0" y="0"/>
                <wp:positionH relativeFrom="margin">
                  <wp:posOffset>5043899</wp:posOffset>
                </wp:positionH>
                <wp:positionV relativeFrom="paragraph">
                  <wp:posOffset>33025</wp:posOffset>
                </wp:positionV>
                <wp:extent cx="689100" cy="85305"/>
                <wp:effectExtent l="38100" t="0" r="15875" b="86360"/>
                <wp:wrapNone/>
                <wp:docPr id="102" name="Straight Arrow Connector 102"/>
                <wp:cNvGraphicFramePr/>
                <a:graphic xmlns:a="http://schemas.openxmlformats.org/drawingml/2006/main">
                  <a:graphicData uri="http://schemas.microsoft.com/office/word/2010/wordprocessingShape">
                    <wps:wsp>
                      <wps:cNvCnPr/>
                      <wps:spPr>
                        <a:xfrm flipH="1">
                          <a:off x="0" y="0"/>
                          <a:ext cx="689100" cy="853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61820" id="Straight Arrow Connector 102" o:spid="_x0000_s1026" type="#_x0000_t32" style="position:absolute;margin-left:397.15pt;margin-top:2.6pt;width:54.25pt;height:6.7pt;flip:x;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ct3wEAABEEAAAOAAAAZHJzL2Uyb0RvYy54bWysU9uO0zAQfUfiHyy/06RFuypV0xXqcnlA&#10;UO3CB3idcWPJN41Nk/w9YycNCBASiBfLlzln5pwZ7+8Ga9gFMGrvGr5e1ZyBk77V7tzwL5/fvthy&#10;FpNwrTDeQcNHiPzu8PzZvg872PjOmxaQEYmLuz40vEsp7Koqyg6siCsfwNGj8mhFoiOeqxZFT+zW&#10;VJu6vq16j21ALyFGur2fHvmh8CsFMn1SKkJipuFUWyorlvUpr9VhL3ZnFKHTci5D/EMVVmhHSReq&#10;e5EE+4r6FyqrJfroVVpJbyuvlJZQNJCadf2TmsdOBChayJwYFpvi/6OVHy8nZLql3tUbzpyw1KTH&#10;hEKfu8ReI/qeHb1zZKRHlmPIsT7EHQGP7oTzKYYTZvmDQsuU0eE9ERZDSCIbit/j4jcMiUm6vN2+&#10;WtfUFUlP25uX9U0mryaWzBYwpnfgLcubhse5rKWeKYO4fIhpAl4BGWxcXpPQ5o1rWRoDCUuohTsb&#10;mPPkkCqLmcovuzQamOAPoMgYKnNKU0YSjgbZRdAwCSnBpfXCRNEZprQxC7AuDvwROMdnKJRx/Rvw&#10;giiZvUsL2Grn8XfZ03AtWU3xVwcm3dmCJ9+OpbHFGpq70pP5j+TB/vFc4N9/8uEbAAAA//8DAFBL&#10;AwQUAAYACAAAACEA+kpMCd8AAAAIAQAADwAAAGRycy9kb3ducmV2LnhtbEyPy07DMBBF90j9B2sq&#10;saMOAUoS4lQ8mgVdIFEQYunEQ5I2Hkex24a/Z1jBcnSvzpybrybbiyOOvnOk4HIRgUCqnemoUfD+&#10;Vl4kIHzQZHTvCBV8o4dVMTvLdWbciV7xuA2NYAj5TCtoQxgyKX3dotV+4QYkzr7caHXgc2ykGfWJ&#10;4baXcRQtpdUd8YdWD/jYYr3fHixTnsuHdL17+Uw2Txv7UZW2WadWqfP5dH8HIuAU/srwq8/qULBT&#10;5Q5kvOgV3KbXV1xVcBOD4DyNYp5ScTFZgixy+X9A8QMAAP//AwBQSwECLQAUAAYACAAAACEAtoM4&#10;kv4AAADhAQAAEwAAAAAAAAAAAAAAAAAAAAAAW0NvbnRlbnRfVHlwZXNdLnhtbFBLAQItABQABgAI&#10;AAAAIQA4/SH/1gAAAJQBAAALAAAAAAAAAAAAAAAAAC8BAABfcmVscy8ucmVsc1BLAQItABQABgAI&#10;AAAAIQBRWUct3wEAABEEAAAOAAAAAAAAAAAAAAAAAC4CAABkcnMvZTJvRG9jLnhtbFBLAQItABQA&#10;BgAIAAAAIQD6SkwJ3wAAAAgBAAAPAAAAAAAAAAAAAAAAADkEAABkcnMvZG93bnJldi54bWxQSwUG&#10;AAAAAAQABADzAAAARQUAAAAA&#10;" strokecolor="#4472c4 [3204]" strokeweight=".5pt">
                <v:stroke endarrow="block" joinstyle="miter"/>
                <w10:wrap anchorx="margi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7808" behindDoc="0" locked="0" layoutInCell="1" allowOverlap="1" wp14:anchorId="4B7686AF" wp14:editId="1D19BC52">
                <wp:simplePos x="0" y="0"/>
                <wp:positionH relativeFrom="margin">
                  <wp:posOffset>3668699</wp:posOffset>
                </wp:positionH>
                <wp:positionV relativeFrom="paragraph">
                  <wp:posOffset>4195</wp:posOffset>
                </wp:positionV>
                <wp:extent cx="1927500" cy="107970"/>
                <wp:effectExtent l="38100" t="0" r="15875" b="82550"/>
                <wp:wrapNone/>
                <wp:docPr id="103" name="Straight Arrow Connector 103"/>
                <wp:cNvGraphicFramePr/>
                <a:graphic xmlns:a="http://schemas.openxmlformats.org/drawingml/2006/main">
                  <a:graphicData uri="http://schemas.microsoft.com/office/word/2010/wordprocessingShape">
                    <wps:wsp>
                      <wps:cNvCnPr/>
                      <wps:spPr>
                        <a:xfrm flipH="1">
                          <a:off x="0" y="0"/>
                          <a:ext cx="1927500" cy="107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1DF67" id="Straight Arrow Connector 103" o:spid="_x0000_s1026" type="#_x0000_t32" style="position:absolute;margin-left:288.85pt;margin-top:.35pt;width:151.75pt;height:8.5pt;flip:x;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Im4AEAABMEAAAOAAAAZHJzL2Uyb0RvYy54bWysU9uO0zAQfUfiHyy/06RFULZqukJdLg8I&#10;KhY+wOvYjSXfNB6a5O8ZO2kWARIC8WL5MufMnDPj/e3gLLsoSCb4hq9XNWfKy9Aaf2741y9vn73i&#10;LKHwrbDBq4aPKvHbw9Mn+z7u1CZ0wbYKGJH4tOtjwzvEuKuqJDvlRFqFqDw96gBOIB3hXLUgemJ3&#10;ttrU9cuqD9BGCFKlRLd30yM/FH6tlcRPWieFzDacasOyQlkf8lod9mJ3BhE7I+cyxD9U4YTxlHSh&#10;uhMo2Dcwv1A5IyGkoHElg6uC1kaqooHUrOuf1Nx3IqqihcxJcbEp/T9a+fFyAmZa6l39nDMvHDXp&#10;HkGYc4fsNUDo2TF4T0YGYDmGHOtj2hHw6E8wn1I8QZY/aHBMWxPfE2ExhCSyofg9Ln6rAZmky/XN&#10;ZvuiprZIelvX25ttaUg18WS+CAnfqeBY3jQ8zYUtFU05xOVDQqqEgFdABlufVxTGvvEtwzGSNAQj&#10;/NmqLIPCc0iV5UwCyg5Hqyb4Z6XJmlxokVKGUh0tsIugcRJSKo/rhYmiM0wbaxdg/WfgHJ+hqgzs&#10;34AXRMkcPC5gZ3yA32XH4VqynuKvDky6swUPoR1La4s1NHnFq/mX5NH+8Vzgj3/58B0AAP//AwBQ&#10;SwMEFAAGAAgAAAAhAPNdRfzeAAAABwEAAA8AAABkcnMvZG93bnJldi54bWxMjk1vwjAMhu+T9h8i&#10;T9ptpCBtLaUp2gc9jAPS2IQ4po1puzVO1QTo/j3eiV0s2e+j10+2HG0nTjj41pGC6SQCgVQ501Kt&#10;4OuzeEhA+KDJ6M4RKvhFD8v89ibTqXFn+sDTNtSCS8inWkETQp9K6asGrfYT1yNxdnCD1YHXoZZm&#10;0Gcut52cRdGTtLol/tDoHl8brH62R8st78XLfPW92Sfrt7XdlYWtV3Or1P3d+LwAEXAMVxj+9Fkd&#10;cnYq3ZGMF52CxziOGVXAk+Mkmc5AlMzxWeaZ/O+fXwAAAP//AwBQSwECLQAUAAYACAAAACEAtoM4&#10;kv4AAADhAQAAEwAAAAAAAAAAAAAAAAAAAAAAW0NvbnRlbnRfVHlwZXNdLnhtbFBLAQItABQABgAI&#10;AAAAIQA4/SH/1gAAAJQBAAALAAAAAAAAAAAAAAAAAC8BAABfcmVscy8ucmVsc1BLAQItABQABgAI&#10;AAAAIQBCr2Im4AEAABMEAAAOAAAAAAAAAAAAAAAAAC4CAABkcnMvZTJvRG9jLnhtbFBLAQItABQA&#10;BgAIAAAAIQDzXUX83gAAAAcBAAAPAAAAAAAAAAAAAAAAADoEAABkcnMvZG93bnJldi54bWxQSwUG&#10;AAAAAAQABADzAAAARQUAAAAA&#10;" strokecolor="#4472c4 [3204]" strokeweight=".5pt">
                <v:stroke endarrow="block" joinstyle="miter"/>
                <w10:wrap anchorx="margin"/>
              </v:shape>
            </w:pict>
          </mc:Fallback>
        </mc:AlternateContent>
      </w:r>
    </w:p>
    <w:p w14:paraId="5659C592" w14:textId="77777777" w:rsidR="00D06E67" w:rsidRDefault="00D06E67" w:rsidP="00D06E67">
      <w:pPr>
        <w:jc w:val="both"/>
        <w:rPr>
          <w:rFonts w:asciiTheme="minorHAnsi" w:hAnsiTheme="minorHAnsi" w:cstheme="minorHAnsi"/>
          <w:sz w:val="22"/>
          <w:szCs w:val="22"/>
        </w:rPr>
      </w:pPr>
    </w:p>
    <w:p w14:paraId="4CFD65A7" w14:textId="77777777" w:rsidR="00D06E67" w:rsidRDefault="00D06E67" w:rsidP="00D06E67">
      <w:pPr>
        <w:jc w:val="both"/>
        <w:rPr>
          <w:rFonts w:asciiTheme="minorHAnsi" w:hAnsiTheme="minorHAnsi" w:cstheme="minorHAnsi"/>
          <w:sz w:val="22"/>
          <w:szCs w:val="22"/>
        </w:rPr>
      </w:pPr>
    </w:p>
    <w:p w14:paraId="30319BEC" w14:textId="77777777" w:rsidR="00D06E67" w:rsidRDefault="00D06E67" w:rsidP="00D06E67">
      <w:pPr>
        <w:jc w:val="both"/>
        <w:rPr>
          <w:rFonts w:asciiTheme="minorHAnsi" w:hAnsiTheme="minorHAnsi" w:cstheme="minorHAnsi"/>
          <w:sz w:val="22"/>
          <w:szCs w:val="22"/>
        </w:rPr>
      </w:pPr>
    </w:p>
    <w:p w14:paraId="7A3787EB" w14:textId="77777777" w:rsidR="00D06E67" w:rsidRDefault="00D06E67" w:rsidP="00D06E67">
      <w:pPr>
        <w:jc w:val="both"/>
        <w:rPr>
          <w:rFonts w:asciiTheme="minorHAnsi" w:hAnsiTheme="minorHAnsi" w:cstheme="minorHAnsi"/>
          <w:sz w:val="22"/>
          <w:szCs w:val="22"/>
        </w:rPr>
      </w:pPr>
    </w:p>
    <w:p w14:paraId="3F6644BF" w14:textId="77777777" w:rsidR="00D06E67" w:rsidRDefault="00D06E67" w:rsidP="00D06E67">
      <w:pPr>
        <w:jc w:val="both"/>
        <w:rPr>
          <w:rFonts w:asciiTheme="minorHAnsi" w:hAnsiTheme="minorHAnsi" w:cstheme="minorHAnsi"/>
          <w:sz w:val="22"/>
          <w:szCs w:val="22"/>
        </w:rPr>
      </w:pPr>
    </w:p>
    <w:p w14:paraId="51682F53" w14:textId="77777777" w:rsidR="00D06E67" w:rsidRDefault="00D06E67" w:rsidP="00D06E67">
      <w:pPr>
        <w:jc w:val="both"/>
        <w:rPr>
          <w:rFonts w:asciiTheme="minorHAnsi" w:hAnsiTheme="minorHAnsi" w:cstheme="minorHAnsi"/>
          <w:sz w:val="22"/>
          <w:szCs w:val="22"/>
        </w:rPr>
      </w:pPr>
    </w:p>
    <w:p w14:paraId="24EC581F" w14:textId="4042EB6E" w:rsidR="00D06E67" w:rsidRDefault="00D06E67" w:rsidP="00D06E67">
      <w:pPr>
        <w:jc w:val="both"/>
        <w:rPr>
          <w:rFonts w:asciiTheme="minorHAnsi" w:hAnsiTheme="minorHAnsi" w:cstheme="minorHAnsi"/>
          <w:sz w:val="22"/>
          <w:szCs w:val="22"/>
        </w:rPr>
      </w:pPr>
    </w:p>
    <w:p w14:paraId="5576557B" w14:textId="77777777" w:rsidR="004F211E" w:rsidRDefault="004F211E">
      <w:pPr>
        <w:rPr>
          <w:rFonts w:asciiTheme="minorHAnsi" w:hAnsiTheme="minorHAnsi" w:cstheme="minorHAnsi"/>
          <w:sz w:val="22"/>
          <w:szCs w:val="22"/>
        </w:rPr>
      </w:pPr>
      <w:r>
        <w:rPr>
          <w:rFonts w:asciiTheme="minorHAnsi" w:hAnsiTheme="minorHAnsi" w:cstheme="minorHAnsi"/>
          <w:sz w:val="22"/>
          <w:szCs w:val="22"/>
        </w:rPr>
        <w:br w:type="page"/>
      </w:r>
    </w:p>
    <w:p w14:paraId="19FD765B" w14:textId="46AF7DB5" w:rsidR="00D06E67" w:rsidRPr="002D0C08" w:rsidRDefault="00D06E67" w:rsidP="00D06E67">
      <w:pPr>
        <w:rPr>
          <w:rFonts w:asciiTheme="minorHAnsi" w:hAnsiTheme="minorHAnsi" w:cstheme="minorHAnsi"/>
          <w:sz w:val="22"/>
          <w:szCs w:val="22"/>
        </w:rPr>
      </w:pPr>
      <w:r w:rsidRPr="002D0C08">
        <w:rPr>
          <w:rFonts w:asciiTheme="minorHAnsi" w:hAnsiTheme="minorHAnsi" w:cstheme="minorHAnsi"/>
          <w:sz w:val="22"/>
          <w:szCs w:val="22"/>
        </w:rPr>
        <w:lastRenderedPageBreak/>
        <w:t>Additional Notes from Video 1:</w:t>
      </w:r>
    </w:p>
    <w:p w14:paraId="71259762" w14:textId="6AA05640" w:rsidR="00D06E67" w:rsidRDefault="00D06E67" w:rsidP="00D06E67">
      <w:pPr>
        <w:rPr>
          <w:rFonts w:asciiTheme="minorHAnsi" w:hAnsiTheme="minorHAnsi" w:cstheme="minorHAnsi"/>
          <w:sz w:val="22"/>
          <w:szCs w:val="22"/>
        </w:rPr>
      </w:pPr>
    </w:p>
    <w:p w14:paraId="2419C6B2" w14:textId="0BE84E4B" w:rsidR="00D06E67" w:rsidRDefault="00D06E67" w:rsidP="00D06E67">
      <w:pPr>
        <w:rPr>
          <w:rFonts w:asciiTheme="minorHAnsi" w:hAnsiTheme="minorHAnsi" w:cstheme="minorHAnsi"/>
          <w:sz w:val="22"/>
          <w:szCs w:val="22"/>
        </w:rPr>
      </w:pPr>
    </w:p>
    <w:p w14:paraId="6A104C7D" w14:textId="0E534EED" w:rsidR="00D06E67" w:rsidRDefault="00D06E67" w:rsidP="00D06E67">
      <w:pPr>
        <w:rPr>
          <w:rFonts w:asciiTheme="minorHAnsi" w:hAnsiTheme="minorHAnsi" w:cstheme="minorHAnsi"/>
          <w:sz w:val="22"/>
          <w:szCs w:val="22"/>
        </w:rPr>
      </w:pPr>
    </w:p>
    <w:p w14:paraId="2D0782B6" w14:textId="77777777" w:rsidR="00D06E67" w:rsidRDefault="00D06E67" w:rsidP="00D06E67">
      <w:pPr>
        <w:rPr>
          <w:rFonts w:asciiTheme="minorHAnsi" w:hAnsiTheme="minorHAnsi" w:cstheme="minorHAnsi"/>
          <w:sz w:val="22"/>
          <w:szCs w:val="22"/>
        </w:rPr>
      </w:pPr>
    </w:p>
    <w:p w14:paraId="4A2D72C0" w14:textId="77777777" w:rsidR="00D06E67" w:rsidRDefault="00D06E67" w:rsidP="00D06E67">
      <w:pPr>
        <w:rPr>
          <w:rFonts w:asciiTheme="minorHAnsi" w:hAnsiTheme="minorHAnsi" w:cstheme="minorHAnsi"/>
          <w:sz w:val="22"/>
          <w:szCs w:val="22"/>
        </w:rPr>
      </w:pPr>
    </w:p>
    <w:p w14:paraId="4C981C2C" w14:textId="77777777" w:rsidR="00D06E67" w:rsidRPr="002D0C08" w:rsidRDefault="00D06E67" w:rsidP="00D06E67">
      <w:pPr>
        <w:rPr>
          <w:rFonts w:asciiTheme="minorHAnsi" w:hAnsiTheme="minorHAnsi" w:cstheme="minorHAnsi"/>
          <w:i/>
          <w:iCs/>
          <w:sz w:val="22"/>
          <w:szCs w:val="22"/>
        </w:rPr>
      </w:pPr>
      <w:r w:rsidRPr="002D0C08">
        <w:rPr>
          <w:rFonts w:asciiTheme="minorHAnsi" w:hAnsiTheme="minorHAnsi" w:cstheme="minorHAnsi"/>
          <w:i/>
          <w:iCs/>
          <w:sz w:val="22"/>
          <w:szCs w:val="22"/>
        </w:rPr>
        <w:t>Video 2: Intelligence Community Fact vs. Fiction</w:t>
      </w:r>
    </w:p>
    <w:p w14:paraId="027D9775" w14:textId="77777777" w:rsidR="00D06E67" w:rsidRDefault="00D06E67" w:rsidP="00D06E67">
      <w:pPr>
        <w:rPr>
          <w:rFonts w:asciiTheme="minorHAnsi" w:hAnsiTheme="minorHAnsi" w:cstheme="minorHAnsi"/>
          <w:sz w:val="22"/>
          <w:szCs w:val="22"/>
        </w:rPr>
      </w:pPr>
    </w:p>
    <w:tbl>
      <w:tblPr>
        <w:tblStyle w:val="TableGrid"/>
        <w:tblW w:w="11430" w:type="dxa"/>
        <w:tblInd w:w="-1445" w:type="dxa"/>
        <w:tblLook w:val="04A0" w:firstRow="1" w:lastRow="0" w:firstColumn="1" w:lastColumn="0" w:noHBand="0" w:noVBand="1"/>
      </w:tblPr>
      <w:tblGrid>
        <w:gridCol w:w="3465"/>
        <w:gridCol w:w="2835"/>
        <w:gridCol w:w="990"/>
        <w:gridCol w:w="4140"/>
      </w:tblGrid>
      <w:tr w:rsidR="00D06E67" w14:paraId="7874CABA" w14:textId="77777777" w:rsidTr="003F0D2C">
        <w:tc>
          <w:tcPr>
            <w:tcW w:w="3465" w:type="dxa"/>
          </w:tcPr>
          <w:p w14:paraId="27282452" w14:textId="77777777" w:rsidR="00D06E67" w:rsidRPr="00232496" w:rsidRDefault="00D06E67" w:rsidP="003F0D2C">
            <w:pPr>
              <w:rPr>
                <w:rFonts w:asciiTheme="minorHAnsi" w:hAnsiTheme="minorHAnsi" w:cstheme="minorHAnsi"/>
                <w:b/>
                <w:bCs/>
                <w:sz w:val="22"/>
                <w:szCs w:val="22"/>
              </w:rPr>
            </w:pPr>
          </w:p>
        </w:tc>
        <w:tc>
          <w:tcPr>
            <w:tcW w:w="2835" w:type="dxa"/>
            <w:vAlign w:val="center"/>
          </w:tcPr>
          <w:p w14:paraId="4A0615D6" w14:textId="77777777" w:rsidR="00D06E67" w:rsidRPr="00232496" w:rsidRDefault="00D06E67" w:rsidP="003F0D2C">
            <w:pPr>
              <w:jc w:val="center"/>
              <w:rPr>
                <w:rFonts w:asciiTheme="minorHAnsi" w:hAnsiTheme="minorHAnsi" w:cstheme="minorHAnsi"/>
                <w:b/>
                <w:bCs/>
                <w:sz w:val="22"/>
                <w:szCs w:val="22"/>
              </w:rPr>
            </w:pPr>
            <w:r w:rsidRPr="00232496">
              <w:rPr>
                <w:rFonts w:asciiTheme="minorHAnsi" w:hAnsiTheme="minorHAnsi" w:cstheme="minorHAnsi"/>
                <w:b/>
                <w:bCs/>
                <w:sz w:val="22"/>
                <w:szCs w:val="22"/>
              </w:rPr>
              <w:t>Your</w:t>
            </w:r>
            <w:r>
              <w:rPr>
                <w:rFonts w:asciiTheme="minorHAnsi" w:hAnsiTheme="minorHAnsi" w:cstheme="minorHAnsi"/>
                <w:b/>
                <w:bCs/>
                <w:sz w:val="22"/>
                <w:szCs w:val="22"/>
              </w:rPr>
              <w:t xml:space="preserve"> initial</w:t>
            </w:r>
            <w:r w:rsidRPr="00232496">
              <w:rPr>
                <w:rFonts w:asciiTheme="minorHAnsi" w:hAnsiTheme="minorHAnsi" w:cstheme="minorHAnsi"/>
                <w:b/>
                <w:bCs/>
                <w:sz w:val="22"/>
                <w:szCs w:val="22"/>
              </w:rPr>
              <w:t xml:space="preserve"> guess and why</w:t>
            </w:r>
            <w:r>
              <w:rPr>
                <w:rFonts w:asciiTheme="minorHAnsi" w:hAnsiTheme="minorHAnsi" w:cstheme="minorHAnsi"/>
                <w:b/>
                <w:bCs/>
                <w:sz w:val="22"/>
                <w:szCs w:val="22"/>
              </w:rPr>
              <w:t xml:space="preserve"> you think this </w:t>
            </w:r>
            <w:proofErr w:type="gramStart"/>
            <w:r>
              <w:rPr>
                <w:rFonts w:asciiTheme="minorHAnsi" w:hAnsiTheme="minorHAnsi" w:cstheme="minorHAnsi"/>
                <w:b/>
                <w:bCs/>
                <w:sz w:val="22"/>
                <w:szCs w:val="22"/>
              </w:rPr>
              <w:t>is</w:t>
            </w:r>
            <w:proofErr w:type="gramEnd"/>
            <w:r>
              <w:rPr>
                <w:rFonts w:asciiTheme="minorHAnsi" w:hAnsiTheme="minorHAnsi" w:cstheme="minorHAnsi"/>
                <w:b/>
                <w:bCs/>
                <w:sz w:val="22"/>
                <w:szCs w:val="22"/>
              </w:rPr>
              <w:t xml:space="preserve"> fact or fiction.</w:t>
            </w:r>
          </w:p>
        </w:tc>
        <w:tc>
          <w:tcPr>
            <w:tcW w:w="990" w:type="dxa"/>
            <w:vAlign w:val="center"/>
          </w:tcPr>
          <w:p w14:paraId="66809E7D" w14:textId="77777777" w:rsidR="00D06E67" w:rsidRPr="00232496" w:rsidRDefault="00D06E67" w:rsidP="003F0D2C">
            <w:pPr>
              <w:jc w:val="center"/>
              <w:rPr>
                <w:rFonts w:asciiTheme="minorHAnsi" w:hAnsiTheme="minorHAnsi" w:cstheme="minorHAnsi"/>
                <w:b/>
                <w:bCs/>
                <w:sz w:val="22"/>
                <w:szCs w:val="22"/>
              </w:rPr>
            </w:pPr>
            <w:r w:rsidRPr="00232496">
              <w:rPr>
                <w:rFonts w:asciiTheme="minorHAnsi" w:hAnsiTheme="minorHAnsi" w:cstheme="minorHAnsi"/>
                <w:b/>
                <w:bCs/>
                <w:sz w:val="22"/>
                <w:szCs w:val="22"/>
              </w:rPr>
              <w:t>Fact or Fiction?</w:t>
            </w:r>
          </w:p>
        </w:tc>
        <w:tc>
          <w:tcPr>
            <w:tcW w:w="4140" w:type="dxa"/>
            <w:vAlign w:val="center"/>
          </w:tcPr>
          <w:p w14:paraId="6F4D02E4" w14:textId="77777777" w:rsidR="00D06E67" w:rsidRPr="00232496" w:rsidRDefault="00D06E67" w:rsidP="003F0D2C">
            <w:pPr>
              <w:jc w:val="center"/>
              <w:rPr>
                <w:rFonts w:asciiTheme="minorHAnsi" w:hAnsiTheme="minorHAnsi" w:cstheme="minorHAnsi"/>
                <w:b/>
                <w:bCs/>
                <w:sz w:val="22"/>
                <w:szCs w:val="22"/>
              </w:rPr>
            </w:pPr>
            <w:r w:rsidRPr="00232496">
              <w:rPr>
                <w:rFonts w:asciiTheme="minorHAnsi" w:hAnsiTheme="minorHAnsi" w:cstheme="minorHAnsi"/>
                <w:b/>
                <w:bCs/>
                <w:sz w:val="22"/>
                <w:szCs w:val="22"/>
              </w:rPr>
              <w:t>Why?</w:t>
            </w:r>
          </w:p>
        </w:tc>
      </w:tr>
      <w:tr w:rsidR="00D06E67" w14:paraId="2C4C7174" w14:textId="77777777" w:rsidTr="003F0D2C">
        <w:trPr>
          <w:trHeight w:val="2222"/>
        </w:trPr>
        <w:tc>
          <w:tcPr>
            <w:tcW w:w="3465" w:type="dxa"/>
            <w:vAlign w:val="center"/>
          </w:tcPr>
          <w:p w14:paraId="339242F9" w14:textId="77777777" w:rsidR="00D06E67" w:rsidRPr="00232496" w:rsidRDefault="00D06E67" w:rsidP="003F0D2C">
            <w:pPr>
              <w:rPr>
                <w:rFonts w:asciiTheme="minorHAnsi" w:hAnsiTheme="minorHAnsi" w:cstheme="minorHAnsi"/>
                <w:b/>
                <w:bCs/>
                <w:sz w:val="22"/>
                <w:szCs w:val="22"/>
              </w:rPr>
            </w:pPr>
            <w:r w:rsidRPr="00232496">
              <w:rPr>
                <w:rFonts w:asciiTheme="minorHAnsi" w:hAnsiTheme="minorHAnsi" w:cstheme="minorHAnsi"/>
                <w:b/>
                <w:bCs/>
                <w:sz w:val="22"/>
                <w:szCs w:val="22"/>
              </w:rPr>
              <w:t>#1</w:t>
            </w:r>
            <w:r>
              <w:rPr>
                <w:rFonts w:asciiTheme="minorHAnsi" w:hAnsiTheme="minorHAnsi" w:cstheme="minorHAnsi"/>
                <w:b/>
                <w:bCs/>
                <w:sz w:val="22"/>
                <w:szCs w:val="22"/>
              </w:rPr>
              <w:t>: The CIA is the super agency in charge of all intelligence operations.</w:t>
            </w:r>
          </w:p>
        </w:tc>
        <w:tc>
          <w:tcPr>
            <w:tcW w:w="2835" w:type="dxa"/>
            <w:vAlign w:val="center"/>
          </w:tcPr>
          <w:p w14:paraId="0D20189C" w14:textId="77777777" w:rsidR="00D06E67" w:rsidRDefault="00D06E67" w:rsidP="003F0D2C">
            <w:pPr>
              <w:jc w:val="center"/>
              <w:rPr>
                <w:rFonts w:asciiTheme="minorHAnsi" w:hAnsiTheme="minorHAnsi" w:cstheme="minorHAnsi"/>
                <w:sz w:val="22"/>
                <w:szCs w:val="22"/>
              </w:rPr>
            </w:pPr>
          </w:p>
        </w:tc>
        <w:tc>
          <w:tcPr>
            <w:tcW w:w="990" w:type="dxa"/>
            <w:vAlign w:val="center"/>
          </w:tcPr>
          <w:p w14:paraId="235CDD75" w14:textId="53DD6A12" w:rsidR="00D06E67" w:rsidRDefault="00D06E67" w:rsidP="003F0D2C">
            <w:pPr>
              <w:jc w:val="center"/>
              <w:rPr>
                <w:rFonts w:asciiTheme="minorHAnsi" w:hAnsiTheme="minorHAnsi" w:cstheme="minorHAnsi"/>
                <w:sz w:val="22"/>
                <w:szCs w:val="22"/>
              </w:rPr>
            </w:pPr>
          </w:p>
        </w:tc>
        <w:tc>
          <w:tcPr>
            <w:tcW w:w="4140" w:type="dxa"/>
            <w:vAlign w:val="center"/>
          </w:tcPr>
          <w:p w14:paraId="3CA8A19A" w14:textId="2080BCD4" w:rsidR="00D06E67" w:rsidRDefault="00D06E67" w:rsidP="003F0D2C">
            <w:pPr>
              <w:rPr>
                <w:rFonts w:asciiTheme="minorHAnsi" w:hAnsiTheme="minorHAnsi" w:cstheme="minorHAnsi"/>
                <w:sz w:val="22"/>
                <w:szCs w:val="22"/>
              </w:rPr>
            </w:pPr>
          </w:p>
        </w:tc>
      </w:tr>
      <w:tr w:rsidR="00D06E67" w14:paraId="47B48FB5" w14:textId="77777777" w:rsidTr="003F0D2C">
        <w:trPr>
          <w:trHeight w:val="2951"/>
        </w:trPr>
        <w:tc>
          <w:tcPr>
            <w:tcW w:w="3465" w:type="dxa"/>
            <w:vAlign w:val="center"/>
          </w:tcPr>
          <w:p w14:paraId="0BA9472F" w14:textId="77777777" w:rsidR="00D06E67" w:rsidRPr="00232496" w:rsidRDefault="00D06E67" w:rsidP="003F0D2C">
            <w:pPr>
              <w:rPr>
                <w:rFonts w:asciiTheme="minorHAnsi" w:hAnsiTheme="minorHAnsi" w:cstheme="minorHAnsi"/>
                <w:b/>
                <w:bCs/>
                <w:sz w:val="22"/>
                <w:szCs w:val="22"/>
              </w:rPr>
            </w:pPr>
            <w:r w:rsidRPr="00232496">
              <w:rPr>
                <w:rFonts w:asciiTheme="minorHAnsi" w:hAnsiTheme="minorHAnsi" w:cstheme="minorHAnsi"/>
                <w:b/>
                <w:bCs/>
                <w:sz w:val="22"/>
                <w:szCs w:val="22"/>
              </w:rPr>
              <w:t>#2</w:t>
            </w:r>
            <w:r>
              <w:rPr>
                <w:rFonts w:asciiTheme="minorHAnsi" w:hAnsiTheme="minorHAnsi" w:cstheme="minorHAnsi"/>
                <w:b/>
                <w:bCs/>
                <w:sz w:val="22"/>
                <w:szCs w:val="22"/>
              </w:rPr>
              <w:t>: You need to be trustworthy to work in the intelligence community.</w:t>
            </w:r>
          </w:p>
        </w:tc>
        <w:tc>
          <w:tcPr>
            <w:tcW w:w="2835" w:type="dxa"/>
            <w:vAlign w:val="center"/>
          </w:tcPr>
          <w:p w14:paraId="781C99F5" w14:textId="77777777" w:rsidR="00D06E67" w:rsidRDefault="00D06E67" w:rsidP="003F0D2C">
            <w:pPr>
              <w:jc w:val="center"/>
              <w:rPr>
                <w:rFonts w:asciiTheme="minorHAnsi" w:hAnsiTheme="minorHAnsi" w:cstheme="minorHAnsi"/>
                <w:sz w:val="22"/>
                <w:szCs w:val="22"/>
              </w:rPr>
            </w:pPr>
          </w:p>
        </w:tc>
        <w:tc>
          <w:tcPr>
            <w:tcW w:w="990" w:type="dxa"/>
            <w:vAlign w:val="center"/>
          </w:tcPr>
          <w:p w14:paraId="7C4B3B92" w14:textId="30E1157D" w:rsidR="00D06E67" w:rsidRDefault="00D06E67" w:rsidP="003F0D2C">
            <w:pPr>
              <w:jc w:val="center"/>
              <w:rPr>
                <w:rFonts w:asciiTheme="minorHAnsi" w:hAnsiTheme="minorHAnsi" w:cstheme="minorHAnsi"/>
                <w:sz w:val="22"/>
                <w:szCs w:val="22"/>
              </w:rPr>
            </w:pPr>
          </w:p>
        </w:tc>
        <w:tc>
          <w:tcPr>
            <w:tcW w:w="4140" w:type="dxa"/>
            <w:vAlign w:val="center"/>
          </w:tcPr>
          <w:p w14:paraId="6D393BB5" w14:textId="2E4B797F" w:rsidR="00D06E67" w:rsidRDefault="00D06E67" w:rsidP="003F0D2C">
            <w:pPr>
              <w:rPr>
                <w:rFonts w:asciiTheme="minorHAnsi" w:hAnsiTheme="minorHAnsi" w:cstheme="minorHAnsi"/>
                <w:sz w:val="22"/>
                <w:szCs w:val="22"/>
              </w:rPr>
            </w:pPr>
          </w:p>
        </w:tc>
      </w:tr>
      <w:tr w:rsidR="00D06E67" w14:paraId="12A5AE42" w14:textId="77777777" w:rsidTr="003F0D2C">
        <w:trPr>
          <w:trHeight w:val="2780"/>
        </w:trPr>
        <w:tc>
          <w:tcPr>
            <w:tcW w:w="3465" w:type="dxa"/>
            <w:vAlign w:val="center"/>
          </w:tcPr>
          <w:p w14:paraId="74F9DD74" w14:textId="77777777" w:rsidR="00D06E67" w:rsidRPr="00232496" w:rsidRDefault="00D06E67" w:rsidP="003F0D2C">
            <w:pPr>
              <w:rPr>
                <w:rFonts w:asciiTheme="minorHAnsi" w:hAnsiTheme="minorHAnsi" w:cstheme="minorHAnsi"/>
                <w:b/>
                <w:bCs/>
                <w:sz w:val="22"/>
                <w:szCs w:val="22"/>
              </w:rPr>
            </w:pPr>
            <w:r w:rsidRPr="00232496">
              <w:rPr>
                <w:rFonts w:asciiTheme="minorHAnsi" w:hAnsiTheme="minorHAnsi" w:cstheme="minorHAnsi"/>
                <w:b/>
                <w:bCs/>
                <w:sz w:val="22"/>
                <w:szCs w:val="22"/>
              </w:rPr>
              <w:t>#3</w:t>
            </w:r>
            <w:r>
              <w:rPr>
                <w:rFonts w:asciiTheme="minorHAnsi" w:hAnsiTheme="minorHAnsi" w:cstheme="minorHAnsi"/>
                <w:b/>
                <w:bCs/>
                <w:sz w:val="22"/>
                <w:szCs w:val="22"/>
              </w:rPr>
              <w:t xml:space="preserve">: In order to work in the intelligence community, you </w:t>
            </w:r>
            <w:proofErr w:type="gramStart"/>
            <w:r>
              <w:rPr>
                <w:rFonts w:asciiTheme="minorHAnsi" w:hAnsiTheme="minorHAnsi" w:cstheme="minorHAnsi"/>
                <w:b/>
                <w:bCs/>
                <w:sz w:val="22"/>
                <w:szCs w:val="22"/>
              </w:rPr>
              <w:t>have to</w:t>
            </w:r>
            <w:proofErr w:type="gramEnd"/>
            <w:r>
              <w:rPr>
                <w:rFonts w:asciiTheme="minorHAnsi" w:hAnsiTheme="minorHAnsi" w:cstheme="minorHAnsi"/>
                <w:b/>
                <w:bCs/>
                <w:sz w:val="22"/>
                <w:szCs w:val="22"/>
              </w:rPr>
              <w:t xml:space="preserve"> speak many languages, know martial arts and be a weapons expert</w:t>
            </w:r>
          </w:p>
        </w:tc>
        <w:tc>
          <w:tcPr>
            <w:tcW w:w="2835" w:type="dxa"/>
            <w:vAlign w:val="center"/>
          </w:tcPr>
          <w:p w14:paraId="30B1AF04" w14:textId="77777777" w:rsidR="00D06E67" w:rsidRDefault="00D06E67" w:rsidP="003F0D2C">
            <w:pPr>
              <w:jc w:val="center"/>
              <w:rPr>
                <w:rFonts w:asciiTheme="minorHAnsi" w:hAnsiTheme="minorHAnsi" w:cstheme="minorHAnsi"/>
                <w:sz w:val="22"/>
                <w:szCs w:val="22"/>
              </w:rPr>
            </w:pPr>
          </w:p>
        </w:tc>
        <w:tc>
          <w:tcPr>
            <w:tcW w:w="990" w:type="dxa"/>
            <w:vAlign w:val="center"/>
          </w:tcPr>
          <w:p w14:paraId="2B93FA4E" w14:textId="7BA6143D" w:rsidR="00D06E67" w:rsidRDefault="00D06E67" w:rsidP="003F0D2C">
            <w:pPr>
              <w:jc w:val="center"/>
              <w:rPr>
                <w:rFonts w:asciiTheme="minorHAnsi" w:hAnsiTheme="minorHAnsi" w:cstheme="minorHAnsi"/>
                <w:sz w:val="22"/>
                <w:szCs w:val="22"/>
              </w:rPr>
            </w:pPr>
          </w:p>
        </w:tc>
        <w:tc>
          <w:tcPr>
            <w:tcW w:w="4140" w:type="dxa"/>
            <w:vAlign w:val="center"/>
          </w:tcPr>
          <w:p w14:paraId="66F6519C" w14:textId="4E18F3BD" w:rsidR="00D06E67" w:rsidRDefault="00D06E67" w:rsidP="003F0D2C">
            <w:pPr>
              <w:rPr>
                <w:rFonts w:asciiTheme="minorHAnsi" w:hAnsiTheme="minorHAnsi" w:cstheme="minorHAnsi"/>
                <w:sz w:val="22"/>
                <w:szCs w:val="22"/>
              </w:rPr>
            </w:pPr>
          </w:p>
        </w:tc>
      </w:tr>
      <w:tr w:rsidR="00D06E67" w14:paraId="48002CE7" w14:textId="77777777" w:rsidTr="003F0D2C">
        <w:trPr>
          <w:trHeight w:val="1340"/>
        </w:trPr>
        <w:tc>
          <w:tcPr>
            <w:tcW w:w="3465" w:type="dxa"/>
            <w:vAlign w:val="center"/>
          </w:tcPr>
          <w:p w14:paraId="791AD29F" w14:textId="77777777" w:rsidR="00D06E67" w:rsidRPr="00232496" w:rsidRDefault="00D06E67" w:rsidP="003F0D2C">
            <w:pPr>
              <w:rPr>
                <w:rFonts w:asciiTheme="minorHAnsi" w:hAnsiTheme="minorHAnsi" w:cstheme="minorHAnsi"/>
                <w:b/>
                <w:bCs/>
                <w:sz w:val="22"/>
                <w:szCs w:val="22"/>
              </w:rPr>
            </w:pPr>
            <w:r w:rsidRPr="00232496">
              <w:rPr>
                <w:rFonts w:asciiTheme="minorHAnsi" w:hAnsiTheme="minorHAnsi" w:cstheme="minorHAnsi"/>
                <w:b/>
                <w:bCs/>
                <w:sz w:val="22"/>
                <w:szCs w:val="22"/>
              </w:rPr>
              <w:t>#4</w:t>
            </w:r>
            <w:r>
              <w:rPr>
                <w:rFonts w:asciiTheme="minorHAnsi" w:hAnsiTheme="minorHAnsi" w:cstheme="minorHAnsi"/>
                <w:b/>
                <w:bCs/>
                <w:sz w:val="22"/>
                <w:szCs w:val="22"/>
              </w:rPr>
              <w:t>: You can work in the intelligence community and have a regular personal life.</w:t>
            </w:r>
          </w:p>
        </w:tc>
        <w:tc>
          <w:tcPr>
            <w:tcW w:w="2835" w:type="dxa"/>
            <w:vAlign w:val="center"/>
          </w:tcPr>
          <w:p w14:paraId="150F03E4" w14:textId="77777777" w:rsidR="00D06E67" w:rsidRDefault="00D06E67" w:rsidP="003F0D2C">
            <w:pPr>
              <w:jc w:val="center"/>
              <w:rPr>
                <w:rFonts w:asciiTheme="minorHAnsi" w:hAnsiTheme="minorHAnsi" w:cstheme="minorHAnsi"/>
                <w:sz w:val="22"/>
                <w:szCs w:val="22"/>
              </w:rPr>
            </w:pPr>
          </w:p>
        </w:tc>
        <w:tc>
          <w:tcPr>
            <w:tcW w:w="990" w:type="dxa"/>
            <w:vAlign w:val="center"/>
          </w:tcPr>
          <w:p w14:paraId="7C150B7B" w14:textId="6F99A887" w:rsidR="00D06E67" w:rsidRDefault="00D06E67" w:rsidP="003F0D2C">
            <w:pPr>
              <w:jc w:val="center"/>
              <w:rPr>
                <w:rFonts w:asciiTheme="minorHAnsi" w:hAnsiTheme="minorHAnsi" w:cstheme="minorHAnsi"/>
                <w:sz w:val="22"/>
                <w:szCs w:val="22"/>
              </w:rPr>
            </w:pPr>
          </w:p>
        </w:tc>
        <w:tc>
          <w:tcPr>
            <w:tcW w:w="4140" w:type="dxa"/>
            <w:vAlign w:val="center"/>
          </w:tcPr>
          <w:p w14:paraId="4E665CBA" w14:textId="74E3469D" w:rsidR="00D06E67" w:rsidRDefault="00D06E67" w:rsidP="003F0D2C">
            <w:pPr>
              <w:rPr>
                <w:rFonts w:asciiTheme="minorHAnsi" w:hAnsiTheme="minorHAnsi" w:cstheme="minorHAnsi"/>
                <w:sz w:val="22"/>
                <w:szCs w:val="22"/>
              </w:rPr>
            </w:pPr>
          </w:p>
        </w:tc>
      </w:tr>
    </w:tbl>
    <w:p w14:paraId="49C771E2" w14:textId="77777777" w:rsidR="00D06E67" w:rsidRPr="00AA3579" w:rsidRDefault="00D06E67" w:rsidP="00D06E67">
      <w:pPr>
        <w:jc w:val="both"/>
        <w:rPr>
          <w:rFonts w:asciiTheme="minorHAnsi" w:hAnsiTheme="minorHAnsi" w:cstheme="minorHAnsi"/>
          <w:sz w:val="22"/>
          <w:szCs w:val="22"/>
        </w:rPr>
      </w:pPr>
    </w:p>
    <w:p w14:paraId="38F98FCF" w14:textId="05D8D3A1" w:rsidR="00E66B67" w:rsidRDefault="00E66B67">
      <w:pPr>
        <w:rPr>
          <w:rFonts w:asciiTheme="minorHAnsi" w:hAnsiTheme="minorHAnsi" w:cstheme="minorHAnsi"/>
          <w:b/>
          <w:bCs/>
          <w:sz w:val="22"/>
          <w:szCs w:val="22"/>
          <w:u w:val="single"/>
        </w:rPr>
      </w:pPr>
    </w:p>
    <w:p w14:paraId="1E099067" w14:textId="2BA68911" w:rsidR="00E66B67" w:rsidRDefault="00E66B67" w:rsidP="00C71349">
      <w:pPr>
        <w:jc w:val="both"/>
        <w:rPr>
          <w:rFonts w:asciiTheme="minorHAnsi" w:hAnsiTheme="minorHAnsi" w:cstheme="minorHAnsi"/>
          <w:sz w:val="22"/>
          <w:szCs w:val="22"/>
        </w:rPr>
      </w:pPr>
      <w:r>
        <w:rPr>
          <w:rFonts w:asciiTheme="minorHAnsi" w:hAnsiTheme="minorHAnsi" w:cstheme="minorHAnsi"/>
          <w:b/>
          <w:bCs/>
          <w:sz w:val="22"/>
          <w:szCs w:val="22"/>
          <w:u w:val="single"/>
        </w:rPr>
        <w:lastRenderedPageBreak/>
        <w:t xml:space="preserve">Appendix </w:t>
      </w:r>
      <w:r w:rsidR="00043438">
        <w:rPr>
          <w:rFonts w:asciiTheme="minorHAnsi" w:hAnsiTheme="minorHAnsi" w:cstheme="minorHAnsi"/>
          <w:b/>
          <w:bCs/>
          <w:sz w:val="22"/>
          <w:szCs w:val="22"/>
          <w:u w:val="single"/>
        </w:rPr>
        <w:t>G</w:t>
      </w:r>
      <w:r>
        <w:rPr>
          <w:rFonts w:asciiTheme="minorHAnsi" w:hAnsiTheme="minorHAnsi" w:cstheme="minorHAnsi"/>
          <w:b/>
          <w:bCs/>
          <w:sz w:val="22"/>
          <w:szCs w:val="22"/>
          <w:u w:val="single"/>
        </w:rPr>
        <w:t xml:space="preserve">: Video </w:t>
      </w:r>
      <w:r w:rsidR="00D06E67">
        <w:rPr>
          <w:rFonts w:asciiTheme="minorHAnsi" w:hAnsiTheme="minorHAnsi" w:cstheme="minorHAnsi"/>
          <w:b/>
          <w:bCs/>
          <w:sz w:val="22"/>
          <w:szCs w:val="22"/>
          <w:u w:val="single"/>
        </w:rPr>
        <w:t>Worksheet</w:t>
      </w:r>
      <w:r>
        <w:rPr>
          <w:rFonts w:asciiTheme="minorHAnsi" w:hAnsiTheme="minorHAnsi" w:cstheme="minorHAnsi"/>
          <w:b/>
          <w:bCs/>
          <w:sz w:val="22"/>
          <w:szCs w:val="22"/>
          <w:u w:val="single"/>
        </w:rPr>
        <w:t xml:space="preserve"> (from Appendix </w:t>
      </w:r>
      <w:r w:rsidR="00043438">
        <w:rPr>
          <w:rFonts w:asciiTheme="minorHAnsi" w:hAnsiTheme="minorHAnsi" w:cstheme="minorHAnsi"/>
          <w:b/>
          <w:bCs/>
          <w:sz w:val="22"/>
          <w:szCs w:val="22"/>
          <w:u w:val="single"/>
        </w:rPr>
        <w:t>F</w:t>
      </w:r>
      <w:r>
        <w:rPr>
          <w:rFonts w:asciiTheme="minorHAnsi" w:hAnsiTheme="minorHAnsi" w:cstheme="minorHAnsi"/>
          <w:b/>
          <w:bCs/>
          <w:sz w:val="22"/>
          <w:szCs w:val="22"/>
          <w:u w:val="single"/>
        </w:rPr>
        <w:t>) with Answers</w:t>
      </w:r>
    </w:p>
    <w:p w14:paraId="3FC0465B" w14:textId="4E57EBF2" w:rsidR="00AA3579" w:rsidRDefault="00AA3579" w:rsidP="00C71349">
      <w:pPr>
        <w:jc w:val="both"/>
        <w:rPr>
          <w:rFonts w:asciiTheme="minorHAnsi" w:hAnsiTheme="minorHAnsi" w:cstheme="minorHAnsi"/>
          <w:sz w:val="22"/>
          <w:szCs w:val="22"/>
        </w:rPr>
      </w:pPr>
    </w:p>
    <w:p w14:paraId="74506753" w14:textId="0B63A05F" w:rsidR="007E631B" w:rsidRDefault="007E631B" w:rsidP="00C71349">
      <w:pPr>
        <w:jc w:val="both"/>
        <w:rPr>
          <w:rFonts w:asciiTheme="minorHAnsi" w:hAnsiTheme="minorHAnsi" w:cstheme="minorHAnsi"/>
          <w:sz w:val="22"/>
          <w:szCs w:val="22"/>
        </w:rPr>
      </w:pPr>
      <w:r>
        <w:rPr>
          <w:rFonts w:asciiTheme="minorHAnsi" w:hAnsiTheme="minorHAnsi" w:cstheme="minorHAnsi"/>
          <w:sz w:val="22"/>
          <w:szCs w:val="22"/>
        </w:rPr>
        <w:t>Name: _______________________</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Date: ______________</w:t>
      </w:r>
    </w:p>
    <w:p w14:paraId="3E610F0E" w14:textId="77777777" w:rsidR="007E631B" w:rsidRDefault="007E631B" w:rsidP="00C71349">
      <w:pPr>
        <w:jc w:val="both"/>
        <w:rPr>
          <w:rFonts w:asciiTheme="minorHAnsi" w:hAnsiTheme="minorHAnsi" w:cstheme="minorHAnsi"/>
          <w:sz w:val="22"/>
          <w:szCs w:val="22"/>
        </w:rPr>
      </w:pPr>
    </w:p>
    <w:p w14:paraId="1E03896B" w14:textId="1450D2BB" w:rsidR="00AA3579" w:rsidRPr="007E631B" w:rsidRDefault="007E631B" w:rsidP="00C71349">
      <w:pPr>
        <w:jc w:val="both"/>
        <w:rPr>
          <w:rFonts w:asciiTheme="minorHAnsi" w:hAnsiTheme="minorHAnsi" w:cstheme="minorHAnsi"/>
          <w:i/>
          <w:iCs/>
          <w:sz w:val="22"/>
          <w:szCs w:val="22"/>
        </w:rPr>
      </w:pPr>
      <w:r w:rsidRPr="007E631B">
        <w:rPr>
          <w:rFonts w:asciiTheme="minorHAnsi" w:hAnsiTheme="minorHAnsi" w:cstheme="minorHAnsi"/>
          <w:i/>
          <w:iCs/>
          <w:sz w:val="22"/>
          <w:szCs w:val="22"/>
        </w:rPr>
        <w:t>Video 1: The Intelligence Community Explained</w:t>
      </w:r>
    </w:p>
    <w:p w14:paraId="2EA2AF08" w14:textId="3C4B7772" w:rsidR="007E631B" w:rsidRDefault="007E631B" w:rsidP="00C71349">
      <w:pPr>
        <w:jc w:val="both"/>
        <w:rPr>
          <w:rFonts w:asciiTheme="minorHAnsi" w:hAnsiTheme="minorHAnsi" w:cstheme="minorHAnsi"/>
          <w:sz w:val="22"/>
          <w:szCs w:val="22"/>
        </w:rPr>
      </w:pPr>
    </w:p>
    <w:p w14:paraId="36322682" w14:textId="64F8FD9B" w:rsidR="007E631B" w:rsidRDefault="007E631B" w:rsidP="00C71349">
      <w:pPr>
        <w:jc w:val="both"/>
        <w:rPr>
          <w:rFonts w:asciiTheme="minorHAnsi" w:hAnsiTheme="minorHAnsi" w:cstheme="minorHAnsi"/>
          <w:sz w:val="22"/>
          <w:szCs w:val="22"/>
        </w:rPr>
      </w:pPr>
      <w:r>
        <w:rPr>
          <w:rFonts w:asciiTheme="minorHAnsi" w:hAnsiTheme="minorHAnsi" w:cstheme="minorHAnsi"/>
          <w:sz w:val="22"/>
          <w:szCs w:val="22"/>
        </w:rPr>
        <w:t xml:space="preserve">As you watch this video, </w:t>
      </w:r>
      <w:r w:rsidR="008E24BA">
        <w:rPr>
          <w:rFonts w:asciiTheme="minorHAnsi" w:hAnsiTheme="minorHAnsi" w:cstheme="minorHAnsi"/>
          <w:sz w:val="22"/>
          <w:szCs w:val="22"/>
        </w:rPr>
        <w:t>you will see this chart. Fill in the boxes below with information from the video.</w:t>
      </w:r>
    </w:p>
    <w:p w14:paraId="582FC077" w14:textId="61B466E5" w:rsidR="00776C62" w:rsidRDefault="00776C62" w:rsidP="00C7134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2816" behindDoc="0" locked="0" layoutInCell="1" allowOverlap="1" wp14:anchorId="60DC5A86" wp14:editId="78E777B9">
                <wp:simplePos x="0" y="0"/>
                <wp:positionH relativeFrom="column">
                  <wp:posOffset>2529001</wp:posOffset>
                </wp:positionH>
                <wp:positionV relativeFrom="paragraph">
                  <wp:posOffset>4020</wp:posOffset>
                </wp:positionV>
                <wp:extent cx="2995200" cy="525430"/>
                <wp:effectExtent l="0" t="0" r="15240" b="27305"/>
                <wp:wrapNone/>
                <wp:docPr id="32" name="Text Box 32"/>
                <wp:cNvGraphicFramePr/>
                <a:graphic xmlns:a="http://schemas.openxmlformats.org/drawingml/2006/main">
                  <a:graphicData uri="http://schemas.microsoft.com/office/word/2010/wordprocessingShape">
                    <wps:wsp>
                      <wps:cNvSpPr txBox="1"/>
                      <wps:spPr>
                        <a:xfrm>
                          <a:off x="0" y="0"/>
                          <a:ext cx="2995200" cy="525430"/>
                        </a:xfrm>
                        <a:prstGeom prst="rect">
                          <a:avLst/>
                        </a:prstGeom>
                        <a:solidFill>
                          <a:schemeClr val="lt1"/>
                        </a:solidFill>
                        <a:ln w="6350">
                          <a:solidFill>
                            <a:prstClr val="black"/>
                          </a:solidFill>
                        </a:ln>
                      </wps:spPr>
                      <wps:txbx>
                        <w:txbxContent>
                          <w:p w14:paraId="388C9968" w14:textId="77777777" w:rsidR="003F0D2C" w:rsidRPr="008A4BAE" w:rsidRDefault="003F0D2C" w:rsidP="00E66B67">
                            <w:pPr>
                              <w:pStyle w:val="ListParagraph"/>
                              <w:numPr>
                                <w:ilvl w:val="0"/>
                                <w:numId w:val="4"/>
                              </w:numPr>
                              <w:ind w:left="360"/>
                              <w:rPr>
                                <w:rFonts w:asciiTheme="minorHAnsi" w:hAnsiTheme="minorHAnsi" w:cstheme="minorHAnsi"/>
                                <w:sz w:val="22"/>
                                <w:szCs w:val="22"/>
                              </w:rPr>
                            </w:pPr>
                            <w:r w:rsidRPr="008A4BAE">
                              <w:rPr>
                                <w:rFonts w:asciiTheme="minorHAnsi" w:hAnsiTheme="minorHAnsi" w:cstheme="minorHAnsi"/>
                                <w:sz w:val="22"/>
                                <w:szCs w:val="22"/>
                              </w:rPr>
                              <w:t>Set up in 2004</w:t>
                            </w:r>
                          </w:p>
                          <w:p w14:paraId="6AE0A364" w14:textId="798D5B60" w:rsidR="003F0D2C" w:rsidRPr="008A4BAE" w:rsidRDefault="003F0D2C" w:rsidP="00E66B67">
                            <w:pPr>
                              <w:pStyle w:val="ListParagraph"/>
                              <w:numPr>
                                <w:ilvl w:val="0"/>
                                <w:numId w:val="4"/>
                              </w:numPr>
                              <w:ind w:left="360"/>
                              <w:rPr>
                                <w:rFonts w:asciiTheme="minorHAnsi" w:hAnsiTheme="minorHAnsi" w:cstheme="minorHAnsi"/>
                                <w:sz w:val="22"/>
                                <w:szCs w:val="22"/>
                              </w:rPr>
                            </w:pPr>
                            <w:r w:rsidRPr="008A4BAE">
                              <w:rPr>
                                <w:rFonts w:asciiTheme="minorHAnsi" w:hAnsiTheme="minorHAnsi" w:cstheme="minorHAnsi"/>
                                <w:sz w:val="22"/>
                                <w:szCs w:val="22"/>
                              </w:rPr>
                              <w:t>Oversees all the other agencies/departments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C5A86" id="Text Box 32" o:spid="_x0000_s1041" type="#_x0000_t202" style="position:absolute;left:0;text-align:left;margin-left:199.15pt;margin-top:.3pt;width:235.85pt;height:4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N2UAIAAKsEAAAOAAAAZHJzL2Uyb0RvYy54bWysVMtu2zAQvBfoPxC8N/JLaWJYDlwHKQoE&#10;SQCnyJmmqFgoxWVJ2lL69R3SluOkPRW9UPvicHd2V7OrrtFsp5yvyRR8eDbgTBlJZW2eC/798ebT&#10;BWc+CFMKTUYV/EV5fjX/+GHW2qka0YZ0qRwDiPHT1hZ8E4KdZpmXG9UIf0ZWGTgrco0IUN1zVjrR&#10;Ar3R2WgwOM9acqV1JJX3sF7vnXye8KtKyXBfVV4FpguO3EI6XTrX8czmMzF9dsJuanlIQ/xDFo2o&#10;DR49Ql2LINjW1X9ANbV05KkKZ5KajKqqlirVgGqGg3fVrDbCqlQLyPH2SJP/f7DybvfgWF0WfDzi&#10;zIgGPXpUXWBfqGMwgZ/W+inCVhaBoYMdfe7tHsZYdle5Jn5REIMfTL8c2Y1oEsbR5WWOlnEm4ctH&#10;+WSc6M9eb1vnw1dFDYtCwR26l0gVu1sfkAlC+5D4mCddlze11kmJE6OW2rGdQK91SDnixpsobVhb&#10;8PNxPkjAb3wR+nh/rYX8Eat8iwBNGxgjJ/vaoxS6dZc4HOY9MWsqX8CXo/3EeStvauDfCh8ehMOI&#10;gQesTbjHUWlCUnSQONuQ+/U3e4xH5+HlrMXIFtz/3AqnONPfDGbicjiZxBlPyiT/PILiTj3rU4/Z&#10;NksCU0MsqJVJjPFB92LlqHnCdi3iq3AJI/F2wUMvLsN+kbCdUi0WKQhTbUW4NSsrI3TsTOT1sXsS&#10;zh76GjARd9QPt5i+a+8+Nt40tNgGqurU+0j0ntUD/9iI1J7D9saVO9VT1Os/Zv4bAAD//wMAUEsD&#10;BBQABgAIAAAAIQAID2zz2wAAAAcBAAAPAAAAZHJzL2Rvd25yZXYueG1sTI/BTsMwEETvSPyDtUjc&#10;qAORipvGqQAVLpxoEedt7NpWYzuy3TT8PcsJbrOa0czbdjP7gU06ZReDhPtFBUyHPioXjITP/eud&#10;AJYLBoVDDFrCt86w6a6vWmxUvIQPPe2KYVQScoMSbCljw3nurfaYF3HUgbxjTB4LnclwlfBC5X7g&#10;D1W15B5doAWLo36xuj/tzl7C9tmsTC8w2a1Qzk3z1/HdvEl5ezM/rYEVPZe/MPziEzp0xHSI56Ay&#10;GyTUK1FTVMISGNnisaLXDiTqGnjX8v/83Q8AAAD//wMAUEsBAi0AFAAGAAgAAAAhALaDOJL+AAAA&#10;4QEAABMAAAAAAAAAAAAAAAAAAAAAAFtDb250ZW50X1R5cGVzXS54bWxQSwECLQAUAAYACAAAACEA&#10;OP0h/9YAAACUAQAACwAAAAAAAAAAAAAAAAAvAQAAX3JlbHMvLnJlbHNQSwECLQAUAAYACAAAACEA&#10;+6wTdlACAACrBAAADgAAAAAAAAAAAAAAAAAuAgAAZHJzL2Uyb0RvYy54bWxQSwECLQAUAAYACAAA&#10;ACEACA9s89sAAAAHAQAADwAAAAAAAAAAAAAAAACqBAAAZHJzL2Rvd25yZXYueG1sUEsFBgAAAAAE&#10;AAQA8wAAALIFAAAAAA==&#10;" fillcolor="white [3201]" strokeweight=".5pt">
                <v:textbox>
                  <w:txbxContent>
                    <w:p w14:paraId="388C9968" w14:textId="77777777" w:rsidR="003F0D2C" w:rsidRPr="008A4BAE" w:rsidRDefault="003F0D2C" w:rsidP="00E66B67">
                      <w:pPr>
                        <w:pStyle w:val="ListParagraph"/>
                        <w:numPr>
                          <w:ilvl w:val="0"/>
                          <w:numId w:val="4"/>
                        </w:numPr>
                        <w:ind w:left="360"/>
                        <w:rPr>
                          <w:rFonts w:asciiTheme="minorHAnsi" w:hAnsiTheme="minorHAnsi" w:cstheme="minorHAnsi"/>
                          <w:sz w:val="22"/>
                          <w:szCs w:val="22"/>
                        </w:rPr>
                      </w:pPr>
                      <w:r w:rsidRPr="008A4BAE">
                        <w:rPr>
                          <w:rFonts w:asciiTheme="minorHAnsi" w:hAnsiTheme="minorHAnsi" w:cstheme="minorHAnsi"/>
                          <w:sz w:val="22"/>
                          <w:szCs w:val="22"/>
                        </w:rPr>
                        <w:t>Set up in 2004</w:t>
                      </w:r>
                    </w:p>
                    <w:p w14:paraId="6AE0A364" w14:textId="798D5B60" w:rsidR="003F0D2C" w:rsidRPr="008A4BAE" w:rsidRDefault="003F0D2C" w:rsidP="00E66B67">
                      <w:pPr>
                        <w:pStyle w:val="ListParagraph"/>
                        <w:numPr>
                          <w:ilvl w:val="0"/>
                          <w:numId w:val="4"/>
                        </w:numPr>
                        <w:ind w:left="360"/>
                        <w:rPr>
                          <w:rFonts w:asciiTheme="minorHAnsi" w:hAnsiTheme="minorHAnsi" w:cstheme="minorHAnsi"/>
                          <w:sz w:val="22"/>
                          <w:szCs w:val="22"/>
                        </w:rPr>
                      </w:pPr>
                      <w:r w:rsidRPr="008A4BAE">
                        <w:rPr>
                          <w:rFonts w:asciiTheme="minorHAnsi" w:hAnsiTheme="minorHAnsi" w:cstheme="minorHAnsi"/>
                          <w:sz w:val="22"/>
                          <w:szCs w:val="22"/>
                        </w:rPr>
                        <w:t>Oversees all the other agencies/departments</w:t>
                      </w:r>
                    </w:p>
                  </w:txbxContent>
                </v:textbox>
              </v:shape>
            </w:pict>
          </mc:Fallback>
        </mc:AlternateContent>
      </w:r>
    </w:p>
    <w:p w14:paraId="44C8508B" w14:textId="548D9503" w:rsidR="00776C62" w:rsidRDefault="00E66B67" w:rsidP="00C7134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1792" behindDoc="0" locked="0" layoutInCell="1" allowOverlap="1" wp14:anchorId="60961DE4" wp14:editId="1977C8C7">
                <wp:simplePos x="0" y="0"/>
                <wp:positionH relativeFrom="column">
                  <wp:posOffset>2154600</wp:posOffset>
                </wp:positionH>
                <wp:positionV relativeFrom="paragraph">
                  <wp:posOffset>135604</wp:posOffset>
                </wp:positionV>
                <wp:extent cx="360000" cy="482385"/>
                <wp:effectExtent l="0" t="38100" r="59690" b="32385"/>
                <wp:wrapNone/>
                <wp:docPr id="28" name="Straight Arrow Connector 28"/>
                <wp:cNvGraphicFramePr/>
                <a:graphic xmlns:a="http://schemas.openxmlformats.org/drawingml/2006/main">
                  <a:graphicData uri="http://schemas.microsoft.com/office/word/2010/wordprocessingShape">
                    <wps:wsp>
                      <wps:cNvCnPr/>
                      <wps:spPr>
                        <a:xfrm flipV="1">
                          <a:off x="0" y="0"/>
                          <a:ext cx="360000" cy="482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8B0E1" id="Straight Arrow Connector 28" o:spid="_x0000_s1026" type="#_x0000_t32" style="position:absolute;margin-left:169.65pt;margin-top:10.7pt;width:28.35pt;height:3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G93gEAABAEAAAOAAAAZHJzL2Uyb0RvYy54bWysU02P0zAQvSPxHyzfadIurKqq6Qp1gQuC&#10;igXuXsduLPlL46FJ/j1jJw0rQEggchjF9rw3857H+7vBWXZRkEzwDV+vas6Ul6E1/tzwL5/fvthy&#10;llD4VtjgVcNHlfjd4fmzfR93ahO6YFsFjEh82vWx4R1i3FVVkp1yIq1CVJ4OdQAnkJZwrloQPbE7&#10;W23q+rbqA7QRglQp0e79dMgPhV9rJfGj1kkhsw2n3rBEKPExx+qwF7sziNgZObch/qELJ4ynogvV&#10;vUDBvoH5hcoZCSEFjSsZXBW0NlIVDaRmXf+k5qETURUtZE6Ki03p/9HKD5cTMNM2fEM35YWjO3pA&#10;EObcIXsNEHp2DN6TjwEYpZBffUw7gh39CeZViifI4gcNjmlr4lcahWIHCWRDcXtc3FYDMkmbN7c1&#10;fZxJOnq53dxsX2X2aqLJdBESvlPBsfzT8DS3tfQzlRCX9wkn4BWQwdbniMLYN75lOEYShmCEP1s1&#10;18kpVVYz9V/+cLRqgn9SmnyhPqcyZSLV0QK7CJolIaXyuF6YKDvDtLF2AdbFgj8C5/wMVWVa/wa8&#10;IErl4HEBO+MD/K46DteW9ZR/dWDSnS14DO1YbrZYQ2NX7mR+Inmun64L/MdDPnwHAAD//wMAUEsD&#10;BBQABgAIAAAAIQAeVHRP4QAAAAkBAAAPAAAAZHJzL2Rvd25yZXYueG1sTI/LTsMwEEX3SPyDNUjs&#10;qNOmKnWIU/FoFnSBREGIpRMPSSAeR7Hbhr9nWMFyNEfn3ptvJteLI46h86RhPktAINXedtRoeH0p&#10;r9YgQjRkTe8JNXxjgE1xfpabzPoTPeNxHxvBEgqZ0dDGOGRShrpFZ8LMD0j8+/CjM5HPsZF2NCeW&#10;u14ukmQlnemIE1oz4H2L9df+4NjyWN6p7efT+3r3sHNvVemarXJaX15MtzcgIk7xD4bf+lwdCu5U&#10;+QPZIHoNaapSRjUs5ksQDKRqxeMqDep6CbLI5f8FxQ8AAAD//wMAUEsBAi0AFAAGAAgAAAAhALaD&#10;OJL+AAAA4QEAABMAAAAAAAAAAAAAAAAAAAAAAFtDb250ZW50X1R5cGVzXS54bWxQSwECLQAUAAYA&#10;CAAAACEAOP0h/9YAAACUAQAACwAAAAAAAAAAAAAAAAAvAQAAX3JlbHMvLnJlbHNQSwECLQAUAAYA&#10;CAAAACEAHgsBvd4BAAAQBAAADgAAAAAAAAAAAAAAAAAuAgAAZHJzL2Uyb0RvYy54bWxQSwECLQAU&#10;AAYACAAAACEAHlR0T+EAAAAJAQAADwAAAAAAAAAAAAAAAAA4BAAAZHJzL2Rvd25yZXYueG1sUEsF&#10;BgAAAAAEAAQA8wAAAEYFAAAAAA==&#10;" strokecolor="#4472c4 [3204]" strokeweight=".5pt">
                <v:stroke endarrow="block" joinstyle="miter"/>
              </v:shape>
            </w:pict>
          </mc:Fallback>
        </mc:AlternateContent>
      </w:r>
    </w:p>
    <w:p w14:paraId="09C02395" w14:textId="193655FD" w:rsidR="00776C62" w:rsidRDefault="00776C62" w:rsidP="00C71349">
      <w:pPr>
        <w:jc w:val="both"/>
        <w:rPr>
          <w:rFonts w:asciiTheme="minorHAnsi" w:hAnsiTheme="minorHAnsi" w:cstheme="minorHAnsi"/>
          <w:sz w:val="22"/>
          <w:szCs w:val="22"/>
        </w:rPr>
      </w:pPr>
    </w:p>
    <w:p w14:paraId="161B9A60" w14:textId="6F62D0DA" w:rsidR="007E631B" w:rsidRDefault="007E631B" w:rsidP="00C71349">
      <w:pPr>
        <w:jc w:val="both"/>
        <w:rPr>
          <w:rFonts w:asciiTheme="minorHAnsi" w:hAnsiTheme="minorHAnsi" w:cstheme="minorHAnsi"/>
          <w:sz w:val="22"/>
          <w:szCs w:val="22"/>
        </w:rPr>
      </w:pPr>
    </w:p>
    <w:p w14:paraId="1C201008" w14:textId="29E68BCD" w:rsidR="007E631B" w:rsidRDefault="001F5B23" w:rsidP="00C7134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16608" behindDoc="0" locked="0" layoutInCell="1" allowOverlap="1" wp14:anchorId="64867944" wp14:editId="3F918EE0">
                <wp:simplePos x="0" y="0"/>
                <wp:positionH relativeFrom="page">
                  <wp:posOffset>6264001</wp:posOffset>
                </wp:positionH>
                <wp:positionV relativeFrom="paragraph">
                  <wp:posOffset>2662196</wp:posOffset>
                </wp:positionV>
                <wp:extent cx="1389600" cy="201600"/>
                <wp:effectExtent l="0" t="0" r="20320" b="27305"/>
                <wp:wrapNone/>
                <wp:docPr id="55" name="Straight Connector 55"/>
                <wp:cNvGraphicFramePr/>
                <a:graphic xmlns:a="http://schemas.openxmlformats.org/drawingml/2006/main">
                  <a:graphicData uri="http://schemas.microsoft.com/office/word/2010/wordprocessingShape">
                    <wps:wsp>
                      <wps:cNvCnPr/>
                      <wps:spPr>
                        <a:xfrm>
                          <a:off x="0" y="0"/>
                          <a:ext cx="1389600" cy="20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F0B52" id="Straight Connector 55"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93.25pt,209.6pt" to="602.6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I7uwEAAMoDAAAOAAAAZHJzL2Uyb0RvYy54bWysU8tu2zAQvBfIPxC8x5JTJEgFyzk4aC5F&#10;azTNBzDU0iLAF5aMJf99l5SsFG2BokEuFMndmd0ZrjZ3ozXsCBi1dy1fr2rOwEnfaXdo+dOPz5e3&#10;nMUkXCeMd9DyE0R+t734sBlCA1e+96YDZETiYjOElvcphaaqouzBirjyARwFlUcrEh3xUHUoBmK3&#10;prqq65tq8NgF9BJipNv7Kci3hV8pkOmbUhESMy2n3lJZsazPea22G9EcUIRey7kN8YYurNCOii5U&#10;9yIJ9oL6DyqrJfroVVpJbyuvlJZQNJCadf2bmsdeBChayJwYFpvi+9HKr8c9Mt21/PqaMycsvdFj&#10;QqEPfWI77xw56JFRkJwaQmwIsHN7nE8x7DHLHhXa/CVBbCzunhZ3YUxM0uX64+2nm5oeQVKM1OY9&#10;0VSv6IAxPYC3LG9abrTL6kUjjl9imlLPKYTL3Uz1yy6dDORk476DIkW5YkGXWYKdQXYUNAVCSnBp&#10;PZcu2RmmtDELsP43cM7PUChz9j/gBVEqe5cWsNXO49+qp/Hcspryzw5MurMFz747lZcp1tDAFHPn&#10;4c4T+eu5wF9/we1PAAAA//8DAFBLAwQUAAYACAAAACEAX0jJhuMAAAAMAQAADwAAAGRycy9kb3du&#10;cmV2LnhtbEyPUUvDMBDH3wW/QzjBN5es2rHWpmMMxDmQ4RTmY9acbbW5lCRbu29v9qSPd/fjf79/&#10;sRhNx07ofGtJwnQigCFVVrdUS/h4f7qbA/NBkVadJZRwRg+L8vqqULm2A73haRdqFkPI50pCE0Kf&#10;c+6rBo3yE9sjxduXdUaFOLqaa6eGGG46nggx40a1FD80qsdVg9XP7mgkvLr1erXcnL9p+2mGfbLZ&#10;b1/GZylvb8blI7CAY/iD4aIf1aGMTgd7JO1ZJyGbz9KISniYZgmwC5GI9B7YIa5SkQEvC/6/RPkL&#10;AAD//wMAUEsBAi0AFAAGAAgAAAAhALaDOJL+AAAA4QEAABMAAAAAAAAAAAAAAAAAAAAAAFtDb250&#10;ZW50X1R5cGVzXS54bWxQSwECLQAUAAYACAAAACEAOP0h/9YAAACUAQAACwAAAAAAAAAAAAAAAAAv&#10;AQAAX3JlbHMvLnJlbHNQSwECLQAUAAYACAAAACEAjnVyO7sBAADKAwAADgAAAAAAAAAAAAAAAAAu&#10;AgAAZHJzL2Uyb0RvYy54bWxQSwECLQAUAAYACAAAACEAX0jJhuMAAAAMAQAADwAAAAAAAAAAAAAA&#10;AAAVBAAAZHJzL2Rvd25yZXYueG1sUEsFBgAAAAAEAAQA8wAAACUFAAAAAA==&#10;" strokecolor="#4472c4 [3204]" strokeweight=".5pt">
                <v:stroke joinstyle="miter"/>
                <w10:wrap anchorx="page"/>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4560" behindDoc="0" locked="0" layoutInCell="1" allowOverlap="1" wp14:anchorId="16F36653" wp14:editId="4EE3F4F4">
                <wp:simplePos x="0" y="0"/>
                <wp:positionH relativeFrom="column">
                  <wp:posOffset>4906050</wp:posOffset>
                </wp:positionH>
                <wp:positionV relativeFrom="paragraph">
                  <wp:posOffset>2670525</wp:posOffset>
                </wp:positionV>
                <wp:extent cx="1475730" cy="222210"/>
                <wp:effectExtent l="0" t="0" r="29845" b="26035"/>
                <wp:wrapNone/>
                <wp:docPr id="54" name="Straight Connector 54"/>
                <wp:cNvGraphicFramePr/>
                <a:graphic xmlns:a="http://schemas.openxmlformats.org/drawingml/2006/main">
                  <a:graphicData uri="http://schemas.microsoft.com/office/word/2010/wordprocessingShape">
                    <wps:wsp>
                      <wps:cNvCnPr/>
                      <wps:spPr>
                        <a:xfrm>
                          <a:off x="0" y="0"/>
                          <a:ext cx="1475730" cy="222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3E5DB" id="Straight Connector 5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3pt,210.3pt" to="502.5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ULvgEAAMoDAAAOAAAAZHJzL2Uyb0RvYy54bWysU8GOEzEMvSPxD1HudKZll0WjTvfQFVwQ&#10;VCx8QDbjdCIlceSEdvr3OGk7iwAJgZhDJo79bL8XZ30/eScOQMli6OVy0UoBQeNgw76XX7+8e/VW&#10;ipRVGJTDAL08QZL3m5cv1sfYwQpHdAOQ4CQhdcfYyzHn2DVN0iN4lRYYIbDTIHmV2aR9M5A6cnbv&#10;mlXbvmmOSEMk1JASnz6cnXJT8xsDOn8yJkEWrpfcW64r1fWprM1mrbo9qThafWlD/UMXXtnARedU&#10;Dyor8Y3sL6m81YQJTV5o9A0aYzVUDsxm2f7E5nFUESoXFifFWab0/9Lqj4cdCTv08vZGiqA839Fj&#10;JmX3YxZbDIEVRBLsZKWOMXUM2IYdXawUd1RoT4Z8+TMhMVV1T7O6MGWh+XB5c3d795ovQbNvxd+y&#10;yt88oyOl/B7Qi7LppbOhsFedOnxImSty6DWEjdLNuX7d5ZODEuzCZzDMqFSs6DpLsHUkDoqnQGkN&#10;IS8LH85XowvMWOdmYPtn4CW+QKHO2d+AZ0StjCHPYG8D0u+q5+nasjnHXxU48y4SPOFwqjdTpeGB&#10;qQwvw10m8ke7wp+f4OY7AAAA//8DAFBLAwQUAAYACAAAACEAekm4deMAAAAMAQAADwAAAGRycy9k&#10;b3ducmV2LnhtbEyPQUvDQBCF7wX/wzKCt3bXYFKJ2ZRSEGtBilWox212TaLZ2bC7bdJ/7/RkbzPz&#10;Hm++VyxG27GT8aF1KOF+JoAZrJxusZbw+fE8fQQWokKtOodGwtkEWJQ3k0Ll2g34bk67WDMKwZAr&#10;CU2Mfc55qBpjVZi53iBp385bFWn1NddeDRRuO54IkXGrWqQPjerNqjHV7+5oJbz59Xq13Jx/cPtl&#10;h32y2W9fxxcp727H5ROwaMb4b4YLPqFDSUwHd0QdWCdhPk8yskp4SAQNF4cQKdU70ClNM+Blwa9L&#10;lH8AAAD//wMAUEsBAi0AFAAGAAgAAAAhALaDOJL+AAAA4QEAABMAAAAAAAAAAAAAAAAAAAAAAFtD&#10;b250ZW50X1R5cGVzXS54bWxQSwECLQAUAAYACAAAACEAOP0h/9YAAACUAQAACwAAAAAAAAAAAAAA&#10;AAAvAQAAX3JlbHMvLnJlbHNQSwECLQAUAAYACAAAACEAj9F1C74BAADKAwAADgAAAAAAAAAAAAAA&#10;AAAuAgAAZHJzL2Uyb0RvYy54bWxQSwECLQAUAAYACAAAACEAekm4deMAAAAMAQAADwAAAAAAAAAA&#10;AAAAAAAYBAAAZHJzL2Rvd25yZXYueG1sUEsFBgAAAAAEAAQA8wAAACgFA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2512" behindDoc="0" locked="0" layoutInCell="1" allowOverlap="1" wp14:anchorId="3B845D0A" wp14:editId="755B3C76">
                <wp:simplePos x="0" y="0"/>
                <wp:positionH relativeFrom="column">
                  <wp:posOffset>4668130</wp:posOffset>
                </wp:positionH>
                <wp:positionV relativeFrom="paragraph">
                  <wp:posOffset>2677510</wp:posOffset>
                </wp:positionV>
                <wp:extent cx="1475730" cy="222210"/>
                <wp:effectExtent l="0" t="0" r="29845" b="26035"/>
                <wp:wrapNone/>
                <wp:docPr id="53" name="Straight Connector 53"/>
                <wp:cNvGraphicFramePr/>
                <a:graphic xmlns:a="http://schemas.openxmlformats.org/drawingml/2006/main">
                  <a:graphicData uri="http://schemas.microsoft.com/office/word/2010/wordprocessingShape">
                    <wps:wsp>
                      <wps:cNvCnPr/>
                      <wps:spPr>
                        <a:xfrm>
                          <a:off x="0" y="0"/>
                          <a:ext cx="1475730" cy="222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C6E96" id="Straight Connector 5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5pt,210.85pt" to="483.75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hjvgEAAMoDAAAOAAAAZHJzL2Uyb0RvYy54bWysU8GOEzEMvSPxD1HudKZdlkWjTvfQFVwQ&#10;VCx8QDbjdCIlceSEdvr3OGk7iwAJgZhDJo79bL8XZ30/eScOQMli6OVy0UoBQeNgw76XX7+8e/VW&#10;ipRVGJTDAL08QZL3m5cv1sfYwQpHdAOQ4CQhdcfYyzHn2DVN0iN4lRYYIbDTIHmV2aR9M5A6cnbv&#10;mlXbvmmOSEMk1JASnz6cnXJT8xsDOn8yJkEWrpfcW64r1fWprM1mrbo9qThafWlD/UMXXtnARedU&#10;Dyor8Y3sL6m81YQJTV5o9A0aYzVUDsxm2f7E5nFUESoXFifFWab0/9Lqj4cdCTv08vZGiqA839Fj&#10;JmX3YxZbDIEVRBLsZKWOMXUM2IYdXawUd1RoT4Z8+TMhMVV1T7O6MGWh+XD5+u727oYvQbNvxd+y&#10;yt88oyOl/B7Qi7LppbOhsFedOnxImSty6DWEjdLNuX7d5ZODEuzCZzDMqFSs6DpLsHUkDoqnQGkN&#10;IS8LH85XowvMWOdmYPtn4CW+QKHO2d+AZ0StjCHPYG8D0u+q5+nasjnHXxU48y4SPOFwqjdTpeGB&#10;qQwvw10m8ke7wp+f4OY7AAAA//8DAFBLAwQUAAYACAAAACEAJ2HoTeMAAAALAQAADwAAAGRycy9k&#10;b3ducmV2LnhtbEyPwU7DMAyG70i8Q2QkbixtoS2UptM0CTEmoYmBNI5ZE9pC41RJtnZvP3OCo+1P&#10;v7+/nE+mZ0ftfGdRQDyLgGmsreqwEfDx/nRzD8wHiUr2FrWAk/Ywry4vSlkoO+KbPm5DwygEfSEF&#10;tCEMBee+brWRfmYHjXT7ss7IQKNruHJypHDT8ySKMm5kh/ShlYNetrr+2R6MgFe3Wi0X69M3bj7N&#10;uEvWu83L9CzE9dW0eAQW9BT+YPjVJ3WoyGlvD6g86wXkt2lMqIC7JM6BEfGQ5SmwPW3SLAdelfx/&#10;h+oMAAD//wMAUEsBAi0AFAAGAAgAAAAhALaDOJL+AAAA4QEAABMAAAAAAAAAAAAAAAAAAAAAAFtD&#10;b250ZW50X1R5cGVzXS54bWxQSwECLQAUAAYACAAAACEAOP0h/9YAAACUAQAACwAAAAAAAAAAAAAA&#10;AAAvAQAAX3JlbHMvLnJlbHNQSwECLQAUAAYACAAAACEAcWdYY74BAADKAwAADgAAAAAAAAAAAAAA&#10;AAAuAgAAZHJzL2Uyb0RvYy54bWxQSwECLQAUAAYACAAAACEAJ2HoTeMAAAALAQAADwAAAAAAAAAA&#10;AAAAAAAYBAAAZHJzL2Rvd25yZXYueG1sUEsFBgAAAAAEAAQA8wAAACgFA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0464" behindDoc="0" locked="0" layoutInCell="1" allowOverlap="1" wp14:anchorId="443D3261" wp14:editId="09D4EFEA">
                <wp:simplePos x="0" y="0"/>
                <wp:positionH relativeFrom="column">
                  <wp:posOffset>4445265</wp:posOffset>
                </wp:positionH>
                <wp:positionV relativeFrom="paragraph">
                  <wp:posOffset>2684925</wp:posOffset>
                </wp:positionV>
                <wp:extent cx="1475730" cy="222210"/>
                <wp:effectExtent l="0" t="0" r="29845" b="26035"/>
                <wp:wrapNone/>
                <wp:docPr id="52" name="Straight Connector 52"/>
                <wp:cNvGraphicFramePr/>
                <a:graphic xmlns:a="http://schemas.openxmlformats.org/drawingml/2006/main">
                  <a:graphicData uri="http://schemas.microsoft.com/office/word/2010/wordprocessingShape">
                    <wps:wsp>
                      <wps:cNvCnPr/>
                      <wps:spPr>
                        <a:xfrm>
                          <a:off x="0" y="0"/>
                          <a:ext cx="1475730" cy="222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21E9B" id="Straight Connector 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pt,211.4pt" to="466.2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F2vQEAAMoDAAAOAAAAZHJzL2Uyb0RvYy54bWysU8GOEzEMvSPxD1HudNrCsmjU6R66gguC&#10;il0+IJtxOpGSOHJCZ/r3OGk7iwAJgZhDJo79bL8XZ3M3eSeOQMli6ORqsZQCgsbehkMnvz6+f/VO&#10;ipRV6JXDAJ08QZJ325cvNmNsYY0Duh5IcJKQ2jF2csg5tk2T9ABepQVGCOw0SF5lNunQ9KRGzu5d&#10;s14u3zYjUh8JNaTEp/dnp9zW/MaAzp+NSZCF6yT3lutKdX0qa7PdqPZAKg5WX9pQ/9CFVzZw0TnV&#10;vcpKfCP7SypvNWFCkxcafYPGWA2VA7NZLX9i8zCoCJULi5PiLFP6f2n1p+OehO07ebOWIijPd/SQ&#10;SdnDkMUOQ2AFkQQ7WakxppYBu7Cni5XingrtyZAvfyYkpqruaVYXpiw0H67e3N7cvuZL0Oxb87eq&#10;8jfP6EgpfwD0omw66Wwo7FWrjh9T5ooceg1ho3Rzrl93+eSgBLvwBQwzKhUrus4S7ByJo+IpUFpD&#10;yKvCh/PV6AIz1rkZuPwz8BJfoFDn7G/AM6JWxpBnsLcB6XfV83Rt2ZzjrwqceRcJnrA/1Zup0vDA&#10;VIaX4S4T+aNd4c9PcPsdAAD//wMAUEsDBBQABgAIAAAAIQDur6QY4wAAAAsBAAAPAAAAZHJzL2Rv&#10;d25yZXYueG1sTI/BTsMwDIbvSLxDZCRuLCEMNkrTaZqEGJPQxDZpHLMmtIXGqZJs7d4ec4Kj7V+/&#10;vy+fDa5lJxti41HB7UgAs1h602ClYLd9vpkCi0mj0a1Hq+BsI8yKy4tcZ8b3+G5Pm1QxKsGYaQV1&#10;Sl3GeSxr63Qc+c4i3T59cDrRGCpugu6p3LVcCvHAnW6QPtS6s4valt+bo1PwFpbLxXx1/sL1h+v3&#10;crVfvw4vSl1fDfMnYMkO6S8Mv/iEDgUxHfwRTWStgokQ5JIUjKUkB0o83skxsANt7idT4EXO/zsU&#10;PwAAAP//AwBQSwECLQAUAAYACAAAACEAtoM4kv4AAADhAQAAEwAAAAAAAAAAAAAAAAAAAAAAW0Nv&#10;bnRlbnRfVHlwZXNdLnhtbFBLAQItABQABgAIAAAAIQA4/SH/1gAAAJQBAAALAAAAAAAAAAAAAAAA&#10;AC8BAABfcmVscy8ucmVsc1BLAQItABQABgAIAAAAIQDjgOF2vQEAAMoDAAAOAAAAAAAAAAAAAAAA&#10;AC4CAABkcnMvZTJvRG9jLnhtbFBLAQItABQABgAIAAAAIQDur6QY4wAAAAsBAAAPAAAAAAAAAAAA&#10;AAAAABcEAABkcnMvZG93bnJldi54bWxQSwUGAAAAAAQABADzAAAAJwU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8416" behindDoc="0" locked="0" layoutInCell="1" allowOverlap="1" wp14:anchorId="246DBB88" wp14:editId="61D23F36">
                <wp:simplePos x="0" y="0"/>
                <wp:positionH relativeFrom="column">
                  <wp:posOffset>4177800</wp:posOffset>
                </wp:positionH>
                <wp:positionV relativeFrom="paragraph">
                  <wp:posOffset>2676595</wp:posOffset>
                </wp:positionV>
                <wp:extent cx="1475730" cy="222210"/>
                <wp:effectExtent l="0" t="0" r="29845" b="26035"/>
                <wp:wrapNone/>
                <wp:docPr id="51" name="Straight Connector 51"/>
                <wp:cNvGraphicFramePr/>
                <a:graphic xmlns:a="http://schemas.openxmlformats.org/drawingml/2006/main">
                  <a:graphicData uri="http://schemas.microsoft.com/office/word/2010/wordprocessingShape">
                    <wps:wsp>
                      <wps:cNvCnPr/>
                      <wps:spPr>
                        <a:xfrm>
                          <a:off x="0" y="0"/>
                          <a:ext cx="1475730" cy="222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EBAB2" id="Straight Connector 5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95pt,210.75pt" to="445.1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tIvQEAAMoDAAAOAAAAZHJzL2Uyb0RvYy54bWysU8GOEzEMvSPxD1HudNrCsmjU6R66gguC&#10;il0+IJtxOpGSOHJCZ/r3OGk7iwAJgZhDJo79bL8XZ3M3eSeOQMli6ORqsZQCgsbehkMnvz6+f/VO&#10;ipRV6JXDAJ08QZJ325cvNmNsYY0Duh5IcJKQ2jF2csg5tk2T9ABepQVGCOw0SF5lNunQ9KRGzu5d&#10;s14u3zYjUh8JNaTEp/dnp9zW/MaAzp+NSZCF6yT3lutKdX0qa7PdqPZAKg5WX9pQ/9CFVzZw0TnV&#10;vcpKfCP7SypvNWFCkxcafYPGWA2VA7NZLX9i8zCoCJULi5PiLFP6f2n1p+OehO07ebOSIijPd/SQ&#10;SdnDkMUOQ2AFkQQ7WakxppYBu7Cni5XingrtyZAvfyYkpqruaVYXpiw0H67e3N7cvuZL0Oxb87eq&#10;8jfP6EgpfwD0omw66Wwo7FWrjh9T5ooceg1ho3Rzrl93+eSgBLvwBQwzKhUrus4S7ByJo+IpUFpD&#10;yJUP56vRBWasczNw+WfgJb5Aoc7Z34BnRK2MIc9gbwPS76rn6dqyOcdfFTjzLhI8YX+qN1Ol4YGp&#10;il2Gu0zkj3aFPz/B7XcAAAD//wMAUEsDBBQABgAIAAAAIQC5lAQP4wAAAAsBAAAPAAAAZHJzL2Rv&#10;d25yZXYueG1sTI/BSsNAEIbvgu+wjODNbhpNbGM2pRTEWpBiFepxmx2TaHY2ZLdN+vaOJz3OzMc/&#10;358vRtuKE/a+caRgOolAIJXONFQpeH97vJmB8EGT0a0jVHBGD4vi8iLXmXEDveJpFyrBIeQzraAO&#10;ocuk9GWNVvuJ65D49ul6qwOPfSVNrwcOt62MoyiVVjfEH2rd4arG8nt3tApe+vV6tdycv2j7YYd9&#10;vNlvn8cnpa6vxuUDiIBj+IPhV5/VoWCngzuS8aJVkCb3c0YV3MXTBAQTs3l0C+LAmyRNQBa5/N+h&#10;+AEAAP//AwBQSwECLQAUAAYACAAAACEAtoM4kv4AAADhAQAAEwAAAAAAAAAAAAAAAAAAAAAAW0Nv&#10;bnRlbnRfVHlwZXNdLnhtbFBLAQItABQABgAIAAAAIQA4/SH/1gAAAJQBAAALAAAAAAAAAAAAAAAA&#10;AC8BAABfcmVscy8ucmVsc1BLAQItABQABgAIAAAAIQBVqCtIvQEAAMoDAAAOAAAAAAAAAAAAAAAA&#10;AC4CAABkcnMvZTJvRG9jLnhtbFBLAQItABQABgAIAAAAIQC5lAQP4wAAAAsBAAAPAAAAAAAAAAAA&#10;AAAAABcEAABkcnMvZG93bnJldi54bWxQSwUGAAAAAAQABADzAAAAJwUAAAAA&#10;" strokecolor="#4472c4 [3204]" strokeweight=".5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4320" behindDoc="0" locked="0" layoutInCell="1" allowOverlap="1" wp14:anchorId="4E18C272" wp14:editId="4A07532A">
                <wp:simplePos x="0" y="0"/>
                <wp:positionH relativeFrom="column">
                  <wp:posOffset>3868200</wp:posOffset>
                </wp:positionH>
                <wp:positionV relativeFrom="paragraph">
                  <wp:posOffset>2683795</wp:posOffset>
                </wp:positionV>
                <wp:extent cx="1555145" cy="215255"/>
                <wp:effectExtent l="0" t="0" r="26035" b="33020"/>
                <wp:wrapNone/>
                <wp:docPr id="48" name="Straight Connector 48"/>
                <wp:cNvGraphicFramePr/>
                <a:graphic xmlns:a="http://schemas.openxmlformats.org/drawingml/2006/main">
                  <a:graphicData uri="http://schemas.microsoft.com/office/word/2010/wordprocessingShape">
                    <wps:wsp>
                      <wps:cNvCnPr/>
                      <wps:spPr>
                        <a:xfrm>
                          <a:off x="0" y="0"/>
                          <a:ext cx="1555145" cy="215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4D245" id="Straight Connector 4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pt,211.3pt" to="427.0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pquwEAAMoDAAAOAAAAZHJzL2Uyb0RvYy54bWysU02P0zAQvSPxHyzfaZJqg1DUdA9dwQVB&#10;xcIP8DrjxpK/NDZN+u8Zu2kWsUgIxMWxPfPezHue7O5na9gZMGrvet5sas7AST9od+r5t6/v37zj&#10;LCbhBmG8g55fIPL7/etXuyl0sPWjNwMgIxIXuyn0fEwpdFUV5QhWxI0P4CioPFqR6IinakAxEbs1&#10;1bau31aTxyGglxAj3T5cg3xf+JUCmT4rFSEx03PqLZUVy/qU12q/E90JRRi1XNoQ/9CFFdpR0ZXq&#10;QSTBvqN+QWW1RB+9ShvpbeWV0hKKBlLT1L+oeRxFgKKFzIlhtSn+P1r56XxEpoee39FLOWHpjR4T&#10;Cn0aEzt458hBj4yC5NQUYkeAgzvicorhiFn2rNDmLwlic3H3sroLc2KSLpu2bZu7ljNJsW3Tbts2&#10;k1bP6IAxfQBvWd703GiX1YtOnD/GdE29pRAud3OtX3bpYiAnG/cFFCnKFQu6zBIcDLKzoCkQUoJL&#10;zVK6ZGeY0saswPrPwCU/Q6HM2d+AV0Sp7F1awVY7j7+rnuZby+qaf3Pgqjtb8OSHS3mZYg0NTDF3&#10;Ge48kT+fC/z5F9z/AAAA//8DAFBLAwQUAAYACAAAACEAwuiy1+MAAAALAQAADwAAAGRycy9kb3du&#10;cmV2LnhtbEyPUUvDMBDH3wW/QzjBN5curGV2TccYiHMgwylsj1lzttXmUpJs7b698Ukf7+7H/37/&#10;Yjmajl3Q+daShOkkAYZUWd1SLeHj/elhDswHRVp1llDCFT0sy9ubQuXaDvSGl32oWQwhnysJTQh9&#10;zrmvGjTKT2yPFG+f1hkV4uhqrp0aYrjpuEiSjBvVUvzQqB7XDVbf+7OR8Oo2m/Vqe/2i3dEMB7E9&#10;7F7GZynv78bVAljAMfzB8Ksf1aGMTid7Ju1ZJyFLHkVEJcyEyIBFYp7OpsBOcZNmKfCy4P87lD8A&#10;AAD//wMAUEsBAi0AFAAGAAgAAAAhALaDOJL+AAAA4QEAABMAAAAAAAAAAAAAAAAAAAAAAFtDb250&#10;ZW50X1R5cGVzXS54bWxQSwECLQAUAAYACAAAACEAOP0h/9YAAACUAQAACwAAAAAAAAAAAAAAAAAv&#10;AQAAX3JlbHMvLnJlbHNQSwECLQAUAAYACAAAACEAlhd6arsBAADKAwAADgAAAAAAAAAAAAAAAAAu&#10;AgAAZHJzL2Uyb0RvYy54bWxQSwECLQAUAAYACAAAACEAwuiy1+MAAAALAQAADwAAAAAAAAAAAAAA&#10;AAAVBAAAZHJzL2Rvd25yZXYueG1sUEsFBgAAAAAEAAQA8wAAACUFAAAAAA==&#10;" strokecolor="#4472c4 [3204]" strokeweight=".5pt">
                <v:stroke joinstyle="miter"/>
              </v:line>
            </w:pict>
          </mc:Fallback>
        </mc:AlternateContent>
      </w:r>
      <w:r w:rsidR="00454B74">
        <w:rPr>
          <w:rFonts w:asciiTheme="minorHAnsi" w:hAnsiTheme="minorHAnsi" w:cstheme="minorHAnsi"/>
          <w:noProof/>
          <w:sz w:val="22"/>
          <w:szCs w:val="22"/>
        </w:rPr>
        <mc:AlternateContent>
          <mc:Choice Requires="wps">
            <w:drawing>
              <wp:anchor distT="0" distB="0" distL="114300" distR="114300" simplePos="0" relativeHeight="251697152" behindDoc="0" locked="0" layoutInCell="1" allowOverlap="1" wp14:anchorId="5382D528" wp14:editId="4AF3663F">
                <wp:simplePos x="0" y="0"/>
                <wp:positionH relativeFrom="column">
                  <wp:posOffset>2766600</wp:posOffset>
                </wp:positionH>
                <wp:positionV relativeFrom="paragraph">
                  <wp:posOffset>732595</wp:posOffset>
                </wp:positionV>
                <wp:extent cx="1656000" cy="1443630"/>
                <wp:effectExtent l="0" t="38100" r="59055" b="23495"/>
                <wp:wrapNone/>
                <wp:docPr id="8" name="Straight Arrow Connector 8"/>
                <wp:cNvGraphicFramePr/>
                <a:graphic xmlns:a="http://schemas.openxmlformats.org/drawingml/2006/main">
                  <a:graphicData uri="http://schemas.microsoft.com/office/word/2010/wordprocessingShape">
                    <wps:wsp>
                      <wps:cNvCnPr/>
                      <wps:spPr>
                        <a:xfrm flipV="1">
                          <a:off x="0" y="0"/>
                          <a:ext cx="1656000" cy="1443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77BC7" id="Straight Arrow Connector 8" o:spid="_x0000_s1026" type="#_x0000_t32" style="position:absolute;margin-left:217.85pt;margin-top:57.7pt;width:130.4pt;height:113.6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ql3wEAABAEAAAOAAAAZHJzL2Uyb0RvYy54bWysU01vEzEQvSPxHyzfyW7aElVRNhVKgQuC&#10;igJ31zvOWvKXxkM2+feMvcmCAAmBuFj+mPdm3pvx5u7onTgAZhtDJ5eLVgoIOvY27Dv5+dObF7dS&#10;ZFKhVy4G6OQJsrzbPn+2GdMaruIQXQ8omCTk9Zg6ORClddNkPYBXeRETBH40Eb0iPuK+6VGNzO5d&#10;c9W2q2aM2CeMGnLm2/vpUW4rvzGg6YMxGUi4TnJtVFes61NZm+1Grfeo0mD1uQz1D1V4ZQMnnanu&#10;FSnxFe0vVN5qjDkaWujom2iM1VA1sJpl+5Oax0ElqFrYnJxmm/L/o9XvDw8obN9JblRQnlv0SKjs&#10;fiDxCjGOYhdDYBsjitvi1pjymkG78IDnU04PWKQfDXphnE1feBCqGSxPHKvXp9lrOJLQfLlcvVy1&#10;LbdE89vy5uZ6dV270UxEhTBhprcQvSibTuZzXXNBUxJ1eJeJS2HgBVDALpSVlHWvQy/olFgZoVVh&#10;76Do4PAS0hQ9k4K6o5ODCf4RDPtSKq1a6kTCzqE4KJ4lpTUEWs5MHF1gxjo3A9s/A8/xBQp1Wv8G&#10;PCNq5hhoBnsbIv4uOx0vJZsp/uLApLtY8BT7U+1ttYbHrnp1/iJlrn88V/j3j7z9BgAA//8DAFBL&#10;AwQUAAYACAAAACEAiDYGWOIAAAALAQAADwAAAGRycy9kb3ducmV2LnhtbEyPTU+DQBCG7yb+h82Y&#10;eLNLW6AFWRo/yqE9mFiN8bjACCg7S9hti//e8aTHyfvmeZ/JNpPpxQlH11lSMJ8FIJAqW3fUKHh9&#10;KW7WIJzXVOveEir4Rgeb/PIi02ltz/SMp4NvBEPIpVpB6/2QSumqFo12MzsgcfZhR6M9n2Mj61Gf&#10;GW56uQiCWBrdES+0esCHFquvw9EwZVfcJ9vPp/f1/nFv3srCNNvEKHV9Nd3dgvA4+b8y/OqzOuTs&#10;VNoj1U70CsJltOIqB/MoBMGNOIkjEKWCZbhYgcwz+f+H/AcAAP//AwBQSwECLQAUAAYACAAAACEA&#10;toM4kv4AAADhAQAAEwAAAAAAAAAAAAAAAAAAAAAAW0NvbnRlbnRfVHlwZXNdLnhtbFBLAQItABQA&#10;BgAIAAAAIQA4/SH/1gAAAJQBAAALAAAAAAAAAAAAAAAAAC8BAABfcmVscy8ucmVsc1BLAQItABQA&#10;BgAIAAAAIQA4kYql3wEAABAEAAAOAAAAAAAAAAAAAAAAAC4CAABkcnMvZTJvRG9jLnhtbFBLAQIt&#10;ABQABgAIAAAAIQCINgZY4gAAAAsBAAAPAAAAAAAAAAAAAAAAADkEAABkcnMvZG93bnJldi54bWxQ&#10;SwUGAAAAAAQABADzAAAASAUAAAAA&#10;" strokecolor="#4472c4 [3204]" strokeweight=".5pt">
                <v:stroke endarrow="block" joinstyle="miter"/>
              </v:shape>
            </w:pict>
          </mc:Fallback>
        </mc:AlternateContent>
      </w:r>
      <w:r w:rsidR="00454B74">
        <w:rPr>
          <w:rFonts w:asciiTheme="minorHAnsi" w:hAnsiTheme="minorHAnsi" w:cstheme="minorHAnsi"/>
          <w:noProof/>
          <w:sz w:val="22"/>
          <w:szCs w:val="22"/>
        </w:rPr>
        <mc:AlternateContent>
          <mc:Choice Requires="wps">
            <w:drawing>
              <wp:anchor distT="0" distB="0" distL="114300" distR="114300" simplePos="0" relativeHeight="251694080" behindDoc="0" locked="0" layoutInCell="1" allowOverlap="1" wp14:anchorId="18421412" wp14:editId="39C7D4F4">
                <wp:simplePos x="0" y="0"/>
                <wp:positionH relativeFrom="column">
                  <wp:posOffset>4415310</wp:posOffset>
                </wp:positionH>
                <wp:positionV relativeFrom="paragraph">
                  <wp:posOffset>1085395</wp:posOffset>
                </wp:positionV>
                <wp:extent cx="2073540" cy="863965"/>
                <wp:effectExtent l="0" t="0" r="22225" b="12700"/>
                <wp:wrapNone/>
                <wp:docPr id="40" name="Text Box 40"/>
                <wp:cNvGraphicFramePr/>
                <a:graphic xmlns:a="http://schemas.openxmlformats.org/drawingml/2006/main">
                  <a:graphicData uri="http://schemas.microsoft.com/office/word/2010/wordprocessingShape">
                    <wps:wsp>
                      <wps:cNvSpPr txBox="1"/>
                      <wps:spPr>
                        <a:xfrm>
                          <a:off x="0" y="0"/>
                          <a:ext cx="2073540" cy="863965"/>
                        </a:xfrm>
                        <a:prstGeom prst="rect">
                          <a:avLst/>
                        </a:prstGeom>
                        <a:solidFill>
                          <a:schemeClr val="lt1"/>
                        </a:solidFill>
                        <a:ln w="6350">
                          <a:solidFill>
                            <a:prstClr val="black"/>
                          </a:solidFill>
                        </a:ln>
                      </wps:spPr>
                      <wps:txbx>
                        <w:txbxContent>
                          <w:p w14:paraId="5C6BDE65" w14:textId="77777777" w:rsidR="003F0D2C" w:rsidRDefault="003F0D2C">
                            <w:pPr>
                              <w:rPr>
                                <w:rFonts w:asciiTheme="minorHAnsi" w:hAnsiTheme="minorHAnsi" w:cstheme="minorHAnsi"/>
                                <w:sz w:val="22"/>
                                <w:szCs w:val="22"/>
                              </w:rPr>
                            </w:pPr>
                            <w:r>
                              <w:rPr>
                                <w:rFonts w:asciiTheme="minorHAnsi" w:hAnsiTheme="minorHAnsi" w:cstheme="minorHAnsi"/>
                                <w:sz w:val="22"/>
                                <w:szCs w:val="22"/>
                              </w:rPr>
                              <w:t>National Agencies:</w:t>
                            </w:r>
                          </w:p>
                          <w:p w14:paraId="7017874C" w14:textId="025E7EFB" w:rsidR="003F0D2C" w:rsidRPr="00454B74" w:rsidRDefault="003F0D2C" w:rsidP="00454B74">
                            <w:pPr>
                              <w:pStyle w:val="ListParagraph"/>
                              <w:numPr>
                                <w:ilvl w:val="0"/>
                                <w:numId w:val="11"/>
                              </w:numPr>
                              <w:ind w:left="450"/>
                              <w:rPr>
                                <w:rFonts w:asciiTheme="minorHAnsi" w:hAnsiTheme="minorHAnsi" w:cstheme="minorHAnsi"/>
                                <w:sz w:val="22"/>
                                <w:szCs w:val="22"/>
                              </w:rPr>
                            </w:pPr>
                            <w:r w:rsidRPr="00454B74">
                              <w:rPr>
                                <w:rFonts w:asciiTheme="minorHAnsi" w:hAnsiTheme="minorHAnsi" w:cstheme="minorHAnsi"/>
                                <w:sz w:val="22"/>
                                <w:szCs w:val="22"/>
                              </w:rPr>
                              <w:t>Help advise the Director of National Intelligence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21412" id="Text Box 40" o:spid="_x0000_s1042" type="#_x0000_t202" style="position:absolute;left:0;text-align:left;margin-left:347.65pt;margin-top:85.45pt;width:163.25pt;height:6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QSUAIAAKsEAAAOAAAAZHJzL2Uyb0RvYy54bWysVMFuGjEQvVfqP1i+NwsESIKyRJQoVSWU&#10;RCJRzsbrDat6Pa5t2KVf32cvEJL2VPVixjNvn2fezHB909aabZXzFZmc9896nCkjqajMa86fn+6+&#10;XHLmgzCF0GRUznfK85vp50/XjZ2oAa1JF8oxkBg/aWzO1yHYSZZ5uVa18GdklUGwJFeLgKt7zQon&#10;GrDXOhv0euOsIVdYR1J5D+9tF+TTxF+WSoaHsvQqMJ1z5BbS6dK5imc2vRaTVyfsupL7NMQ/ZFGL&#10;yuDRI9WtCIJtXPUHVV1JR57KcCapzqgsK6lSDaim3/tQzXItrEq1QBxvjzL5/0cr77ePjlVFzoeQ&#10;x4gaPXpSbWBfqWVwQZ/G+glgSwtgaOFHnw9+D2csuy1dHX9REEMcVLujupFNwjnoXZyP4isSscvx&#10;+dV4FGmyt6+t8+GboppFI+cO3Uuiiu3Chw56gMTHPOmquKu0Tpc4MWquHdsK9FqHlCPI36G0YU3O&#10;x+ejXiJ+F4vUx+9XWsgf+/ROUODTBjlHTbraoxXaVZs07I8Pwqyo2EEvR93EeSvvKvAvhA+PwmHE&#10;oAPWJjzgKDUhKdpbnK3J/fqbP+LReUQ5azCyOfc/N8IpzvR3g5m46g+jvCFdhqOLAS7uNLI6jZhN&#10;PSco1ceCWpnMiA/6YJaO6hds1yy+ipAwEm/nPBzMeegWCdsp1WyWQJhqK8LCLK2M1LEzUden9kU4&#10;u+9rwETc02G4xeRDezts/NLQbBOorFLvo9Cdqnv9sRFpevbbG1fu9J5Qb/8x098AAAD//wMAUEsD&#10;BBQABgAIAAAAIQCuqMAb3gAAAAwBAAAPAAAAZHJzL2Rvd25yZXYueG1sTI/BTsMwEETvSPyDtUjc&#10;qN1WtEkapwJUuHCioJ7deGtbxOsodtPw97gnOK7mafZNvZ18x0YcogskYT4TwJDaoB0ZCV+frw8F&#10;sJgUadUFQgk/GGHb3N7UqtLhQh847pNhuYRipSTYlPqK89ha9CrOQo+Us1MYvEr5HAzXg7rkct/x&#10;hRAr7pWj/MGqHl8stt/7s5ewezalaQs12F2hnRunw+ndvEl5fzc9bYAlnNIfDFf9rA5NdjqGM+nI&#10;Ogmr8nGZ0RysRQnsSojFPK85SliKtQDe1Pz/iOYXAAD//wMAUEsBAi0AFAAGAAgAAAAhALaDOJL+&#10;AAAA4QEAABMAAAAAAAAAAAAAAAAAAAAAAFtDb250ZW50X1R5cGVzXS54bWxQSwECLQAUAAYACAAA&#10;ACEAOP0h/9YAAACUAQAACwAAAAAAAAAAAAAAAAAvAQAAX3JlbHMvLnJlbHNQSwECLQAUAAYACAAA&#10;ACEA/WxEElACAACrBAAADgAAAAAAAAAAAAAAAAAuAgAAZHJzL2Uyb0RvYy54bWxQSwECLQAUAAYA&#10;CAAAACEArqjAG94AAAAMAQAADwAAAAAAAAAAAAAAAACqBAAAZHJzL2Rvd25yZXYueG1sUEsFBgAA&#10;AAAEAAQA8wAAALUFAAAAAA==&#10;" fillcolor="white [3201]" strokeweight=".5pt">
                <v:textbox>
                  <w:txbxContent>
                    <w:p w14:paraId="5C6BDE65" w14:textId="77777777" w:rsidR="003F0D2C" w:rsidRDefault="003F0D2C">
                      <w:pPr>
                        <w:rPr>
                          <w:rFonts w:asciiTheme="minorHAnsi" w:hAnsiTheme="minorHAnsi" w:cstheme="minorHAnsi"/>
                          <w:sz w:val="22"/>
                          <w:szCs w:val="22"/>
                        </w:rPr>
                      </w:pPr>
                      <w:r>
                        <w:rPr>
                          <w:rFonts w:asciiTheme="minorHAnsi" w:hAnsiTheme="minorHAnsi" w:cstheme="minorHAnsi"/>
                          <w:sz w:val="22"/>
                          <w:szCs w:val="22"/>
                        </w:rPr>
                        <w:t>National Agencies:</w:t>
                      </w:r>
                    </w:p>
                    <w:p w14:paraId="7017874C" w14:textId="025E7EFB" w:rsidR="003F0D2C" w:rsidRPr="00454B74" w:rsidRDefault="003F0D2C" w:rsidP="00454B74">
                      <w:pPr>
                        <w:pStyle w:val="ListParagraph"/>
                        <w:numPr>
                          <w:ilvl w:val="0"/>
                          <w:numId w:val="11"/>
                        </w:numPr>
                        <w:ind w:left="450"/>
                        <w:rPr>
                          <w:rFonts w:asciiTheme="minorHAnsi" w:hAnsiTheme="minorHAnsi" w:cstheme="minorHAnsi"/>
                          <w:sz w:val="22"/>
                          <w:szCs w:val="22"/>
                        </w:rPr>
                      </w:pPr>
                      <w:r w:rsidRPr="00454B74">
                        <w:rPr>
                          <w:rFonts w:asciiTheme="minorHAnsi" w:hAnsiTheme="minorHAnsi" w:cstheme="minorHAnsi"/>
                          <w:sz w:val="22"/>
                          <w:szCs w:val="22"/>
                        </w:rPr>
                        <w:t>Help advise the Director of National Intelligence</w:t>
                      </w:r>
                    </w:p>
                  </w:txbxContent>
                </v:textbox>
              </v:shape>
            </w:pict>
          </mc:Fallback>
        </mc:AlternateContent>
      </w:r>
      <w:r w:rsidR="00454B74">
        <w:rPr>
          <w:rFonts w:asciiTheme="minorHAnsi" w:hAnsiTheme="minorHAnsi" w:cstheme="minorHAnsi"/>
          <w:noProof/>
          <w:sz w:val="22"/>
          <w:szCs w:val="22"/>
        </w:rPr>
        <mc:AlternateContent>
          <mc:Choice Requires="wps">
            <w:drawing>
              <wp:anchor distT="0" distB="0" distL="114300" distR="114300" simplePos="0" relativeHeight="251683840" behindDoc="0" locked="0" layoutInCell="1" allowOverlap="1" wp14:anchorId="42E33224" wp14:editId="1EBC0FB8">
                <wp:simplePos x="0" y="0"/>
                <wp:positionH relativeFrom="margin">
                  <wp:posOffset>4403725</wp:posOffset>
                </wp:positionH>
                <wp:positionV relativeFrom="paragraph">
                  <wp:posOffset>54395</wp:posOffset>
                </wp:positionV>
                <wp:extent cx="2073275" cy="935990"/>
                <wp:effectExtent l="0" t="0" r="22225" b="16510"/>
                <wp:wrapNone/>
                <wp:docPr id="33" name="Text Box 33"/>
                <wp:cNvGraphicFramePr/>
                <a:graphic xmlns:a="http://schemas.openxmlformats.org/drawingml/2006/main">
                  <a:graphicData uri="http://schemas.microsoft.com/office/word/2010/wordprocessingShape">
                    <wps:wsp>
                      <wps:cNvSpPr txBox="1"/>
                      <wps:spPr>
                        <a:xfrm>
                          <a:off x="0" y="0"/>
                          <a:ext cx="2073275" cy="935990"/>
                        </a:xfrm>
                        <a:prstGeom prst="rect">
                          <a:avLst/>
                        </a:prstGeom>
                        <a:solidFill>
                          <a:schemeClr val="lt1"/>
                        </a:solidFill>
                        <a:ln w="6350">
                          <a:solidFill>
                            <a:prstClr val="black"/>
                          </a:solidFill>
                        </a:ln>
                      </wps:spPr>
                      <wps:txbx>
                        <w:txbxContent>
                          <w:p w14:paraId="6612D48B" w14:textId="77777777" w:rsidR="003F0D2C" w:rsidRDefault="003F0D2C">
                            <w:pPr>
                              <w:rPr>
                                <w:rFonts w:asciiTheme="minorHAnsi" w:hAnsiTheme="minorHAnsi" w:cstheme="minorHAnsi"/>
                                <w:sz w:val="22"/>
                                <w:szCs w:val="22"/>
                              </w:rPr>
                            </w:pPr>
                            <w:r w:rsidRPr="008A4BAE">
                              <w:rPr>
                                <w:rFonts w:asciiTheme="minorHAnsi" w:hAnsiTheme="minorHAnsi" w:cstheme="minorHAnsi"/>
                                <w:sz w:val="22"/>
                                <w:szCs w:val="22"/>
                              </w:rPr>
                              <w:t xml:space="preserve">Departments: </w:t>
                            </w:r>
                          </w:p>
                          <w:p w14:paraId="0D466432" w14:textId="05433466" w:rsidR="003F0D2C" w:rsidRPr="00E66B67" w:rsidRDefault="003F0D2C" w:rsidP="00454B74">
                            <w:pPr>
                              <w:pStyle w:val="ListParagraph"/>
                              <w:numPr>
                                <w:ilvl w:val="0"/>
                                <w:numId w:val="5"/>
                              </w:numPr>
                              <w:ind w:left="450"/>
                              <w:rPr>
                                <w:rFonts w:asciiTheme="minorHAnsi" w:hAnsiTheme="minorHAnsi" w:cstheme="minorHAnsi"/>
                                <w:sz w:val="22"/>
                                <w:szCs w:val="22"/>
                              </w:rPr>
                            </w:pPr>
                            <w:r>
                              <w:rPr>
                                <w:rFonts w:asciiTheme="minorHAnsi" w:hAnsiTheme="minorHAnsi" w:cstheme="minorHAnsi"/>
                                <w:sz w:val="22"/>
                                <w:szCs w:val="22"/>
                              </w:rPr>
                              <w:t>O</w:t>
                            </w:r>
                            <w:r w:rsidRPr="00E66B67">
                              <w:rPr>
                                <w:rFonts w:asciiTheme="minorHAnsi" w:hAnsiTheme="minorHAnsi" w:cstheme="minorHAnsi"/>
                                <w:sz w:val="22"/>
                                <w:szCs w:val="22"/>
                              </w:rPr>
                              <w:t>ffices embedded in other government agencies to help with their 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33224" id="Text Box 33" o:spid="_x0000_s1043" type="#_x0000_t202" style="position:absolute;left:0;text-align:left;margin-left:346.75pt;margin-top:4.3pt;width:163.25pt;height:73.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2MUgIAAKsEAAAOAAAAZHJzL2Uyb0RvYy54bWysVNtuGjEQfa/Uf7D8XpZLCAVliSgRVaUo&#10;iQRVno3XG1b1elzbsEu/vsfmEpL2qeqLd24+njkzsze3ba3ZTjlfkcl5r9PlTBlJRWVecv59tfj0&#10;mTMfhCmEJqNyvlee304/frhp7ET1aUO6UI4BxPhJY3O+CcFOsszLjaqF75BVBs6SXC0CVPeSFU40&#10;QK911u92r7OGXGEdSeU9rHcHJ58m/LJUMjyWpVeB6Zwjt5BOl851PLPpjZi8OGE3lTymIf4hi1pU&#10;Bo+eoe5EEGzrqj+g6ko68lSGjqQ6o7KspEo1oJpe9101y42wKtUCcrw90+T/H6x82D05VhU5Hww4&#10;M6JGj1aqDewLtQwm8NNYP0HY0iIwtLCjzye7hzGW3Zaujl8UxOAH0/szuxFNwtjvjgb90ZAzCd94&#10;MByPE/3Z623rfPiqqGZRyLlD9xKpYnfvAzJB6CkkPuZJV8Wi0jopcWLUXDu2E+i1DilH3HgTpQ1r&#10;cn49GHYT8BtfhD7fX2shf8Qq3yJA0wbGyMmh9iiFdt0mDnujEzFrKvbgy9Fh4ryViwr498KHJ+Ew&#10;YqAIaxMecZSakBQdJc425H79zR7j0Xl4OWswsjn3P7fCKc70N4OZGPeuruKMJ+VqOOpDcZee9aXH&#10;bOs5gakeFtTKJMb4oE9i6ah+xnbN4qtwCSPxds7DSZyHwyJhO6WazVIQptqKcG+WVkbo2JnI66p9&#10;Fs4e+xowEQ90Gm4xedfeQ2y8aWi2DVRWqfeR6AOrR/6xEak9x+2NK3epp6jXf8z0NwAAAP//AwBQ&#10;SwMEFAAGAAgAAAAhAGnSSEbcAAAACgEAAA8AAABkcnMvZG93bnJldi54bWxMj8FOwzAQRO9I/IO1&#10;SNyoXVCjNMSpABUunCiI8zZ2bavxOrLdNPw97gluu5rRzJt2M/uBTTomF0jCciGAaeqDcmQkfH2+&#10;3tXAUkZSOATSEn50gk13fdVio8KZPvS0y4aVEEoNSrA5jw3nqbfaY1qEUVPRDiF6zOWNhquI5xLu&#10;B34vRMU9OioNFkf9YnV/3J28hO2zWZu+xmi3tXJumr8P7+ZNytub+ekRWNZz/jPDBb+gQ1eY9uFE&#10;KrFBQrV+WBWrhLoCdtFF6QO2L9eqEsC7lv+f0P0CAAD//wMAUEsBAi0AFAAGAAgAAAAhALaDOJL+&#10;AAAA4QEAABMAAAAAAAAAAAAAAAAAAAAAAFtDb250ZW50X1R5cGVzXS54bWxQSwECLQAUAAYACAAA&#10;ACEAOP0h/9YAAACUAQAACwAAAAAAAAAAAAAAAAAvAQAAX3JlbHMvLnJlbHNQSwECLQAUAAYACAAA&#10;ACEA8PBtjFICAACrBAAADgAAAAAAAAAAAAAAAAAuAgAAZHJzL2Uyb0RvYy54bWxQSwECLQAUAAYA&#10;CAAAACEAadJIRtwAAAAKAQAADwAAAAAAAAAAAAAAAACsBAAAZHJzL2Rvd25yZXYueG1sUEsFBgAA&#10;AAAEAAQA8wAAALUFAAAAAA==&#10;" fillcolor="white [3201]" strokeweight=".5pt">
                <v:textbox>
                  <w:txbxContent>
                    <w:p w14:paraId="6612D48B" w14:textId="77777777" w:rsidR="003F0D2C" w:rsidRDefault="003F0D2C">
                      <w:pPr>
                        <w:rPr>
                          <w:rFonts w:asciiTheme="minorHAnsi" w:hAnsiTheme="minorHAnsi" w:cstheme="minorHAnsi"/>
                          <w:sz w:val="22"/>
                          <w:szCs w:val="22"/>
                        </w:rPr>
                      </w:pPr>
                      <w:r w:rsidRPr="008A4BAE">
                        <w:rPr>
                          <w:rFonts w:asciiTheme="minorHAnsi" w:hAnsiTheme="minorHAnsi" w:cstheme="minorHAnsi"/>
                          <w:sz w:val="22"/>
                          <w:szCs w:val="22"/>
                        </w:rPr>
                        <w:t xml:space="preserve">Departments: </w:t>
                      </w:r>
                    </w:p>
                    <w:p w14:paraId="0D466432" w14:textId="05433466" w:rsidR="003F0D2C" w:rsidRPr="00E66B67" w:rsidRDefault="003F0D2C" w:rsidP="00454B74">
                      <w:pPr>
                        <w:pStyle w:val="ListParagraph"/>
                        <w:numPr>
                          <w:ilvl w:val="0"/>
                          <w:numId w:val="5"/>
                        </w:numPr>
                        <w:ind w:left="450"/>
                        <w:rPr>
                          <w:rFonts w:asciiTheme="minorHAnsi" w:hAnsiTheme="minorHAnsi" w:cstheme="minorHAnsi"/>
                          <w:sz w:val="22"/>
                          <w:szCs w:val="22"/>
                        </w:rPr>
                      </w:pPr>
                      <w:r>
                        <w:rPr>
                          <w:rFonts w:asciiTheme="minorHAnsi" w:hAnsiTheme="minorHAnsi" w:cstheme="minorHAnsi"/>
                          <w:sz w:val="22"/>
                          <w:szCs w:val="22"/>
                        </w:rPr>
                        <w:t>O</w:t>
                      </w:r>
                      <w:r w:rsidRPr="00E66B67">
                        <w:rPr>
                          <w:rFonts w:asciiTheme="minorHAnsi" w:hAnsiTheme="minorHAnsi" w:cstheme="minorHAnsi"/>
                          <w:sz w:val="22"/>
                          <w:szCs w:val="22"/>
                        </w:rPr>
                        <w:t>ffices embedded in other government agencies to help with their missions</w:t>
                      </w:r>
                    </w:p>
                  </w:txbxContent>
                </v:textbox>
                <w10:wrap anchorx="margin"/>
              </v:shape>
            </w:pict>
          </mc:Fallback>
        </mc:AlternateContent>
      </w:r>
      <w:r w:rsidR="00454B74">
        <w:rPr>
          <w:rFonts w:asciiTheme="minorHAnsi" w:hAnsiTheme="minorHAnsi" w:cstheme="minorHAnsi"/>
          <w:noProof/>
          <w:sz w:val="22"/>
          <w:szCs w:val="22"/>
        </w:rPr>
        <mc:AlternateContent>
          <mc:Choice Requires="wps">
            <w:drawing>
              <wp:anchor distT="0" distB="0" distL="114300" distR="114300" simplePos="0" relativeHeight="251696128" behindDoc="0" locked="0" layoutInCell="1" allowOverlap="1" wp14:anchorId="500C8E2E" wp14:editId="76211708">
                <wp:simplePos x="0" y="0"/>
                <wp:positionH relativeFrom="column">
                  <wp:posOffset>779399</wp:posOffset>
                </wp:positionH>
                <wp:positionV relativeFrom="paragraph">
                  <wp:posOffset>1865095</wp:posOffset>
                </wp:positionV>
                <wp:extent cx="109675" cy="292920"/>
                <wp:effectExtent l="38100" t="38100" r="24130" b="31115"/>
                <wp:wrapNone/>
                <wp:docPr id="7" name="Straight Arrow Connector 7"/>
                <wp:cNvGraphicFramePr/>
                <a:graphic xmlns:a="http://schemas.openxmlformats.org/drawingml/2006/main">
                  <a:graphicData uri="http://schemas.microsoft.com/office/word/2010/wordprocessingShape">
                    <wps:wsp>
                      <wps:cNvCnPr/>
                      <wps:spPr>
                        <a:xfrm flipH="1" flipV="1">
                          <a:off x="0" y="0"/>
                          <a:ext cx="109675" cy="292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6212D" id="Straight Arrow Connector 7" o:spid="_x0000_s1026" type="#_x0000_t32" style="position:absolute;margin-left:61.35pt;margin-top:146.85pt;width:8.65pt;height:23.0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w14gEAABgEAAAOAAAAZHJzL2Uyb0RvYy54bWysU12v0zAMfUfiP0R5Z+0mcced1l2hXT4e&#10;EExc4D03TdZI+ZJj1vbf46RdQYCEQKiS5dQ+ts+Js78bnGUXBckE3/D1quZMeRla488N//zp9bMX&#10;nCUUvhU2eNXwUSV+d3j6ZN/HndqELthWAaMiPu362PAOMe6qKslOOZFWISpPQR3ACaQjnKsWRE/V&#10;na02dX1T9QHaCEGqlOjv/RTkh1JfayXxg9ZJIbMNp9mwWCj2MdvqsBe7M4jYGTmPIf5hCieMp6ZL&#10;qXuBgn0F80spZySEFDSuZHBV0NpIVTgQm3X9E5uHTkRVuJA4KS4ypf9XVr6/nICZtuFbzrxwdEUP&#10;CMKcO2QvAULPjsF7kjEA22a1+ph2BDr6E8ynFE+QqQ8aHNPWxLe0CLx4X7KXY0SUDUX1cVFdDcgk&#10;/VzXtzfb55xJCm1u6Su3Uk0FMzhCwjcqOJadhqd5vmWwqYW4vEtIIxHwCshg67NFYewr3zIcIzFE&#10;MMKfrcp8KD2nVJnXxKR4OFo1wT8qTfrkOQuTspnqaIFdBO2UkFJ5XC+VKDvDtLF2AdZ/Bs75GarK&#10;1v4NeEGUzsHjAnbGB/hddxyuI+sp/6rAxDtL8BjasdxxkYbWr2g1P5W83z+eC/z7gz58AwAA//8D&#10;AFBLAwQUAAYACAAAACEAYGr22t8AAAALAQAADwAAAGRycy9kb3ducmV2LnhtbEyPz06DQBDG7ya+&#10;w2ZMvNlFUNulLI0hNtFbrT7AFKaAsruUXVrs0zs96W2+zC/fn2w1mU4cafCtsxruZxEIsqWrWltr&#10;+PxY3y1A+IC2ws5Z0vBDHlb59VWGaeVO9p2O21ALNrE+RQ1NCH0qpS8bMuhnrifLv70bDAaWQy2r&#10;AU9sbjoZR9GTNNhaTmiwp6Kh8ns7Gg2Hqfh6OStcv27m58NbW6ixeFRa395Mz0sQgabwB8OlPleH&#10;nDvt3GgrLzrWcTxnVEOsEj4uxEPE63YakkQtQOaZ/L8h/wUAAP//AwBQSwECLQAUAAYACAAAACEA&#10;toM4kv4AAADhAQAAEwAAAAAAAAAAAAAAAAAAAAAAW0NvbnRlbnRfVHlwZXNdLnhtbFBLAQItABQA&#10;BgAIAAAAIQA4/SH/1gAAAJQBAAALAAAAAAAAAAAAAAAAAC8BAABfcmVscy8ucmVsc1BLAQItABQA&#10;BgAIAAAAIQCDAyw14gEAABgEAAAOAAAAAAAAAAAAAAAAAC4CAABkcnMvZTJvRG9jLnhtbFBLAQIt&#10;ABQABgAIAAAAIQBgavba3wAAAAsBAAAPAAAAAAAAAAAAAAAAADwEAABkcnMvZG93bnJldi54bWxQ&#10;SwUGAAAAAAQABADzAAAASAUAAAAA&#10;" strokecolor="#4472c4 [3204]" strokeweight=".5pt">
                <v:stroke endarrow="block" joinstyle="miter"/>
              </v:shape>
            </w:pict>
          </mc:Fallback>
        </mc:AlternateContent>
      </w:r>
      <w:r w:rsidR="00454B74">
        <w:rPr>
          <w:rFonts w:asciiTheme="minorHAnsi" w:hAnsiTheme="minorHAnsi" w:cstheme="minorHAnsi"/>
          <w:noProof/>
          <w:sz w:val="22"/>
          <w:szCs w:val="22"/>
        </w:rPr>
        <mc:AlternateContent>
          <mc:Choice Requires="wps">
            <w:drawing>
              <wp:anchor distT="0" distB="0" distL="114300" distR="114300" simplePos="0" relativeHeight="251695104" behindDoc="0" locked="0" layoutInCell="1" allowOverlap="1" wp14:anchorId="6FD31A11" wp14:editId="4D9B751D">
                <wp:simplePos x="0" y="0"/>
                <wp:positionH relativeFrom="column">
                  <wp:posOffset>4717800</wp:posOffset>
                </wp:positionH>
                <wp:positionV relativeFrom="paragraph">
                  <wp:posOffset>1927796</wp:posOffset>
                </wp:positionV>
                <wp:extent cx="122400" cy="244800"/>
                <wp:effectExtent l="0" t="38100" r="49530" b="22225"/>
                <wp:wrapNone/>
                <wp:docPr id="25" name="Straight Arrow Connector 25"/>
                <wp:cNvGraphicFramePr/>
                <a:graphic xmlns:a="http://schemas.openxmlformats.org/drawingml/2006/main">
                  <a:graphicData uri="http://schemas.microsoft.com/office/word/2010/wordprocessingShape">
                    <wps:wsp>
                      <wps:cNvCnPr/>
                      <wps:spPr>
                        <a:xfrm flipV="1">
                          <a:off x="0" y="0"/>
                          <a:ext cx="122400" cy="24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F91E5" id="Straight Arrow Connector 25" o:spid="_x0000_s1026" type="#_x0000_t32" style="position:absolute;margin-left:371.5pt;margin-top:151.8pt;width:9.65pt;height:19.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8B3AEAABAEAAAOAAAAZHJzL2Uyb0RvYy54bWysU02P0zAQvSPxHyzfadKooFXVdIW6wAVB&#10;xS7cvY6dWPKXxkPT/nvGThoQIKFdcbH8Me/NvDfj3e3ZWXZSkEzwLV+vas6Ul6Ezvm/514f3r244&#10;Syh8J2zwquUXlfjt/uWL3Ri3qglDsJ0CRiQ+bcfY8gExbqsqyUE5kVYhKk+POoATSEfoqw7ESOzO&#10;Vk1dv6nGAF2EIFVKdHs3PfJ94ddaSfysdVLIbMupNiwrlPUxr9V+J7Y9iDgYOZchnlGFE8ZT0oXq&#10;TqBg38H8QeWMhJCCxpUMrgpaG6mKBlKzrn9Tcz+IqIoWMifFxab0/2jlp9MRmOla3rzmzAtHPbpH&#10;EKYfkL0FCCM7BO/JxwCMQsivMaYtwQ7+CPMpxSNk8WcNjmlr4jcahWIHCWTn4vZlcVudkUm6XDfN&#10;pqaeSHpqNpsb2hNfNdFkuggJP6jgWN60PM1lLfVMKcTpY8IJeAVksPV5RWHsO98xvEQShmCE762a&#10;8+SQKquZ6i87vFg1wb8oTb7kOouSMpHqYIGdBM2SkFJ5XC9MFJ1h2li7AOt/A+f4DFVlWp8CXhAl&#10;c/C4gJ3xAf6WHc/XkvUUf3Vg0p0teAzdpXS2WENjV3oyf5E817+eC/znR97/AAAA//8DAFBLAwQU&#10;AAYACAAAACEAVYE7z+IAAAALAQAADwAAAGRycy9kb3ducmV2LnhtbEyPTU/DMAyG70j8h8hI3FhK&#10;O3VbaTrxsR7YAYkxTRzTxrSFxqmabCv/HnOCo+1Xj583X0+2FyccfedIwe0sAoFUO9NRo2D/Vt4s&#10;QfigyejeESr4Rg/r4vIi15lxZ3rF0y40giHkM62gDWHIpPR1i1b7mRuQ+PbhRqsDj2MjzajPDLe9&#10;jKMolVZ3xB9aPeBji/XX7miZ8lw+rDafL+/L7dPWHqrSNpuVVer6arq/AxFwCn9h+NVndSjYqXJH&#10;Ml70ChbzhLsEBUmUpCA4sUjjBETFm3kcgyxy+b9D8QMAAP//AwBQSwECLQAUAAYACAAAACEAtoM4&#10;kv4AAADhAQAAEwAAAAAAAAAAAAAAAAAAAAAAW0NvbnRlbnRfVHlwZXNdLnhtbFBLAQItABQABgAI&#10;AAAAIQA4/SH/1gAAAJQBAAALAAAAAAAAAAAAAAAAAC8BAABfcmVscy8ucmVsc1BLAQItABQABgAI&#10;AAAAIQBhoz8B3AEAABAEAAAOAAAAAAAAAAAAAAAAAC4CAABkcnMvZTJvRG9jLnhtbFBLAQItABQA&#10;BgAIAAAAIQBVgTvP4gAAAAsBAAAPAAAAAAAAAAAAAAAAADYEAABkcnMvZG93bnJldi54bWxQSwUG&#10;AAAAAAQABADzAAAARQUAAAAA&#10;" strokecolor="#4472c4 [3204]" strokeweight=".5pt">
                <v:stroke endarrow="block" joinstyle="miter"/>
              </v:shape>
            </w:pict>
          </mc:Fallback>
        </mc:AlternateContent>
      </w:r>
      <w:r w:rsidR="00F22337">
        <w:rPr>
          <w:rFonts w:asciiTheme="minorHAnsi" w:hAnsiTheme="minorHAnsi" w:cstheme="minorHAnsi"/>
          <w:noProof/>
          <w:sz w:val="22"/>
          <w:szCs w:val="22"/>
        </w:rPr>
        <mc:AlternateContent>
          <mc:Choice Requires="wps">
            <w:drawing>
              <wp:anchor distT="0" distB="0" distL="114300" distR="114300" simplePos="0" relativeHeight="251685888" behindDoc="0" locked="0" layoutInCell="1" allowOverlap="1" wp14:anchorId="079814C5" wp14:editId="4D9C693F">
                <wp:simplePos x="0" y="0"/>
                <wp:positionH relativeFrom="column">
                  <wp:posOffset>3306600</wp:posOffset>
                </wp:positionH>
                <wp:positionV relativeFrom="paragraph">
                  <wp:posOffset>2662195</wp:posOffset>
                </wp:positionV>
                <wp:extent cx="1108800" cy="252000"/>
                <wp:effectExtent l="0" t="0" r="72390" b="72390"/>
                <wp:wrapNone/>
                <wp:docPr id="34" name="Straight Arrow Connector 34"/>
                <wp:cNvGraphicFramePr/>
                <a:graphic xmlns:a="http://schemas.openxmlformats.org/drawingml/2006/main">
                  <a:graphicData uri="http://schemas.microsoft.com/office/word/2010/wordprocessingShape">
                    <wps:wsp>
                      <wps:cNvCnPr/>
                      <wps:spPr>
                        <a:xfrm>
                          <a:off x="0" y="0"/>
                          <a:ext cx="110880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31BF0" id="Straight Arrow Connector 34" o:spid="_x0000_s1026" type="#_x0000_t32" style="position:absolute;margin-left:260.35pt;margin-top:209.6pt;width:87.3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Xh2AEAAAcEAAAOAAAAZHJzL2Uyb0RvYy54bWysU9uO0zAQfUfiHyy/0yTlolXVdIW6wAuC&#10;ioUP8DrjxpJvGg9N+/eM3TaLFiQE4sWJ7Tkz55wZr2+P3okDYLYx9LJbtFJA0HGwYd/Lb1/fv7iR&#10;IpMKg3IxQC9PkOXt5vmz9ZRWsIxjdAOg4CQhr6bUy5EorZom6xG8youYIPCliegV8Rb3zYBq4uze&#10;Ncu2fdNMEYeEUUPOfHp3vpSbmt8Y0PTZmAwkXC+ZG9UV6/pQ1mazVqs9qjRafaGh/oGFVzZw0TnV&#10;nSIlvqP9JZW3GmOOhhY6+iYaYzVUDayma5+ouR9VgqqFzclptin/v7T602GHwg69fPlKiqA89+ie&#10;UNn9SOItYpzENobAPkYUHMJ+TSmvGLYNO7zsctphEX806MuXZYlj9fg0ewxHEpoPu669uWm5FZrv&#10;lq+5h7UJzSM6YaYPEL0oP73MFzYzja4arQ4fM3F9Bl4BpbQLZSVl3bswCDol1kNoVdg7KOQ5vIQ0&#10;RcSZdv2jk4Mz/AsYtqMQrWXqIMLWoTgoHiGlNQTq5kwcXWDGOjcD2z8DL/EFCnVI/wY8I2rlGGgG&#10;exsi/q46Ha+UzTn+6sBZd7HgIQ6n2tBqDU9b9eryMso4/7yv8Mf3u/kBAAD//wMAUEsDBBQABgAI&#10;AAAAIQD3Oi2I4AAAAAsBAAAPAAAAZHJzL2Rvd25yZXYueG1sTI/BTsMwDIbvSLxDZCRuLF2hYy1N&#10;J4TEjqANDnDLGi+t1jhVk7WFp8ec4Gj70+/vLzez68SIQ2g9KVguEhBItTctWQXvb883axAhajK6&#10;84QKvjDAprq8KHVh/EQ7HPfRCg6hUGgFTYx9IWWoG3Q6LHyPxLejH5yOPA5WmkFPHO46mSbJSjrd&#10;En9odI9PDdan/dkpeLUfo0tp28pj/vm9tS/m1ExRqeur+fEBRMQ5/sHwq8/qULHTwZ/JBNEpyNLk&#10;nlEFd8s8BcHEKs9uQRx4k61zkFUp/3eofgAAAP//AwBQSwECLQAUAAYACAAAACEAtoM4kv4AAADh&#10;AQAAEwAAAAAAAAAAAAAAAAAAAAAAW0NvbnRlbnRfVHlwZXNdLnhtbFBLAQItABQABgAIAAAAIQA4&#10;/SH/1gAAAJQBAAALAAAAAAAAAAAAAAAAAC8BAABfcmVscy8ucmVsc1BLAQItABQABgAIAAAAIQC2&#10;tiXh2AEAAAcEAAAOAAAAAAAAAAAAAAAAAC4CAABkcnMvZTJvRG9jLnhtbFBLAQItABQABgAIAAAA&#10;IQD3Oi2I4AAAAAsBAAAPAAAAAAAAAAAAAAAAADIEAABkcnMvZG93bnJldi54bWxQSwUGAAAAAAQA&#10;BADzAAAAPwUAAAAA&#10;" strokecolor="#4472c4 [3204]" strokeweight=".5pt">
                <v:stroke endarrow="block" joinstyle="miter"/>
              </v:shape>
            </w:pict>
          </mc:Fallback>
        </mc:AlternateContent>
      </w:r>
      <w:r w:rsidR="00F22337">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3F6E8BF9" wp14:editId="365486D8">
                <wp:simplePos x="0" y="0"/>
                <wp:positionH relativeFrom="column">
                  <wp:posOffset>3005670</wp:posOffset>
                </wp:positionH>
                <wp:positionV relativeFrom="paragraph">
                  <wp:posOffset>2633305</wp:posOffset>
                </wp:positionV>
                <wp:extent cx="45719" cy="288000"/>
                <wp:effectExtent l="38100" t="0" r="69215" b="55245"/>
                <wp:wrapNone/>
                <wp:docPr id="14" name="Straight Arrow Connector 14"/>
                <wp:cNvGraphicFramePr/>
                <a:graphic xmlns:a="http://schemas.openxmlformats.org/drawingml/2006/main">
                  <a:graphicData uri="http://schemas.microsoft.com/office/word/2010/wordprocessingShape">
                    <wps:wsp>
                      <wps:cNvCnPr/>
                      <wps:spPr>
                        <a:xfrm>
                          <a:off x="0" y="0"/>
                          <a:ext cx="45719" cy="28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69614" id="Straight Arrow Connector 14" o:spid="_x0000_s1026" type="#_x0000_t32" style="position:absolute;margin-left:236.65pt;margin-top:207.35pt;width:3.6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Rp2QEAAAUEAAAOAAAAZHJzL2Uyb0RvYy54bWysU9uO0zAQfUfiHyy/0yTVAqVqukJd4AVB&#10;tQsf4HXsxJJvGg9N+veMnTaLACGBeJnE9pyZc47Hu9vJWXZSkEzwLW9WNWfKy9AZ37f865f3Lzac&#10;JRS+EzZ41fKzSvx2//zZboxbtQ5DsJ0CRkV82o6x5QNi3FZVkoNyIq1CVJ4OdQAnkJbQVx2Ikao7&#10;W63r+lU1BugiBKlSot27+ZDvS32tlcTPWieFzLacuGGJUOJjjtV+J7Y9iDgYeaEh/oGFE8ZT06XU&#10;nUDBvoH5pZQzEkIKGlcyuCpobaQqGkhNU/+k5mEQURUtZE6Ki03p/5WVn05HYKaju7vhzAtHd/SA&#10;IEw/IHsLEEZ2CN6TjwEYpZBfY0xbgh38ES6rFI+QxU8aXP6SLDYVj8+Lx2pCJmnz5uXr5g1nkk7W&#10;m01dlyuonrAREn5QwbH80/J04bKQaIrN4vQxIXUn4BWQG1ufIwpj3/mO4TmSGgQjfG9Vpk7pOaXK&#10;EmbS5Q/PVs3we6XJDKI5tyljqA4W2EnQAAkplcdmqUTZGaaNtQuwLvz+CLzkZ6gqI/o34AVROgeP&#10;C9gZH+B33XG6UtZz/tWBWXe24DF053KdxRqateLV5V3kYf5xXeBPr3f/HQAA//8DAFBLAwQUAAYA&#10;CAAAACEAsEo7I+AAAAALAQAADwAAAGRycy9kb3ducmV2LnhtbEyPwU7DMAyG70i8Q2QkbizpVrZR&#10;mk4IiR1BDA7bLWuypFrjVE3WFp4ec4Lbb/nT78/lZvItG0wfm4ASspkAZrAOukEr4fPj5W4NLCaF&#10;WrUBjYQvE2FTXV+VqtBhxHcz7JJlVIKxUBJcSl3Beayd8SrOQmeQdqfQe5Vo7C3XvRqp3Ld8LsSS&#10;e9UgXXCqM8/O1OfdxUt4s/vBz3Hb8NPD4XtrX/XZjUnK25vp6RFYMlP6g+FXn9ShIqdjuKCOrJWQ&#10;rxYLQilk+QoYEfla3AM7UliKDHhV8v8/VD8AAAD//wMAUEsBAi0AFAAGAAgAAAAhALaDOJL+AAAA&#10;4QEAABMAAAAAAAAAAAAAAAAAAAAAAFtDb250ZW50X1R5cGVzXS54bWxQSwECLQAUAAYACAAAACEA&#10;OP0h/9YAAACUAQAACwAAAAAAAAAAAAAAAAAvAQAAX3JlbHMvLnJlbHNQSwECLQAUAAYACAAAACEA&#10;hG+0adkBAAAFBAAADgAAAAAAAAAAAAAAAAAuAgAAZHJzL2Uyb0RvYy54bWxQSwECLQAUAAYACAAA&#10;ACEAsEo7I+AAAAALAQAADwAAAAAAAAAAAAAAAAAzBAAAZHJzL2Rvd25yZXYueG1sUEsFBgAAAAAE&#10;AAQA8wAAAEAFAAAAAA==&#10;" strokecolor="#4472c4 [3204]" strokeweight=".5pt">
                <v:stroke endarrow="block" joinstyle="miter"/>
              </v:shape>
            </w:pict>
          </mc:Fallback>
        </mc:AlternateContent>
      </w:r>
      <w:r w:rsidR="00684135">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4F6F560D" wp14:editId="34D68FD4">
                <wp:simplePos x="0" y="0"/>
                <wp:positionH relativeFrom="column">
                  <wp:posOffset>2356199</wp:posOffset>
                </wp:positionH>
                <wp:positionV relativeFrom="paragraph">
                  <wp:posOffset>2590195</wp:posOffset>
                </wp:positionV>
                <wp:extent cx="339795" cy="345600"/>
                <wp:effectExtent l="38100" t="0" r="22225" b="54610"/>
                <wp:wrapNone/>
                <wp:docPr id="13" name="Straight Arrow Connector 13"/>
                <wp:cNvGraphicFramePr/>
                <a:graphic xmlns:a="http://schemas.openxmlformats.org/drawingml/2006/main">
                  <a:graphicData uri="http://schemas.microsoft.com/office/word/2010/wordprocessingShape">
                    <wps:wsp>
                      <wps:cNvCnPr/>
                      <wps:spPr>
                        <a:xfrm flipH="1">
                          <a:off x="0" y="0"/>
                          <a:ext cx="339795" cy="345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83FE8" id="Straight Arrow Connector 13" o:spid="_x0000_s1026" type="#_x0000_t32" style="position:absolute;margin-left:185.55pt;margin-top:203.95pt;width:26.75pt;height:27.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Xh4gEAABAEAAAOAAAAZHJzL2Uyb0RvYy54bWysU9uO0zAQfUfiHyy/06RbdmGjpivU5fKA&#10;oGLhA7yOnVjyTeOhaf+esZMGBAgJxIsV23POnHM82d6dnGVHBckE3/L1quZMeRk64/uWf/n85tlL&#10;zhIK3wkbvGr5WSV+t3v6ZDvGRl2FIdhOASMSn5oxtnxAjE1VJTkoJ9IqROXpUgdwAmkLfdWBGInd&#10;2eqqrm+qMUAXIUiVEp3eT5d8V/i1VhI/ap0UMtty0oZlhbI+5rXabUXTg4iDkbMM8Q8qnDCemi5U&#10;9wIF+wrmFypnJIQUNK5kcFXQ2khVPJCbdf2Tm4dBRFW8UDgpLjGl/0crPxwPwExHb7fhzAtHb/SA&#10;IEw/IHsFEEa2D95TjgEYlVBeY0wNwfb+APMuxQNk8ycNjmlr4juiK3GQQXYqaZ+XtNUJmaTDzeb2&#10;xe01Z5KuNs+vb+ryGtVEk+kiJHyrgmP5o+VplrXomVqI4/uEJISAF0AGW59XFMa+9h3DcyRjCEb4&#10;3qrsgspzSZXdTPrLF56tmuCflKZcSOfUpkyk2ltgR0GzJKRUHtcLE1VnmDbWLsC6RPBH4FyfoapM&#10;69+AF0TpHDwuYGd8gN91x9NFsp7qLwlMvnMEj6E7l5ct0dDYlazmXyTP9Y/7Av/+I+++AQAA//8D&#10;AFBLAwQUAAYACAAAACEAnJZvH+IAAAALAQAADwAAAGRycy9kb3ducmV2LnhtbEyPTU+DQBCG7yb+&#10;h82YeLMLlNCCLI0f5WAPJlZjPC4wAsrOEnbb4r/veNLbTObNM8+bb2YziCNOrrekIFwEIJBq2/TU&#10;Knh7LW/WIJzX1OjBEir4QQeb4vIi11ljT/SCx71vBUPIZVpB5/2YSenqDo12Czsi8e3TTkZ7XqdW&#10;NpM+MdwMMgqCRBrdE3/o9IgPHdbf+4NhylN5n26/nj/Wu8edea9K025To9T11Xx3C8Lj7P/C8KvP&#10;6lCwU2UP1DgxKFiuwpCjCuJglYLgRBzFCYiKhyRagixy+b9DcQYAAP//AwBQSwECLQAUAAYACAAA&#10;ACEAtoM4kv4AAADhAQAAEwAAAAAAAAAAAAAAAAAAAAAAW0NvbnRlbnRfVHlwZXNdLnhtbFBLAQIt&#10;ABQABgAIAAAAIQA4/SH/1gAAAJQBAAALAAAAAAAAAAAAAAAAAC8BAABfcmVscy8ucmVsc1BLAQIt&#10;ABQABgAIAAAAIQCjYpXh4gEAABAEAAAOAAAAAAAAAAAAAAAAAC4CAABkcnMvZTJvRG9jLnhtbFBL&#10;AQItABQABgAIAAAAIQCclm8f4gAAAAsBAAAPAAAAAAAAAAAAAAAAADwEAABkcnMvZG93bnJldi54&#10;bWxQSwUGAAAAAAQABADzAAAASwUAAAAA&#10;" strokecolor="#4472c4 [3204]" strokeweight=".5pt">
                <v:stroke endarrow="block" joinstyle="miter"/>
              </v:shape>
            </w:pict>
          </mc:Fallback>
        </mc:AlternateContent>
      </w:r>
      <w:r w:rsidR="00684135">
        <w:rPr>
          <w:rFonts w:asciiTheme="minorHAnsi" w:hAnsiTheme="minorHAnsi" w:cstheme="minorHAnsi"/>
          <w:noProof/>
          <w:sz w:val="22"/>
          <w:szCs w:val="22"/>
        </w:rPr>
        <mc:AlternateContent>
          <mc:Choice Requires="wps">
            <w:drawing>
              <wp:anchor distT="0" distB="0" distL="114300" distR="114300" simplePos="0" relativeHeight="251689984" behindDoc="0" locked="0" layoutInCell="1" allowOverlap="1" wp14:anchorId="0E112179" wp14:editId="523573CC">
                <wp:simplePos x="0" y="0"/>
                <wp:positionH relativeFrom="column">
                  <wp:posOffset>1470599</wp:posOffset>
                </wp:positionH>
                <wp:positionV relativeFrom="paragraph">
                  <wp:posOffset>2669395</wp:posOffset>
                </wp:positionV>
                <wp:extent cx="1031915" cy="230400"/>
                <wp:effectExtent l="38100" t="0" r="15875" b="74930"/>
                <wp:wrapNone/>
                <wp:docPr id="10" name="Straight Arrow Connector 10"/>
                <wp:cNvGraphicFramePr/>
                <a:graphic xmlns:a="http://schemas.openxmlformats.org/drawingml/2006/main">
                  <a:graphicData uri="http://schemas.microsoft.com/office/word/2010/wordprocessingShape">
                    <wps:wsp>
                      <wps:cNvCnPr/>
                      <wps:spPr>
                        <a:xfrm flipH="1">
                          <a:off x="0" y="0"/>
                          <a:ext cx="1031915" cy="230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9F891" id="Straight Arrow Connector 10" o:spid="_x0000_s1026" type="#_x0000_t32" style="position:absolute;margin-left:115.8pt;margin-top:210.2pt;width:81.25pt;height:18.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fK3gEAABEEAAAOAAAAZHJzL2Uyb0RvYy54bWysU9uO0zAQfUfiHyy/0yRdQBA1XaEulwcE&#10;FQsf4HXGiSXfNDZN+/eMnTQgQEIgXka+zDkz53i8uz1bw06AUXvX8WZTcwZO+l67oeNfPr958oKz&#10;mITrhfEOOn6ByG/3jx/tptDC1o/e9ICMSFxsp9DxMaXQVlWUI1gRNz6Ao0vl0YpEWxyqHsVE7NZU&#10;27p+Xk0e+4BeQox0ejdf8n3hVwpk+qhUhMRMx6m3VCKW+JBjtd+JdkARRi2XNsQ/dGGFdlR0pboT&#10;SbCvqH+hslqij16ljfS28kppCUUDqWnqn9TcjyJA0ULmxLDaFP8frfxwOiLTPb0d2eOEpTe6Tyj0&#10;MCb2CtFP7OCdIx89Mkohv6YQW4Id3BGXXQxHzOLPCi1TRod3RFfsIIHsXNy+rG7DOTFJh01907xs&#10;nnEm6W57Uz+tC30182S+gDG9BW9ZXnQ8Ln2tDc01xOl9TNQJAa+ADDYuxyS0ee16li6BlCXUwg0G&#10;sgxKzylVljMLKKt0MTDDP4EiY3KjRUoZSTgYZCdBwySkBJealYmyM0xpY1Zg/Wfgkp+hUMb1b8Ar&#10;olT2Lq1gq53H31VP52vLas6/OjDrzhY8+P5SnrZYQ3NXvFr+SB7sH/cF/v0n778BAAD//wMAUEsD&#10;BBQABgAIAAAAIQDC/kD34gAAAAsBAAAPAAAAZHJzL2Rvd25yZXYueG1sTI9NT4NAEIbvJv6HzZh4&#10;swsUsSBL40c5tAcTqzEeFxgBZWcJu23x3zue9Dgzb5553nw9m0EccXK9JQXhIgCBVNump1bB60t5&#10;tQLhvKZGD5ZQwTc6WBfnZ7nOGnuiZzzufSsYQi7TCjrvx0xKV3dotFvYEYlvH3Yy2vM4tbKZ9Inh&#10;ZpBRECTS6J74Q6dHfOiw/tofDFO25X26+Xx6X+0ed+atKk27SY1Slxfz3S0Ij7P/C8OvPqtDwU6V&#10;PVDjxKAgWoYJRxXEURCD4MQyjUMQFW+ukxuQRS7/dyh+AAAA//8DAFBLAQItABQABgAIAAAAIQC2&#10;gziS/gAAAOEBAAATAAAAAAAAAAAAAAAAAAAAAABbQ29udGVudF9UeXBlc10ueG1sUEsBAi0AFAAG&#10;AAgAAAAhADj9If/WAAAAlAEAAAsAAAAAAAAAAAAAAAAALwEAAF9yZWxzLy5yZWxzUEsBAi0AFAAG&#10;AAgAAAAhAGHBh8reAQAAEQQAAA4AAAAAAAAAAAAAAAAALgIAAGRycy9lMm9Eb2MueG1sUEsBAi0A&#10;FAAGAAgAAAAhAML+QPfiAAAACwEAAA8AAAAAAAAAAAAAAAAAOAQAAGRycy9kb3ducmV2LnhtbFBL&#10;BQYAAAAABAAEAPMAAABHBQAAAAA=&#10;" strokecolor="#4472c4 [3204]" strokeweight=".5pt">
                <v:stroke endarrow="block" joinstyle="miter"/>
              </v:shape>
            </w:pict>
          </mc:Fallback>
        </mc:AlternateContent>
      </w:r>
      <w:r w:rsidR="00684135">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393B3B65" wp14:editId="5AC42060">
                <wp:simplePos x="0" y="0"/>
                <wp:positionH relativeFrom="column">
                  <wp:posOffset>174599</wp:posOffset>
                </wp:positionH>
                <wp:positionV relativeFrom="paragraph">
                  <wp:posOffset>2611795</wp:posOffset>
                </wp:positionV>
                <wp:extent cx="1914985" cy="273600"/>
                <wp:effectExtent l="38100" t="0" r="28575" b="88900"/>
                <wp:wrapNone/>
                <wp:docPr id="9" name="Straight Arrow Connector 9"/>
                <wp:cNvGraphicFramePr/>
                <a:graphic xmlns:a="http://schemas.openxmlformats.org/drawingml/2006/main">
                  <a:graphicData uri="http://schemas.microsoft.com/office/word/2010/wordprocessingShape">
                    <wps:wsp>
                      <wps:cNvCnPr/>
                      <wps:spPr>
                        <a:xfrm flipH="1">
                          <a:off x="0" y="0"/>
                          <a:ext cx="1914985" cy="273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E0F3F" id="Straight Arrow Connector 9" o:spid="_x0000_s1026" type="#_x0000_t32" style="position:absolute;margin-left:13.75pt;margin-top:205.65pt;width:150.8pt;height:21.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sE4QEAAA8EAAAOAAAAZHJzL2Uyb0RvYy54bWysU9uO0zAQfUfiHyy/06QFlm3VdIW6XB4Q&#10;W7HwAV7HTiz5pvHQpH/P2GkDAiS0K15Gvsw5M+d4vL0ZnWVHBckE3/DlouZMeRla47uGf/v6/sU1&#10;ZwmFb4UNXjX8pBK/2T1/th3iRq1CH2yrgBGJT5shNrxHjJuqSrJXTqRFiMrTpQ7gBNIWuqoFMRC7&#10;s9Wqrq+qIUAbIUiVEp3eTpd8V/i1VhLvtE4KmW049YYlQokPOVa7rdh0IGJv5LkN8YQunDCeis5U&#10;twIF+w7mDypnJIQUNC5kcFXQ2khVNJCaZf2bmvteRFW0kDkpzjal/0crPx8PwEzb8DVnXjh6onsE&#10;Yboe2VuAMLB98J5sDMDW2a0hpg2B9v4A512KB8jSRw2OaWviRxqEYgbJY2Px+jR7rUZkkg6X6+Wr&#10;9fVrziTdrd68vKrLY1QTT+aLkPCDCo7lRcPTua25n6mGOH5KSJ0Q8ALIYOtzRGHsO98yPEUShmCE&#10;76zKMig9p1RZziSgrPBk1QT/ojTZkhstUspAqr0FdhQ0SkJK5XE5M1F2hmlj7Qys/w0852eoKsP6&#10;GPCMKJWDxxnsjA/wt+o4XlrWU/7FgUl3tuAhtKfytMUamrri1fmH5LH+dV/gP//x7gcAAAD//wMA&#10;UEsDBBQABgAIAAAAIQAy8pdV4gAAAAoBAAAPAAAAZHJzL2Rvd25yZXYueG1sTI9NT4NAEIbvJv6H&#10;zZh4swuU2oIsjR/l0B5MbI3xuMAIKDtL2G2L/97xpMeZefPM82bryfTihKPrLCkIZwEIpMrWHTUK&#10;Xg/FzQqE85pq3VtCBd/oYJ1fXmQ6re2ZXvC0941gCLlUK2i9H1IpXdWi0W5mByS+fdjRaM/j2Mh6&#10;1GeGm15GQXArje6IP7R6wMcWq6/90TBlWzwkm8/n99XuaWfeysI0m8QodX013d+B8Dj5vzD86rM6&#10;5OxU2iPVTvQKouWCkwriMJyD4MA8SkIQJW8WcQwyz+T/CvkPAAAA//8DAFBLAQItABQABgAIAAAA&#10;IQC2gziS/gAAAOEBAAATAAAAAAAAAAAAAAAAAAAAAABbQ29udGVudF9UeXBlc10ueG1sUEsBAi0A&#10;FAAGAAgAAAAhADj9If/WAAAAlAEAAAsAAAAAAAAAAAAAAAAALwEAAF9yZWxzLy5yZWxzUEsBAi0A&#10;FAAGAAgAAAAhAN1LKwThAQAADwQAAA4AAAAAAAAAAAAAAAAALgIAAGRycy9lMm9Eb2MueG1sUEsB&#10;Ai0AFAAGAAgAAAAhADLyl1XiAAAACgEAAA8AAAAAAAAAAAAAAAAAOwQAAGRycy9kb3ducmV2Lnht&#10;bFBLBQYAAAAABAAEAPMAAABKBQAAAAA=&#10;" strokecolor="#4472c4 [3204]" strokeweight=".5pt">
                <v:stroke endarrow="block" joinstyle="miter"/>
              </v:shape>
            </w:pict>
          </mc:Fallback>
        </mc:AlternateContent>
      </w:r>
      <w:r w:rsidR="00684135">
        <w:rPr>
          <w:rFonts w:asciiTheme="minorHAnsi" w:hAnsiTheme="minorHAnsi" w:cstheme="minorHAnsi"/>
          <w:noProof/>
          <w:sz w:val="22"/>
          <w:szCs w:val="22"/>
        </w:rPr>
        <mc:AlternateContent>
          <mc:Choice Requires="wps">
            <w:drawing>
              <wp:anchor distT="0" distB="0" distL="114300" distR="114300" simplePos="0" relativeHeight="251679744" behindDoc="0" locked="0" layoutInCell="1" allowOverlap="1" wp14:anchorId="1226BFD0" wp14:editId="66EFE4F3">
                <wp:simplePos x="0" y="0"/>
                <wp:positionH relativeFrom="column">
                  <wp:posOffset>-1013400</wp:posOffset>
                </wp:positionH>
                <wp:positionV relativeFrom="paragraph">
                  <wp:posOffset>372595</wp:posOffset>
                </wp:positionV>
                <wp:extent cx="1936800" cy="1504800"/>
                <wp:effectExtent l="0" t="0" r="25400" b="19685"/>
                <wp:wrapNone/>
                <wp:docPr id="26" name="Text Box 26"/>
                <wp:cNvGraphicFramePr/>
                <a:graphic xmlns:a="http://schemas.openxmlformats.org/drawingml/2006/main">
                  <a:graphicData uri="http://schemas.microsoft.com/office/word/2010/wordprocessingShape">
                    <wps:wsp>
                      <wps:cNvSpPr txBox="1"/>
                      <wps:spPr>
                        <a:xfrm>
                          <a:off x="0" y="0"/>
                          <a:ext cx="1936800" cy="1504800"/>
                        </a:xfrm>
                        <a:prstGeom prst="rect">
                          <a:avLst/>
                        </a:prstGeom>
                        <a:solidFill>
                          <a:schemeClr val="lt1"/>
                        </a:solidFill>
                        <a:ln w="6350">
                          <a:solidFill>
                            <a:prstClr val="black"/>
                          </a:solidFill>
                        </a:ln>
                      </wps:spPr>
                      <wps:txbx>
                        <w:txbxContent>
                          <w:p w14:paraId="031AA22C" w14:textId="5FFC9670" w:rsidR="003F0D2C" w:rsidRPr="00E66B67" w:rsidRDefault="003F0D2C" w:rsidP="00454B74">
                            <w:pPr>
                              <w:rPr>
                                <w:rFonts w:asciiTheme="minorHAnsi" w:hAnsiTheme="minorHAnsi" w:cstheme="minorHAnsi"/>
                                <w:sz w:val="22"/>
                                <w:szCs w:val="22"/>
                              </w:rPr>
                            </w:pPr>
                            <w:r>
                              <w:rPr>
                                <w:rFonts w:asciiTheme="minorHAnsi" w:hAnsiTheme="minorHAnsi" w:cstheme="minorHAnsi"/>
                                <w:sz w:val="22"/>
                                <w:szCs w:val="22"/>
                              </w:rPr>
                              <w:t>Armed Forces/Services (Air Force, Army, Coast Guard, Marine Corps, Navy):</w:t>
                            </w:r>
                          </w:p>
                          <w:p w14:paraId="358F66F4" w14:textId="644CBBA7" w:rsidR="003F0D2C" w:rsidRPr="00E66B67" w:rsidRDefault="003F0D2C" w:rsidP="00E66B67">
                            <w:pPr>
                              <w:pStyle w:val="ListParagraph"/>
                              <w:numPr>
                                <w:ilvl w:val="0"/>
                                <w:numId w:val="3"/>
                              </w:numPr>
                              <w:ind w:left="360"/>
                              <w:rPr>
                                <w:rFonts w:asciiTheme="minorHAnsi" w:hAnsiTheme="minorHAnsi" w:cstheme="minorHAnsi"/>
                                <w:sz w:val="22"/>
                                <w:szCs w:val="22"/>
                              </w:rPr>
                            </w:pPr>
                            <w:r w:rsidRPr="008A4BAE">
                              <w:rPr>
                                <w:rFonts w:asciiTheme="minorHAnsi" w:hAnsiTheme="minorHAnsi" w:cstheme="minorHAnsi"/>
                                <w:sz w:val="22"/>
                                <w:szCs w:val="22"/>
                              </w:rPr>
                              <w:t>Each division has its own intelligence organization to serve its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BFD0" id="Text Box 26" o:spid="_x0000_s1044" type="#_x0000_t202" style="position:absolute;left:0;text-align:left;margin-left:-79.8pt;margin-top:29.35pt;width:152.5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9PUAIAAKwEAAAOAAAAZHJzL2Uyb0RvYy54bWysVN9v2jAQfp+0/8Hy+5pAKaOooWKtmCZV&#10;bSU69dk4Tonm+DzbkLC/fp8doLTb07QX53758913d7m67hrNtsr5mkzBB2c5Z8pIKmvzUvDvT4tP&#10;E858EKYUmowq+E55fj37+OGqtVM1pDXpUjkGEOOnrS34OgQ7zTIv16oR/oysMnBW5BoRoLqXrHSi&#10;BXqjs2Gej7OWXGkdSeU9rLe9k88SflUpGR6qyqvAdMGRW0inS+cqntnsSkxfnLDrWu7TEP+QRSNq&#10;g0ePULciCLZx9R9QTS0dearCmaQmo6qqpUo1oJpB/q6a5VpYlWoBOd4eafL/D1bebx8dq8uCD8ec&#10;GdGgR0+qC+wLdQwm8NNaP0XY0iIwdLCjzwe7hzGW3VWuiV8UxOAH07sjuxFNxkuX5+NJDpeEb3CR&#10;j6IC/Oz1unU+fFXUsCgU3KF9iVWxvfOhDz2ExNc86bpc1FonJY6MutGObQWarUNKEuBvorRhbcHH&#10;5xd5An7ji9DH+yst5I99eidRwNMGOUdS+uKjFLpVl0gcTA7MrKjcgTBH/ch5Kxc18O+ED4/CYcZA&#10;BPYmPOCoNCEp2kucrcn9+ps9xqP18HLWYmYL7n9uhFOc6W8GQ3E5GI3ikCdldPF5CMWdelanHrNp&#10;bghMDbChViYxxgd9ECtHzTPWax5fhUsYibcLHg7iTeg3Cesp1XyegjDWVoQ7s7QyQsfORF6fumfh&#10;7L6vASNxT4fpFtN37e1j401D802gqk69j0T3rO75x0qk6dmvb9y5Uz1Fvf5kZr8BAAD//wMAUEsD&#10;BBQABgAIAAAAIQAe6YTy3wAAAAsBAAAPAAAAZHJzL2Rvd25yZXYueG1sTI/BTsMwEETvSPyDtUjc&#10;WqdV0yYhTgWo9MKJgjhv461tEdtR7Kbh73FP5biap5m39XayHRtpCMY7AYt5Boxc66VxSsDX59us&#10;ABYiOomddyTglwJsm/u7GivpL+6DxkNULJW4UKEAHWNfcR5aTRbD3PfkUnbyg8WYzkFxOeAllduO&#10;L7NszS0alxY09vSqqf05nK2A3YsqVVvgoHeFNGacvk/vai/E48P0/AQs0hRvMFz1kzo0yenoz04G&#10;1gmYLfJynVgBebEBdiVW+QrYUcCyzDfAm5r//6H5AwAA//8DAFBLAQItABQABgAIAAAAIQC2gziS&#10;/gAAAOEBAAATAAAAAAAAAAAAAAAAAAAAAABbQ29udGVudF9UeXBlc10ueG1sUEsBAi0AFAAGAAgA&#10;AAAhADj9If/WAAAAlAEAAAsAAAAAAAAAAAAAAAAALwEAAF9yZWxzLy5yZWxzUEsBAi0AFAAGAAgA&#10;AAAhADg5b09QAgAArAQAAA4AAAAAAAAAAAAAAAAALgIAAGRycy9lMm9Eb2MueG1sUEsBAi0AFAAG&#10;AAgAAAAhAB7phPLfAAAACwEAAA8AAAAAAAAAAAAAAAAAqgQAAGRycy9kb3ducmV2LnhtbFBLBQYA&#10;AAAABAAEAPMAAAC2BQAAAAA=&#10;" fillcolor="white [3201]" strokeweight=".5pt">
                <v:textbox>
                  <w:txbxContent>
                    <w:p w14:paraId="031AA22C" w14:textId="5FFC9670" w:rsidR="003F0D2C" w:rsidRPr="00E66B67" w:rsidRDefault="003F0D2C" w:rsidP="00454B74">
                      <w:pPr>
                        <w:rPr>
                          <w:rFonts w:asciiTheme="minorHAnsi" w:hAnsiTheme="minorHAnsi" w:cstheme="minorHAnsi"/>
                          <w:sz w:val="22"/>
                          <w:szCs w:val="22"/>
                        </w:rPr>
                      </w:pPr>
                      <w:r>
                        <w:rPr>
                          <w:rFonts w:asciiTheme="minorHAnsi" w:hAnsiTheme="minorHAnsi" w:cstheme="minorHAnsi"/>
                          <w:sz w:val="22"/>
                          <w:szCs w:val="22"/>
                        </w:rPr>
                        <w:t>Armed Forces/Services (Air Force, Army, Coast Guard, Marine Corps, Navy):</w:t>
                      </w:r>
                    </w:p>
                    <w:p w14:paraId="358F66F4" w14:textId="644CBBA7" w:rsidR="003F0D2C" w:rsidRPr="00E66B67" w:rsidRDefault="003F0D2C" w:rsidP="00E66B67">
                      <w:pPr>
                        <w:pStyle w:val="ListParagraph"/>
                        <w:numPr>
                          <w:ilvl w:val="0"/>
                          <w:numId w:val="3"/>
                        </w:numPr>
                        <w:ind w:left="360"/>
                        <w:rPr>
                          <w:rFonts w:asciiTheme="minorHAnsi" w:hAnsiTheme="minorHAnsi" w:cstheme="minorHAnsi"/>
                          <w:sz w:val="22"/>
                          <w:szCs w:val="22"/>
                        </w:rPr>
                      </w:pPr>
                      <w:r w:rsidRPr="008A4BAE">
                        <w:rPr>
                          <w:rFonts w:asciiTheme="minorHAnsi" w:hAnsiTheme="minorHAnsi" w:cstheme="minorHAnsi"/>
                          <w:sz w:val="22"/>
                          <w:szCs w:val="22"/>
                        </w:rPr>
                        <w:t>Each division has its own intelligence organization to serve its needs</w:t>
                      </w:r>
                    </w:p>
                  </w:txbxContent>
                </v:textbox>
              </v:shape>
            </w:pict>
          </mc:Fallback>
        </mc:AlternateContent>
      </w:r>
      <w:r w:rsidR="008E24BA">
        <w:rPr>
          <w:rFonts w:asciiTheme="minorHAnsi" w:hAnsiTheme="minorHAnsi" w:cstheme="minorHAnsi"/>
          <w:noProof/>
          <w:sz w:val="22"/>
          <w:szCs w:val="22"/>
        </w:rPr>
        <w:drawing>
          <wp:inline distT="0" distB="0" distL="0" distR="0" wp14:anchorId="1D1809E5" wp14:editId="5B675A7E">
            <wp:extent cx="5486400" cy="2738755"/>
            <wp:effectExtent l="0" t="0" r="0" b="444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lligence.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2738755"/>
                    </a:xfrm>
                    <a:prstGeom prst="rect">
                      <a:avLst/>
                    </a:prstGeom>
                  </pic:spPr>
                </pic:pic>
              </a:graphicData>
            </a:graphic>
          </wp:inline>
        </w:drawing>
      </w:r>
    </w:p>
    <w:p w14:paraId="4BB5B9B1" w14:textId="2F3D1EEC" w:rsidR="007E631B" w:rsidRDefault="00993B50" w:rsidP="00C7134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31968" behindDoc="0" locked="0" layoutInCell="1" allowOverlap="1" wp14:anchorId="56DE36F5" wp14:editId="0E4E6736">
                <wp:simplePos x="0" y="0"/>
                <wp:positionH relativeFrom="rightMargin">
                  <wp:posOffset>224999</wp:posOffset>
                </wp:positionH>
                <wp:positionV relativeFrom="paragraph">
                  <wp:posOffset>156595</wp:posOffset>
                </wp:positionV>
                <wp:extent cx="654265" cy="1936800"/>
                <wp:effectExtent l="0" t="0" r="31750" b="25400"/>
                <wp:wrapNone/>
                <wp:docPr id="61" name="Straight Connector 61"/>
                <wp:cNvGraphicFramePr/>
                <a:graphic xmlns:a="http://schemas.openxmlformats.org/drawingml/2006/main">
                  <a:graphicData uri="http://schemas.microsoft.com/office/word/2010/wordprocessingShape">
                    <wps:wsp>
                      <wps:cNvCnPr/>
                      <wps:spPr>
                        <a:xfrm flipH="1">
                          <a:off x="0" y="0"/>
                          <a:ext cx="654265" cy="193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EC082" id="Straight Connector 61" o:spid="_x0000_s1026" style="position:absolute;flip:x;z-index:25173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7.7pt,12.35pt" to="69.2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d9yQEAANQDAAAOAAAAZHJzL2Uyb0RvYy54bWysU02P0zAQvSPxHyzfadLCRkvUdA9dAQcE&#10;FQs/wOuMG0v+0tg06b9n7LQBAUJitRcr45n3Zt7zZHs3WcNOgFF71/H1quYMnPS9dseOf/v67tUt&#10;ZzEJ1wvjHXT8DJHf7V6+2I6hhY0fvOkBGZG42I6h40NKoa2qKAewIq58AEdJ5dGKRCEeqx7FSOzW&#10;VJu6bqrRYx/QS4iRbu/nJN8VfqVAps9KRUjMdJxmS+XEcj7ms9ptRXtEEQYtL2OIJ0xhhXbUdKG6&#10;F0mw76j/oLJaoo9epZX0tvJKaQlFA6lZ17+peRhEgKKFzIlhsSk+H638dDog033HmzVnTlh6o4eE&#10;Qh+HxPbeOXLQI6MkOTWG2BJg7w54iWI4YJY9KbRMGR0+0BIUI0gam4rP58VnmBKTdNncvNk0N5xJ&#10;Sq3fvm5u6/IQ1cyT+QLG9B68Zfmj40a77INoxeljTNSbSq8lFOS55knKVzobyMXGfQFF2qjjPFPZ&#10;KtgbZCdB+yCkBJeKMuIr1RmmtDELsC5t/wm81GcolI37H/CCKJ29SwvYaufxb93TdB1ZzfVXB2bd&#10;2YJH35/LGxVraHWKY5c1z7v5a1zgP3/G3Q8AAAD//wMAUEsDBBQABgAIAAAAIQBrSWsY3wAAAAkB&#10;AAAPAAAAZHJzL2Rvd25yZXYueG1sTI/BTsMwDIbvSLxDZCQuiKV0g43SdEIIOIzTBkhwcxvTVmuc&#10;qcm68vbzTnC0v1+/P+fL0XVqoD60ng3cTBJQxJW3LdcGPt5frhegQkS22HkmA78UYFmcn+WYWX/g&#10;NQ2bWCsp4ZChgSbGXaZ1qBpyGCZ+Ryzsx/cOo4x9rW2PByl3nU6T5E47bFkuNLijp4aq7WbvDHwH&#10;H54/V+Xwul2vRrx6i+lXZY25vBgfH0BFGuNfGE76og6FOJV+zzaozsD0diZJA+lsDurEpwtZlALS&#10;+znoItf/PyiOAAAA//8DAFBLAQItABQABgAIAAAAIQC2gziS/gAAAOEBAAATAAAAAAAAAAAAAAAA&#10;AAAAAABbQ29udGVudF9UeXBlc10ueG1sUEsBAi0AFAAGAAgAAAAhADj9If/WAAAAlAEAAAsAAAAA&#10;AAAAAAAAAAAALwEAAF9yZWxzLy5yZWxzUEsBAi0AFAAGAAgAAAAhAFKaF33JAQAA1AMAAA4AAAAA&#10;AAAAAAAAAAAALgIAAGRycy9lMm9Eb2MueG1sUEsBAi0AFAAGAAgAAAAhAGtJaxjfAAAACQEAAA8A&#10;AAAAAAAAAAAAAAAAIwQAAGRycy9kb3ducmV2LnhtbFBLBQYAAAAABAAEAPMAAAAvBQAAAAA=&#10;" strokecolor="#4472c4 [3204]" strokeweight=".5pt">
                <v:stroke joinstyle="miter"/>
                <w10:wrap anchorx="margin"/>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4800" behindDoc="0" locked="0" layoutInCell="1" allowOverlap="1" wp14:anchorId="0F7447AE" wp14:editId="336AB8B8">
                <wp:simplePos x="0" y="0"/>
                <wp:positionH relativeFrom="rightMargin">
                  <wp:posOffset>37259</wp:posOffset>
                </wp:positionH>
                <wp:positionV relativeFrom="paragraph">
                  <wp:posOffset>163796</wp:posOffset>
                </wp:positionV>
                <wp:extent cx="374545" cy="1828800"/>
                <wp:effectExtent l="0" t="0" r="26035" b="19050"/>
                <wp:wrapNone/>
                <wp:docPr id="59" name="Straight Connector 59"/>
                <wp:cNvGraphicFramePr/>
                <a:graphic xmlns:a="http://schemas.openxmlformats.org/drawingml/2006/main">
                  <a:graphicData uri="http://schemas.microsoft.com/office/word/2010/wordprocessingShape">
                    <wps:wsp>
                      <wps:cNvCnPr/>
                      <wps:spPr>
                        <a:xfrm flipH="1">
                          <a:off x="0" y="0"/>
                          <a:ext cx="374545" cy="182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3BA35" id="Straight Connector 59" o:spid="_x0000_s1026" style="position:absolute;flip:x;z-index:251724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95pt,12.9pt" to="32.4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sSygEAANQDAAAOAAAAZHJzL2Uyb0RvYy54bWysU02P0zAQvSPxHyzfadKyhW7UdA9dAQcE&#10;1S77A7zOuLHkL41Nk/57xk4bECAkEBcr45n3Zt7zZHs3WsNOgFF71/LlouYMnPSddseWP31592rD&#10;WUzCdcJ4By0/Q+R3u5cvtkNoYOV7bzpARiQuNkNoeZ9SaKoqyh6siAsfwFFSebQiUYjHqkMxELs1&#10;1aqu31SDxy6glxAj3d5PSb4r/EqBTJ+VipCYaTnNlsqJ5XzOZ7XbiuaIIvRaXsYQ/zCFFdpR05nq&#10;XiTBvqL+hcpqiT56lRbS28orpSUUDaRmWf+k5rEXAYoWMieG2ab4/2jlp9MBme5avr7lzAlLb/SY&#10;UOhjn9jeO0cOemSUJKeGEBsC7N0BL1EMB8yyR4WWKaPDB1qCYgRJY2Px+Tz7DGNiki5fv71Z36w5&#10;k5RablabTV0eopp4Ml/AmN6Dtyx/tNxol30QjTh9jIl6U+m1hII81zRJ+UpnA7nYuAdQpI06TjOV&#10;rYK9QXYStA9CSnBpmZURX6nOMKWNmYF1aftH4KU+Q6Fs3N+AZ0Tp7F2awVY7j7/rnsbryGqqvzow&#10;6c4WPPvuXN6oWEOrUxRe1jzv5o9xgX//GXffAAAA//8DAFBLAwQUAAYACAAAACEAwNJv490AAAAH&#10;AQAADwAAAGRycy9kb3ducmV2LnhtbEyPwU7DMBBE70j8g7VIXBB1mtKqhDgVQsChnFpAgtsmXpKo&#10;8TqK3TT8PcsJjqMZzbzJN5Pr1EhDaD0bmM8SUMSVty3XBt5en67XoEJEtth5JgPfFGBTnJ/lmFl/&#10;4h2N+1grKeGQoYEmxj7TOlQNOQwz3xOL9+UHh1HkUGs74EnKXafTJFlphy3LQoM9PTRUHfZHZ+Az&#10;+PD4vi3H58NuO+HVS0w/KmvM5cV0fwcq0hT/wvCLL+hQCFPpj2yD6gwsbyVoIF3KAbFXN6JLA4v5&#10;Yg26yPV//uIHAAD//wMAUEsBAi0AFAAGAAgAAAAhALaDOJL+AAAA4QEAABMAAAAAAAAAAAAAAAAA&#10;AAAAAFtDb250ZW50X1R5cGVzXS54bWxQSwECLQAUAAYACAAAACEAOP0h/9YAAACUAQAACwAAAAAA&#10;AAAAAAAAAAAvAQAAX3JlbHMvLnJlbHNQSwECLQAUAAYACAAAACEAfX8rEsoBAADUAwAADgAAAAAA&#10;AAAAAAAAAAAuAgAAZHJzL2Uyb0RvYy54bWxQSwECLQAUAAYACAAAACEAwNJv490AAAAHAQAADwAA&#10;AAAAAAAAAAAAAAAkBAAAZHJzL2Rvd25yZXYueG1sUEsFBgAAAAAEAAQA8wAAAC4FAAAAAA==&#10;" strokecolor="#4472c4 [3204]" strokeweight=".5pt">
                <v:stroke joinstyle="miter"/>
                <w10:wrap anchorx="margin"/>
              </v:line>
            </w:pict>
          </mc:Fallback>
        </mc:AlternateContent>
      </w:r>
      <w:r w:rsidR="00632F94">
        <w:rPr>
          <w:rFonts w:asciiTheme="minorHAnsi" w:hAnsiTheme="minorHAnsi" w:cstheme="minorHAnsi"/>
          <w:noProof/>
          <w:sz w:val="22"/>
          <w:szCs w:val="22"/>
        </w:rPr>
        <mc:AlternateContent>
          <mc:Choice Requires="wps">
            <w:drawing>
              <wp:anchor distT="0" distB="0" distL="114300" distR="114300" simplePos="0" relativeHeight="251722752" behindDoc="0" locked="0" layoutInCell="1" allowOverlap="1" wp14:anchorId="681685F3" wp14:editId="7CD29802">
                <wp:simplePos x="0" y="0"/>
                <wp:positionH relativeFrom="rightMargin">
                  <wp:posOffset>-63000</wp:posOffset>
                </wp:positionH>
                <wp:positionV relativeFrom="paragraph">
                  <wp:posOffset>149395</wp:posOffset>
                </wp:positionV>
                <wp:extent cx="208700" cy="1814400"/>
                <wp:effectExtent l="0" t="0" r="20320" b="33655"/>
                <wp:wrapNone/>
                <wp:docPr id="58" name="Straight Connector 58"/>
                <wp:cNvGraphicFramePr/>
                <a:graphic xmlns:a="http://schemas.openxmlformats.org/drawingml/2006/main">
                  <a:graphicData uri="http://schemas.microsoft.com/office/word/2010/wordprocessingShape">
                    <wps:wsp>
                      <wps:cNvCnPr/>
                      <wps:spPr>
                        <a:xfrm flipH="1">
                          <a:off x="0" y="0"/>
                          <a:ext cx="208700" cy="18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F2A1D" id="Straight Connector 58" o:spid="_x0000_s1026" style="position:absolute;flip:x;z-index:251722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95pt,11.75pt" to="11.5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RKxQEAANQDAAAOAAAAZHJzL2Uyb0RvYy54bWysU02P0zAQvSPxHyzfaZJqgSpquoeugAOC&#10;ioUf4HXGjSV/aWya9N8zdtKAACGBuFixZ96beW8m+/vJGnYBjNq7jjebmjNw0vfanTv+5fObFzvO&#10;YhKuF8Y76PgVIr8/PH+2H0MLWz940wMyInGxHUPHh5RCW1VRDmBF3PgAjoLKoxWJrniuehQjsVtT&#10;bev6VTV67AN6CTHS68Mc5IfCrxTI9FGpCImZjlNvqZxYzqd8Voe9aM8owqDl0ob4hy6s0I6KrlQP&#10;Ign2FfUvVFZL9NGrtJHeVl4pLaFoIDVN/ZOax0EEKFrInBhWm+L/o5UfLidkuu/4S5qUE5Zm9JhQ&#10;6POQ2NE7Rw56ZBQkp8YQWwIc3QmXWwwnzLInhZYpo8M7WoJiBEljU/H5uvoMU2KSHrf17nVN05AU&#10;anbN3R1diLCaeTJfwJjegrcsf3TcaJd9EK24vI9pTr2lEC73NXdSvtLVQE427hMo0kYV557KVsHR&#10;ILsI2gchJbjULKVLdoYpbcwKrEvZPwKX/AyFsnF/A14RpbJ3aQVb7Tz+rnqabi2rOf/mwKw7W/Dk&#10;+2uZUbGGVqeYu6x53s0f7wX+/Wc8fAMAAP//AwBQSwMEFAAGAAgAAAAhACBeI+DfAAAACAEAAA8A&#10;AABkcnMvZG93bnJldi54bWxMj8FOwzAQRO9I/IO1SFxQ6+AI1IQ4FULAoZxaqAS3TWySqPE6it00&#10;/D3LqRxHM5p5U6xn14vJjqHzpOF2mYCwVHvTUaPh4/1lsQIRIpLB3pPV8GMDrMvLiwJz40+0tdMu&#10;NoJLKOSooY1xyKUMdWsdhqUfLLH37UeHkeXYSDPiictdL1WS3EuHHfFCi4N9am192B2dhq/gw/N+&#10;U02vh+1mxpu3qD5ro/X11fz4ACLaOZ7D8IfP6FAyU+WPZILoNSyyjJMaVHoHgn2V8rVKQ5pkCmRZ&#10;yP8Hyl8AAAD//wMAUEsBAi0AFAAGAAgAAAAhALaDOJL+AAAA4QEAABMAAAAAAAAAAAAAAAAAAAAA&#10;AFtDb250ZW50X1R5cGVzXS54bWxQSwECLQAUAAYACAAAACEAOP0h/9YAAACUAQAACwAAAAAAAAAA&#10;AAAAAAAvAQAAX3JlbHMvLnJlbHNQSwECLQAUAAYACAAAACEA3NU0SsUBAADUAwAADgAAAAAAAAAA&#10;AAAAAAAuAgAAZHJzL2Uyb0RvYy54bWxQSwECLQAUAAYACAAAACEAIF4j4N8AAAAIAQAADwAAAAAA&#10;AAAAAAAAAAAfBAAAZHJzL2Rvd25yZXYueG1sUEsFBgAAAAAEAAQA8wAAACsFAAAAAA==&#10;" strokecolor="#4472c4 [3204]" strokeweight=".5pt">
                <v:stroke joinstyle="miter"/>
                <w10:wrap anchorx="margin"/>
              </v:line>
            </w:pict>
          </mc:Fallback>
        </mc:AlternateContent>
      </w:r>
      <w:r w:rsidR="00632F94">
        <w:rPr>
          <w:rFonts w:asciiTheme="minorHAnsi" w:hAnsiTheme="minorHAnsi" w:cstheme="minorHAnsi"/>
          <w:noProof/>
          <w:sz w:val="22"/>
          <w:szCs w:val="22"/>
        </w:rPr>
        <mc:AlternateContent>
          <mc:Choice Requires="wps">
            <w:drawing>
              <wp:anchor distT="0" distB="0" distL="114300" distR="114300" simplePos="0" relativeHeight="251706368" behindDoc="0" locked="0" layoutInCell="1" allowOverlap="1" wp14:anchorId="28597836" wp14:editId="2F48C797">
                <wp:simplePos x="0" y="0"/>
                <wp:positionH relativeFrom="column">
                  <wp:posOffset>5336429</wp:posOffset>
                </wp:positionH>
                <wp:positionV relativeFrom="paragraph">
                  <wp:posOffset>156595</wp:posOffset>
                </wp:positionV>
                <wp:extent cx="71895" cy="1771200"/>
                <wp:effectExtent l="0" t="0" r="23495" b="19685"/>
                <wp:wrapNone/>
                <wp:docPr id="50" name="Straight Connector 50"/>
                <wp:cNvGraphicFramePr/>
                <a:graphic xmlns:a="http://schemas.openxmlformats.org/drawingml/2006/main">
                  <a:graphicData uri="http://schemas.microsoft.com/office/word/2010/wordprocessingShape">
                    <wps:wsp>
                      <wps:cNvCnPr/>
                      <wps:spPr>
                        <a:xfrm flipH="1">
                          <a:off x="0" y="0"/>
                          <a:ext cx="71895" cy="177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434FA" id="Straight Connector 5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2pt,12.35pt" to="425.8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qtxQEAANMDAAAOAAAAZHJzL2Uyb0RvYy54bWysU02P0zAQvSPxHyzfaZKVli5R0z10BRwQ&#10;VOzyA7zOuLHkL41Nk/57xk4aECAkEBfL9sx7M+95vLufrGFnwKi963izqTkDJ32v3anjX57evrrj&#10;LCbhemG8g45fIPL7/csXuzG0cOMHb3pARiQutmPo+JBSaKsqygGsiBsfwFFQebQi0RFPVY9iJHZr&#10;qpu6fl2NHvuAXkKMdPswB/m+8CsFMn1SKkJipuPUWyorlvU5r9V+J9oTijBoubQh/qELK7SjoivV&#10;g0iCfUX9C5XVEn30Km2kt5VXSksoGkhNU/+k5nEQAYoWMieG1ab4/2jlx/MRme47fkv2OGHpjR4T&#10;Cn0aEjt458hBj4yC5NQYYkuAgzvicorhiFn2pNAyZXR4T0NQjCBpbCo+X1afYUpM0uW2uXtzy5mk&#10;SLPdNvSOmb2aaTJdwJjegbcsbzputMs2iFacP8Q0p15TCJfbmhspu3QxkJON+wyKpFHBuaUyVHAw&#10;yM6CxkFICS41S+mSnWFKG7MC61L2j8AlP0OhDNzfgFdEqexdWsFWO4+/q56ma8tqzr86MOvOFjz7&#10;/lKeqFhDk1PMXaY8j+aP5wL//hf33wAAAP//AwBQSwMEFAAGAAgAAAAhAKU6Yc/hAAAACgEAAA8A&#10;AABkcnMvZG93bnJldi54bWxMj8FOwzAMhu9IvENkJC6IJevKqErTCSHgME4bIMHNbUJbrXGqJuvK&#10;22NOcLPlT7+/v9jMrheTHUPnScNyoUBYqr3pqNHw9vp0nYEIEclg78lq+LYBNuX5WYG58Sfa2Wkf&#10;G8EhFHLU0MY45FKGurUOw8IPlvj25UeHkdexkWbEE4e7XiZKraXDjvhDi4N9aG192B+dhs/gw+P7&#10;tpqeD7vtjFcvMfmojdaXF/P9HYho5/gHw68+q0PJTpU/kgmi15ClKmVUQ5LegmAgu1nyUGlYqdUa&#10;ZFnI/xXKHwAAAP//AwBQSwECLQAUAAYACAAAACEAtoM4kv4AAADhAQAAEwAAAAAAAAAAAAAAAAAA&#10;AAAAW0NvbnRlbnRfVHlwZXNdLnhtbFBLAQItABQABgAIAAAAIQA4/SH/1gAAAJQBAAALAAAAAAAA&#10;AAAAAAAAAC8BAABfcmVscy8ucmVsc1BLAQItABQABgAIAAAAIQD9U+qtxQEAANMDAAAOAAAAAAAA&#10;AAAAAAAAAC4CAABkcnMvZTJvRG9jLnhtbFBLAQItABQABgAIAAAAIQClOmHP4QAAAAoBAAAPAAAA&#10;AAAAAAAAAAAAAB8EAABkcnMvZG93bnJldi54bWxQSwUGAAAAAAQABADzAAAALQUAAAAA&#10;" strokecolor="#4472c4 [3204]" strokeweight=".5pt">
                <v:stroke joinstyle="miter"/>
              </v:line>
            </w:pict>
          </mc:Fallback>
        </mc:AlternateContent>
      </w:r>
      <w:r w:rsidR="00632F94">
        <w:rPr>
          <w:rFonts w:asciiTheme="minorHAnsi" w:hAnsiTheme="minorHAnsi" w:cstheme="minorHAnsi"/>
          <w:noProof/>
          <w:sz w:val="22"/>
          <w:szCs w:val="22"/>
        </w:rPr>
        <mc:AlternateContent>
          <mc:Choice Requires="wps">
            <w:drawing>
              <wp:anchor distT="0" distB="0" distL="114300" distR="114300" simplePos="0" relativeHeight="251686912" behindDoc="0" locked="0" layoutInCell="1" allowOverlap="1" wp14:anchorId="4A963B2B" wp14:editId="6A3EFD7E">
                <wp:simplePos x="0" y="0"/>
                <wp:positionH relativeFrom="column">
                  <wp:posOffset>-984600</wp:posOffset>
                </wp:positionH>
                <wp:positionV relativeFrom="paragraph">
                  <wp:posOffset>178195</wp:posOffset>
                </wp:positionV>
                <wp:extent cx="1173480" cy="1742400"/>
                <wp:effectExtent l="0" t="0" r="26670" b="10795"/>
                <wp:wrapNone/>
                <wp:docPr id="35" name="Text Box 35"/>
                <wp:cNvGraphicFramePr/>
                <a:graphic xmlns:a="http://schemas.openxmlformats.org/drawingml/2006/main">
                  <a:graphicData uri="http://schemas.microsoft.com/office/word/2010/wordprocessingShape">
                    <wps:wsp>
                      <wps:cNvSpPr txBox="1"/>
                      <wps:spPr>
                        <a:xfrm>
                          <a:off x="0" y="0"/>
                          <a:ext cx="1173480" cy="1742400"/>
                        </a:xfrm>
                        <a:prstGeom prst="rect">
                          <a:avLst/>
                        </a:prstGeom>
                        <a:solidFill>
                          <a:schemeClr val="lt1"/>
                        </a:solidFill>
                        <a:ln w="6350">
                          <a:solidFill>
                            <a:prstClr val="black"/>
                          </a:solidFill>
                        </a:ln>
                      </wps:spPr>
                      <wps:txbx>
                        <w:txbxContent>
                          <w:p w14:paraId="59BD279B" w14:textId="70DBCE69" w:rsidR="003F0D2C" w:rsidRDefault="003F0D2C">
                            <w:pPr>
                              <w:rPr>
                                <w:rFonts w:asciiTheme="minorHAnsi" w:hAnsiTheme="minorHAnsi" w:cstheme="minorHAnsi"/>
                                <w:sz w:val="22"/>
                                <w:szCs w:val="22"/>
                              </w:rPr>
                            </w:pPr>
                            <w:r>
                              <w:rPr>
                                <w:rFonts w:asciiTheme="minorHAnsi" w:hAnsiTheme="minorHAnsi" w:cstheme="minorHAnsi"/>
                                <w:sz w:val="22"/>
                                <w:szCs w:val="22"/>
                              </w:rPr>
                              <w:t>U.S. Justice Department, Office of National Security and Intelligence:</w:t>
                            </w:r>
                          </w:p>
                          <w:p w14:paraId="50F83D91" w14:textId="77777777" w:rsidR="003F0D2C" w:rsidRDefault="003F0D2C" w:rsidP="00E66B67">
                            <w:pPr>
                              <w:pStyle w:val="ListParagraph"/>
                              <w:numPr>
                                <w:ilvl w:val="0"/>
                                <w:numId w:val="6"/>
                              </w:numPr>
                              <w:ind w:left="360"/>
                              <w:rPr>
                                <w:rFonts w:asciiTheme="minorHAnsi" w:hAnsiTheme="minorHAnsi" w:cstheme="minorHAnsi"/>
                                <w:sz w:val="22"/>
                                <w:szCs w:val="22"/>
                              </w:rPr>
                            </w:pPr>
                            <w:r w:rsidRPr="00E66B67">
                              <w:rPr>
                                <w:rFonts w:asciiTheme="minorHAnsi" w:hAnsiTheme="minorHAnsi" w:cstheme="minorHAnsi"/>
                                <w:sz w:val="22"/>
                                <w:szCs w:val="22"/>
                              </w:rPr>
                              <w:t>Drug cartels</w:t>
                            </w:r>
                          </w:p>
                          <w:p w14:paraId="2AF82B14" w14:textId="5E5EBEA3" w:rsidR="003F0D2C" w:rsidRPr="00E66B67" w:rsidRDefault="003F0D2C" w:rsidP="00E66B67">
                            <w:pPr>
                              <w:pStyle w:val="ListParagraph"/>
                              <w:numPr>
                                <w:ilvl w:val="0"/>
                                <w:numId w:val="6"/>
                              </w:numPr>
                              <w:ind w:left="360"/>
                              <w:rPr>
                                <w:rFonts w:asciiTheme="minorHAnsi" w:hAnsiTheme="minorHAnsi" w:cstheme="minorHAnsi"/>
                                <w:sz w:val="22"/>
                                <w:szCs w:val="22"/>
                              </w:rPr>
                            </w:pPr>
                            <w:r w:rsidRPr="00E66B67">
                              <w:rPr>
                                <w:rFonts w:asciiTheme="minorHAnsi" w:hAnsiTheme="minorHAnsi" w:cstheme="minorHAnsi"/>
                                <w:sz w:val="22"/>
                                <w:szCs w:val="22"/>
                              </w:rPr>
                              <w:t>Counter</w:t>
                            </w:r>
                            <w:r>
                              <w:rPr>
                                <w:rFonts w:asciiTheme="minorHAnsi" w:hAnsiTheme="minorHAnsi" w:cstheme="minorHAnsi"/>
                                <w:sz w:val="22"/>
                                <w:szCs w:val="22"/>
                              </w:rPr>
                              <w:t>-</w:t>
                            </w:r>
                            <w:r w:rsidRPr="00E66B67">
                              <w:rPr>
                                <w:rFonts w:asciiTheme="minorHAnsi" w:hAnsiTheme="minorHAnsi" w:cstheme="minorHAnsi"/>
                                <w:sz w:val="22"/>
                                <w:szCs w:val="22"/>
                              </w:rPr>
                              <w:t>narcotics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3B2B" id="Text Box 35" o:spid="_x0000_s1045" type="#_x0000_t202" style="position:absolute;left:0;text-align:left;margin-left:-77.55pt;margin-top:14.05pt;width:92.4pt;height:13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UZUQIAAKwEAAAOAAAAZHJzL2Uyb0RvYy54bWysVMlu2zAQvRfoPxC8N7JsZzMsB26CFAWC&#10;JIAd5ExTlC2U4rAkbSn9+j7SS+y0p6IXajY+zryZ0fimazTbKOdrMgXPz3qcKSOprM2y4C/z+y9X&#10;nPkgTCk0GVXwN+X5zeTzp3FrR6pPK9Klcgwgxo9aW/BVCHaUZV6uVCP8GVll4KzINSJAdcusdKIF&#10;eqOzfq93kbXkSutIKu9hvds6+SThV5WS4amqvApMFxy5hXS6dC7imU3GYrR0wq5quUtD/EMWjagN&#10;Hj1A3Ykg2NrVf0A1tXTkqQpnkpqMqqqWKtWAavLeh2pmK2FVqgXkeHugyf8/WPm4eXasLgs+OOfM&#10;iAY9mqsusK/UMZjAT2v9CGEzi8DQwY4+7+0exlh2V7kmflEQgx9Mvx3YjWgyXsovB8MruCR8+eWw&#10;P+wl/rP369b58E1Rw6JQcIf2JVbF5sEHpILQfUh8zZOuy/ta66TEkVG32rGNQLN1SEnixkmUNqwt&#10;+MXgvJeAT3wR+nB/oYX8Ecs8RYCmDYyRlG3xUQrdoksk5td7ZhZUvoEwR9uR81be18B/ED48C4cZ&#10;AxHYm/CEo9KEpGgncbYi9+tv9hiP1sPLWYuZLbj/uRZOcaa/GwzFdT4cxiFPyvD8sg/FHXsWxx6z&#10;bm4JTOXYUCuTGOOD3ouVo+YV6zWNr8IljMTbBQ978TZsNwnrKdV0moIw1laEBzOzMkLHzkRe592r&#10;cHbX14CReKT9dIvRh/ZuY+NNQ9N1oKpOvY9Eb1nd8Y+VSO3ZrW/cuWM9Rb3/ZCa/AQAA//8DAFBL&#10;AwQUAAYACAAAACEAZzD1vd4AAAAKAQAADwAAAGRycy9kb3ducmV2LnhtbEyPwU7DMAyG70i8Q2Qk&#10;blvaokJX6k6ABhdODMQ5a7IkonGqJOvK2xNOcLIsf/r9/d12cSObVYjWE0K5LoApGry0pBE+3p9X&#10;DbCYBEkxelII3yrCtr+86EQr/Zne1LxPmuUQiq1AMClNLedxMMqJuPaTonw7+uBEymvQXAZxzuFu&#10;5FVR3HInLOUPRkzqyajha39yCLtHvdFDI4LZNdLaefk8vuoXxOur5eEeWFJL+oPhVz+rQ5+dDv5E&#10;MrIRYVXWdZlZhKrJMxPV5g7YAeGmqGrgfcf/V+h/AAAA//8DAFBLAQItABQABgAIAAAAIQC2gziS&#10;/gAAAOEBAAATAAAAAAAAAAAAAAAAAAAAAABbQ29udGVudF9UeXBlc10ueG1sUEsBAi0AFAAGAAgA&#10;AAAhADj9If/WAAAAlAEAAAsAAAAAAAAAAAAAAAAALwEAAF9yZWxzLy5yZWxzUEsBAi0AFAAGAAgA&#10;AAAhAFa7BRlRAgAArAQAAA4AAAAAAAAAAAAAAAAALgIAAGRycy9lMm9Eb2MueG1sUEsBAi0AFAAG&#10;AAgAAAAhAGcw9b3eAAAACgEAAA8AAAAAAAAAAAAAAAAAqwQAAGRycy9kb3ducmV2LnhtbFBLBQYA&#10;AAAABAAEAPMAAAC2BQAAAAA=&#10;" fillcolor="white [3201]" strokeweight=".5pt">
                <v:textbox>
                  <w:txbxContent>
                    <w:p w14:paraId="59BD279B" w14:textId="70DBCE69" w:rsidR="003F0D2C" w:rsidRDefault="003F0D2C">
                      <w:pPr>
                        <w:rPr>
                          <w:rFonts w:asciiTheme="minorHAnsi" w:hAnsiTheme="minorHAnsi" w:cstheme="minorHAnsi"/>
                          <w:sz w:val="22"/>
                          <w:szCs w:val="22"/>
                        </w:rPr>
                      </w:pPr>
                      <w:r>
                        <w:rPr>
                          <w:rFonts w:asciiTheme="minorHAnsi" w:hAnsiTheme="minorHAnsi" w:cstheme="minorHAnsi"/>
                          <w:sz w:val="22"/>
                          <w:szCs w:val="22"/>
                        </w:rPr>
                        <w:t>U.S. Justice Department, Office of National Security and Intelligence:</w:t>
                      </w:r>
                    </w:p>
                    <w:p w14:paraId="50F83D91" w14:textId="77777777" w:rsidR="003F0D2C" w:rsidRDefault="003F0D2C" w:rsidP="00E66B67">
                      <w:pPr>
                        <w:pStyle w:val="ListParagraph"/>
                        <w:numPr>
                          <w:ilvl w:val="0"/>
                          <w:numId w:val="6"/>
                        </w:numPr>
                        <w:ind w:left="360"/>
                        <w:rPr>
                          <w:rFonts w:asciiTheme="minorHAnsi" w:hAnsiTheme="minorHAnsi" w:cstheme="minorHAnsi"/>
                          <w:sz w:val="22"/>
                          <w:szCs w:val="22"/>
                        </w:rPr>
                      </w:pPr>
                      <w:r w:rsidRPr="00E66B67">
                        <w:rPr>
                          <w:rFonts w:asciiTheme="minorHAnsi" w:hAnsiTheme="minorHAnsi" w:cstheme="minorHAnsi"/>
                          <w:sz w:val="22"/>
                          <w:szCs w:val="22"/>
                        </w:rPr>
                        <w:t>Drug cartels</w:t>
                      </w:r>
                    </w:p>
                    <w:p w14:paraId="2AF82B14" w14:textId="5E5EBEA3" w:rsidR="003F0D2C" w:rsidRPr="00E66B67" w:rsidRDefault="003F0D2C" w:rsidP="00E66B67">
                      <w:pPr>
                        <w:pStyle w:val="ListParagraph"/>
                        <w:numPr>
                          <w:ilvl w:val="0"/>
                          <w:numId w:val="6"/>
                        </w:numPr>
                        <w:ind w:left="360"/>
                        <w:rPr>
                          <w:rFonts w:asciiTheme="minorHAnsi" w:hAnsiTheme="minorHAnsi" w:cstheme="minorHAnsi"/>
                          <w:sz w:val="22"/>
                          <w:szCs w:val="22"/>
                        </w:rPr>
                      </w:pPr>
                      <w:r w:rsidRPr="00E66B67">
                        <w:rPr>
                          <w:rFonts w:asciiTheme="minorHAnsi" w:hAnsiTheme="minorHAnsi" w:cstheme="minorHAnsi"/>
                          <w:sz w:val="22"/>
                          <w:szCs w:val="22"/>
                        </w:rPr>
                        <w:t>Counter</w:t>
                      </w:r>
                      <w:r>
                        <w:rPr>
                          <w:rFonts w:asciiTheme="minorHAnsi" w:hAnsiTheme="minorHAnsi" w:cstheme="minorHAnsi"/>
                          <w:sz w:val="22"/>
                          <w:szCs w:val="22"/>
                        </w:rPr>
                        <w:t>-</w:t>
                      </w:r>
                      <w:r w:rsidRPr="00E66B67">
                        <w:rPr>
                          <w:rFonts w:asciiTheme="minorHAnsi" w:hAnsiTheme="minorHAnsi" w:cstheme="minorHAnsi"/>
                          <w:sz w:val="22"/>
                          <w:szCs w:val="22"/>
                        </w:rPr>
                        <w:t>narcotics efforts</w:t>
                      </w:r>
                    </w:p>
                  </w:txbxContent>
                </v:textbox>
              </v:shape>
            </w:pict>
          </mc:Fallback>
        </mc:AlternateContent>
      </w:r>
      <w:r w:rsidR="00BE0D79">
        <w:rPr>
          <w:rFonts w:asciiTheme="minorHAnsi" w:hAnsiTheme="minorHAnsi" w:cstheme="minorHAnsi"/>
          <w:noProof/>
          <w:sz w:val="22"/>
          <w:szCs w:val="22"/>
        </w:rPr>
        <mc:AlternateContent>
          <mc:Choice Requires="wps">
            <w:drawing>
              <wp:anchor distT="0" distB="0" distL="114300" distR="114300" simplePos="0" relativeHeight="251732992" behindDoc="0" locked="0" layoutInCell="1" allowOverlap="1" wp14:anchorId="2C0DC569" wp14:editId="36E736B3">
                <wp:simplePos x="0" y="0"/>
                <wp:positionH relativeFrom="column">
                  <wp:posOffset>6087900</wp:posOffset>
                </wp:positionH>
                <wp:positionV relativeFrom="paragraph">
                  <wp:posOffset>106195</wp:posOffset>
                </wp:positionV>
                <wp:extent cx="422480" cy="2131500"/>
                <wp:effectExtent l="57150" t="0" r="34925" b="59690"/>
                <wp:wrapNone/>
                <wp:docPr id="62" name="Straight Arrow Connector 62"/>
                <wp:cNvGraphicFramePr/>
                <a:graphic xmlns:a="http://schemas.openxmlformats.org/drawingml/2006/main">
                  <a:graphicData uri="http://schemas.microsoft.com/office/word/2010/wordprocessingShape">
                    <wps:wsp>
                      <wps:cNvCnPr/>
                      <wps:spPr>
                        <a:xfrm flipH="1">
                          <a:off x="0" y="0"/>
                          <a:ext cx="422480" cy="213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A31C2" id="Straight Arrow Connector 62" o:spid="_x0000_s1026" type="#_x0000_t32" style="position:absolute;margin-left:479.35pt;margin-top:8.35pt;width:33.25pt;height:167.8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po4wEAABEEAAAOAAAAZHJzL2Uyb0RvYy54bWysU9uO0zAQfUfiHyy/06RhWa2qpivU5fKA&#10;oNplP8DrjBNLvmlsmvTvGTttQIBWAvFi+TLnzJwz4+3tZA07AkbtXcvXq5ozcNJ32vUtf/z6/tUN&#10;ZzEJ1wnjHbT8BJHf7l6+2I5hA40fvOkAGZG4uBlDy4eUwqaqohzAirjyARw9Ko9WJDpiX3UoRmK3&#10;pmrq+roaPXYBvYQY6fZufuS7wq8UyPRFqQiJmZZTbamsWNanvFa7rdj0KMKg5bkM8Q9VWKEdJV2o&#10;7kQS7Bvq36isluijV2klva28UlpC0UBq1vUvah4GEaBoIXNiWGyK/49Wfj4ekOmu5dcNZ05Y6tFD&#10;QqH7IbG3iH5ke+8c+eiRUQj5NYa4IdjeHfB8iuGAWfyk0DJldPhIo1DsIIFsKm6fFrdhSkzS5VXT&#10;XN1QTyQ9NevX6zd1aUc182S+gDF9AG9Z3rQ8nutaCppziOOnmKgSAl4AGWxcXpPQ5p3rWDoFUpZQ&#10;C9cbyDIoPIdUWc4soOzSycAMvwdFxlChc5oykrA3yI6ChklICS6tFyaKzjCljVmAdfHgWeA5PkOh&#10;jOvfgBdEyexdWsBWO49/yp6mS8lqjr84MOvOFjz57lRaW6yhuStenf9IHuyfzwX+4yfvvgMAAP//&#10;AwBQSwMEFAAGAAgAAAAhAE59TMvhAAAACwEAAA8AAABkcnMvZG93bnJldi54bWxMj01Pg0AQhu8m&#10;/ofNmHiziygVkKXxoxzswcRqjMeFHQFlZwm7bfHfOz3paTJ53zzzTLGa7SD2OPnekYLLRQQCqXGm&#10;p1bB22t1kYLwQZPRgyNU8IMeVuXpSaFz4w70gvttaAVDyOdaQRfCmEvpmw6t9gs3InH26SarA69T&#10;K82kDwy3g4yjaCmt7okvdHrEhw6b7+3OMuWpus/WX88f6eZxY9/ryrbrzCp1fjbf3YIIOIe/Mhz1&#10;WR1KdqrdjowXg4IsSW+4ysGS57EQxUkMolZwlcTXIMtC/v+h/AUAAP//AwBQSwECLQAUAAYACAAA&#10;ACEAtoM4kv4AAADhAQAAEwAAAAAAAAAAAAAAAAAAAAAAW0NvbnRlbnRfVHlwZXNdLnhtbFBLAQIt&#10;ABQABgAIAAAAIQA4/SH/1gAAAJQBAAALAAAAAAAAAAAAAAAAAC8BAABfcmVscy8ucmVsc1BLAQIt&#10;ABQABgAIAAAAIQCKz7po4wEAABEEAAAOAAAAAAAAAAAAAAAAAC4CAABkcnMvZTJvRG9jLnhtbFBL&#10;AQItABQABgAIAAAAIQBOfUzL4QAAAAsBAAAPAAAAAAAAAAAAAAAAAD0EAABkcnMvZG93bnJldi54&#10;bWxQSwUGAAAAAAQABADzAAAASwUAAAAA&#10;" strokecolor="#4472c4 [3204]" strokeweight=".5pt">
                <v:stroke endarrow="block" joinstyle="miter"/>
              </v:shape>
            </w:pict>
          </mc:Fallback>
        </mc:AlternateContent>
      </w:r>
      <w:r w:rsidR="00BE0D79">
        <w:rPr>
          <w:rFonts w:asciiTheme="minorHAnsi" w:hAnsiTheme="minorHAnsi" w:cstheme="minorHAnsi"/>
          <w:noProof/>
          <w:sz w:val="22"/>
          <w:szCs w:val="22"/>
        </w:rPr>
        <mc:AlternateContent>
          <mc:Choice Requires="wps">
            <w:drawing>
              <wp:anchor distT="0" distB="0" distL="114300" distR="114300" simplePos="0" relativeHeight="251726848" behindDoc="0" locked="0" layoutInCell="1" allowOverlap="1" wp14:anchorId="00B1DAFC" wp14:editId="09C5470C">
                <wp:simplePos x="0" y="0"/>
                <wp:positionH relativeFrom="rightMargin">
                  <wp:posOffset>109800</wp:posOffset>
                </wp:positionH>
                <wp:positionV relativeFrom="paragraph">
                  <wp:posOffset>156595</wp:posOffset>
                </wp:positionV>
                <wp:extent cx="532270" cy="1893600"/>
                <wp:effectExtent l="0" t="0" r="20320" b="30480"/>
                <wp:wrapNone/>
                <wp:docPr id="60" name="Straight Connector 60"/>
                <wp:cNvGraphicFramePr/>
                <a:graphic xmlns:a="http://schemas.openxmlformats.org/drawingml/2006/main">
                  <a:graphicData uri="http://schemas.microsoft.com/office/word/2010/wordprocessingShape">
                    <wps:wsp>
                      <wps:cNvCnPr/>
                      <wps:spPr>
                        <a:xfrm flipH="1">
                          <a:off x="0" y="0"/>
                          <a:ext cx="532270" cy="189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F88C0" id="Straight Connector 60" o:spid="_x0000_s1026" style="position:absolute;flip:x;z-index:251726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8.65pt,12.35pt" to="50.5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55yQEAANQDAAAOAAAAZHJzL2Uyb0RvYy54bWysU01v2zAMvQ/YfxB0X+ykWNYZcXpIsfVQ&#10;bMG6/QBVpmIB+gKlxs6/HyUn3rAVA1b0Iogi3yPfM725Ga1hR8CovWv5clFzBk76TrtDy398//Tu&#10;mrOYhOuE8Q5afoLIb7Zv32yG0MDK9950gIxIXGyG0PI+pdBUVZQ9WBEXPoCjpPJoRaIQD1WHYiB2&#10;a6pVXa+rwWMX0EuIkV5vpyTfFn6lQKavSkVIzLScZkvlxHI+5rPabkRzQBF6Lc9jiBdMYYV21HSm&#10;uhVJsCfUf1FZLdFHr9JCelt5pbSEooHULOs/1Dz0IkDRQubEMNsUX49Wfjnukemu5WuyxwlL3+gh&#10;odCHPrGdd44c9MgoSU4NITYE2Lk9nqMY9phljwotU0aHO1qCYgRJY2Px+TT7DGNikh7fX61WH6id&#10;pNTy+uPVui701cST+QLG9Bm8ZfnScqNd9kE04ngfE/Wm0ksJBXmuaZJySycDudi4b6BIG3WcZipb&#10;BTuD7ChoH4SU4NIyKyO+Up1hShszA+vS9p/Ac32GQtm4/wHPiNLZuzSDrXYen+uexsvIaqq/ODDp&#10;zhY8+u5UvlGxhlanKDyved7N3+MC//Uzbn8CAAD//wMAUEsDBBQABgAIAAAAIQD4AB3B3wAAAAkB&#10;AAAPAAAAZHJzL2Rvd25yZXYueG1sTI/BTsMwEETvSPyDtUhcEHXiIgohToUQcGhPLa0Et028JFHj&#10;dRS7afh73BMcRzOaeZMvJ9uJkQbfOtaQzhIQxJUzLdcadh9vtw8gfEA22DkmDT/kYVlcXuSYGXfi&#10;DY3bUItYwj5DDU0IfSalrxqy6GeuJ47etxsshiiHWpoBT7HcdlIlyb202HJcaLCnl4aqw/ZoNXx5&#10;51/3q3J8P2xWE96sg/qsjNbXV9PzE4hAU/gLwxk/okMRmUp3ZONFF/ViHpMa1N0CxNlP0hREqWGu&#10;1CPIIpf/HxS/AAAA//8DAFBLAQItABQABgAIAAAAIQC2gziS/gAAAOEBAAATAAAAAAAAAAAAAAAA&#10;AAAAAABbQ29udGVudF9UeXBlc10ueG1sUEsBAi0AFAAGAAgAAAAhADj9If/WAAAAlAEAAAsAAAAA&#10;AAAAAAAAAAAALwEAAF9yZWxzLy5yZWxzUEsBAi0AFAAGAAgAAAAhAJfLLnnJAQAA1AMAAA4AAAAA&#10;AAAAAAAAAAAALgIAAGRycy9lMm9Eb2MueG1sUEsBAi0AFAAGAAgAAAAhAPgAHcHfAAAACQEAAA8A&#10;AAAAAAAAAAAAAAAAIwQAAGRycy9kb3ducmV2LnhtbFBLBQYAAAAABAAEAPMAAAAvBQAAAAA=&#10;" strokecolor="#4472c4 [3204]" strokeweight=".5pt">
                <v:stroke joinstyle="miter"/>
                <w10:wrap anchorx="margin"/>
              </v:line>
            </w:pict>
          </mc:Fallback>
        </mc:AlternateContent>
      </w:r>
    </w:p>
    <w:p w14:paraId="0C0220C6" w14:textId="0DC8B3E5" w:rsidR="00632F94" w:rsidRDefault="00632F94" w:rsidP="00C7134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8960" behindDoc="0" locked="0" layoutInCell="1" allowOverlap="1" wp14:anchorId="65B396F6" wp14:editId="22907552">
                <wp:simplePos x="0" y="0"/>
                <wp:positionH relativeFrom="column">
                  <wp:posOffset>261000</wp:posOffset>
                </wp:positionH>
                <wp:positionV relativeFrom="paragraph">
                  <wp:posOffset>8016</wp:posOffset>
                </wp:positionV>
                <wp:extent cx="1360170" cy="1728000"/>
                <wp:effectExtent l="0" t="0" r="11430" b="24765"/>
                <wp:wrapNone/>
                <wp:docPr id="36" name="Text Box 36"/>
                <wp:cNvGraphicFramePr/>
                <a:graphic xmlns:a="http://schemas.openxmlformats.org/drawingml/2006/main">
                  <a:graphicData uri="http://schemas.microsoft.com/office/word/2010/wordprocessingShape">
                    <wps:wsp>
                      <wps:cNvSpPr txBox="1"/>
                      <wps:spPr>
                        <a:xfrm>
                          <a:off x="0" y="0"/>
                          <a:ext cx="1360170" cy="1728000"/>
                        </a:xfrm>
                        <a:prstGeom prst="rect">
                          <a:avLst/>
                        </a:prstGeom>
                        <a:solidFill>
                          <a:schemeClr val="lt1"/>
                        </a:solidFill>
                        <a:ln w="6350">
                          <a:solidFill>
                            <a:prstClr val="black"/>
                          </a:solidFill>
                        </a:ln>
                      </wps:spPr>
                      <wps:txbx>
                        <w:txbxContent>
                          <w:p w14:paraId="5B6DEB18" w14:textId="36A67222" w:rsidR="003F0D2C" w:rsidRDefault="003F0D2C">
                            <w:pPr>
                              <w:rPr>
                                <w:rFonts w:asciiTheme="minorHAnsi" w:hAnsiTheme="minorHAnsi" w:cstheme="minorHAnsi"/>
                                <w:sz w:val="22"/>
                                <w:szCs w:val="22"/>
                              </w:rPr>
                            </w:pPr>
                            <w:r>
                              <w:rPr>
                                <w:rFonts w:asciiTheme="minorHAnsi" w:hAnsiTheme="minorHAnsi" w:cstheme="minorHAnsi"/>
                                <w:sz w:val="22"/>
                                <w:szCs w:val="22"/>
                              </w:rPr>
                              <w:t>Department of Energy, Office of Intelligence and Counterintelligence:</w:t>
                            </w:r>
                          </w:p>
                          <w:p w14:paraId="704ED741" w14:textId="1240DE83" w:rsidR="003F0D2C" w:rsidRDefault="003F0D2C" w:rsidP="00684135">
                            <w:pPr>
                              <w:pStyle w:val="ListParagraph"/>
                              <w:numPr>
                                <w:ilvl w:val="0"/>
                                <w:numId w:val="7"/>
                              </w:numPr>
                              <w:ind w:left="360"/>
                              <w:rPr>
                                <w:rFonts w:asciiTheme="minorHAnsi" w:hAnsiTheme="minorHAnsi" w:cstheme="minorHAnsi"/>
                                <w:sz w:val="22"/>
                                <w:szCs w:val="22"/>
                              </w:rPr>
                            </w:pPr>
                            <w:r>
                              <w:rPr>
                                <w:rFonts w:asciiTheme="minorHAnsi" w:hAnsiTheme="minorHAnsi" w:cstheme="minorHAnsi"/>
                                <w:sz w:val="22"/>
                                <w:szCs w:val="22"/>
                              </w:rPr>
                              <w:t>Intelligence on foreign nuclear weapons</w:t>
                            </w:r>
                          </w:p>
                          <w:p w14:paraId="5DA4F7EB" w14:textId="4ECA1625" w:rsidR="003F0D2C" w:rsidRPr="00E51739" w:rsidRDefault="003F0D2C" w:rsidP="00684135">
                            <w:pPr>
                              <w:pStyle w:val="ListParagraph"/>
                              <w:numPr>
                                <w:ilvl w:val="0"/>
                                <w:numId w:val="7"/>
                              </w:numPr>
                              <w:ind w:left="360"/>
                              <w:rPr>
                                <w:rFonts w:asciiTheme="minorHAnsi" w:hAnsiTheme="minorHAnsi" w:cstheme="minorHAnsi"/>
                                <w:sz w:val="22"/>
                                <w:szCs w:val="22"/>
                              </w:rPr>
                            </w:pPr>
                            <w:r>
                              <w:rPr>
                                <w:rFonts w:asciiTheme="minorHAnsi" w:hAnsiTheme="minorHAnsi" w:cstheme="minorHAnsi"/>
                                <w:sz w:val="22"/>
                                <w:szCs w:val="22"/>
                              </w:rPr>
                              <w:t>Global energy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96F6" id="Text Box 36" o:spid="_x0000_s1046" type="#_x0000_t202" style="position:absolute;left:0;text-align:left;margin-left:20.55pt;margin-top:.65pt;width:107.1pt;height:1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RTwIAAKwEAAAOAAAAZHJzL2Uyb0RvYy54bWysVMtu2zAQvBfoPxC8N5KcxEkNy4GbIEWB&#10;IAlgFznTFBULpbgsSVtKv75D+p32VPRC7YvD3dldjW/6VrO1cr4hU/LiLOdMGUlVY15L/n1+/+ma&#10;Mx+EqYQmo0r+pjy/mXz8MO7sSA1oSbpSjgHE+FFnS74MwY6yzMulaoU/I6sMnDW5VgSo7jWrnOiA&#10;3upskOfDrCNXWUdSeQ/r3cbJJwm/rpUMT3XtVWC65MgtpNOlcxHPbDIWo1cn7LKR2zTEP2TRisbg&#10;0T3UnQiCrVzzB1TbSEee6nAmqc2orhupUg2opsjfVTNbCqtSLSDH2z1N/v/Bysf1s2NNVfLzIWdG&#10;tOjRXPWBfaGewQR+OutHCJtZBIYedvR5Z/cwxrL72rXxi4IY/GD6bc9uRJPx0vkwL67gkvAVV4Pr&#10;PE/8Z4fr1vnwVVHLolByh/YlVsX6wQekgtBdSHzNk26q+0brpMSRUbfasbVAs3VISeLGSZQ2rCv5&#10;8PwyT8Anvgi9v7/QQv6IZZ4iQNMGxkjKpvgohX7RJxIHqaJoWlD1BsIcbUbOW3nfAP9B+PAsHGYM&#10;RGBvwhOOWhOSoq3E2ZLcr7/ZYzxaDy9nHWa25P7nSjjFmf5mMBSfi4uLOORJubi8QjbMHXsWxx6z&#10;am8JTBXYUCuTGOOD3om1o/YF6zWNr8IljMTbJQ878TZsNgnrKdV0moIw1laEBzOzMkLHzkRe5/2L&#10;cHbb14CReKTddIvRu/ZuYuNNQ9NVoLpJvT+wuuUfK5Has13fuHPHeoo6/GQmvwEAAP//AwBQSwME&#10;FAAGAAgAAAAhACYIY3DcAAAACAEAAA8AAABkcnMvZG93bnJldi54bWxMj81OwzAQhO9IvIO1SNyo&#10;k/5ACHEqQIVLT5SqZzd2bYt4HdluGt6e5QS32Z3R7LfNevI9G3VMLqCAclYA09gF5dAI2H++3VXA&#10;UpaoZB9QC/jWCdbt9VUjaxUu+KHHXTaMSjDVUoDNeag5T53VXqZZGDSSdwrRy0xjNFxFeaFy3/N5&#10;UdxzLx3SBSsH/Wp197U7ewGbF/NoukpGu6mUc+N0OG3NuxC3N9PzE7Csp/wXhl98QoeWmI7hjCqx&#10;XsCyLClJ+wUwsuerFYkjiYfFEnjb8P8PtD8AAAD//wMAUEsBAi0AFAAGAAgAAAAhALaDOJL+AAAA&#10;4QEAABMAAAAAAAAAAAAAAAAAAAAAAFtDb250ZW50X1R5cGVzXS54bWxQSwECLQAUAAYACAAAACEA&#10;OP0h/9YAAACUAQAACwAAAAAAAAAAAAAAAAAvAQAAX3JlbHMvLnJlbHNQSwECLQAUAAYACAAAACEA&#10;0hPmkU8CAACsBAAADgAAAAAAAAAAAAAAAAAuAgAAZHJzL2Uyb0RvYy54bWxQSwECLQAUAAYACAAA&#10;ACEAJghjcNwAAAAIAQAADwAAAAAAAAAAAAAAAACpBAAAZHJzL2Rvd25yZXYueG1sUEsFBgAAAAAE&#10;AAQA8wAAALIFAAAAAA==&#10;" fillcolor="white [3201]" strokeweight=".5pt">
                <v:textbox>
                  <w:txbxContent>
                    <w:p w14:paraId="5B6DEB18" w14:textId="36A67222" w:rsidR="003F0D2C" w:rsidRDefault="003F0D2C">
                      <w:pPr>
                        <w:rPr>
                          <w:rFonts w:asciiTheme="minorHAnsi" w:hAnsiTheme="minorHAnsi" w:cstheme="minorHAnsi"/>
                          <w:sz w:val="22"/>
                          <w:szCs w:val="22"/>
                        </w:rPr>
                      </w:pPr>
                      <w:r>
                        <w:rPr>
                          <w:rFonts w:asciiTheme="minorHAnsi" w:hAnsiTheme="minorHAnsi" w:cstheme="minorHAnsi"/>
                          <w:sz w:val="22"/>
                          <w:szCs w:val="22"/>
                        </w:rPr>
                        <w:t>Department of Energy, Office of Intelligence and Counterintelligence:</w:t>
                      </w:r>
                    </w:p>
                    <w:p w14:paraId="704ED741" w14:textId="1240DE83" w:rsidR="003F0D2C" w:rsidRDefault="003F0D2C" w:rsidP="00684135">
                      <w:pPr>
                        <w:pStyle w:val="ListParagraph"/>
                        <w:numPr>
                          <w:ilvl w:val="0"/>
                          <w:numId w:val="7"/>
                        </w:numPr>
                        <w:ind w:left="360"/>
                        <w:rPr>
                          <w:rFonts w:asciiTheme="minorHAnsi" w:hAnsiTheme="minorHAnsi" w:cstheme="minorHAnsi"/>
                          <w:sz w:val="22"/>
                          <w:szCs w:val="22"/>
                        </w:rPr>
                      </w:pPr>
                      <w:r>
                        <w:rPr>
                          <w:rFonts w:asciiTheme="minorHAnsi" w:hAnsiTheme="minorHAnsi" w:cstheme="minorHAnsi"/>
                          <w:sz w:val="22"/>
                          <w:szCs w:val="22"/>
                        </w:rPr>
                        <w:t>Intelligence on foreign nuclear weapons</w:t>
                      </w:r>
                    </w:p>
                    <w:p w14:paraId="5DA4F7EB" w14:textId="4ECA1625" w:rsidR="003F0D2C" w:rsidRPr="00E51739" w:rsidRDefault="003F0D2C" w:rsidP="00684135">
                      <w:pPr>
                        <w:pStyle w:val="ListParagraph"/>
                        <w:numPr>
                          <w:ilvl w:val="0"/>
                          <w:numId w:val="7"/>
                        </w:numPr>
                        <w:ind w:left="360"/>
                        <w:rPr>
                          <w:rFonts w:asciiTheme="minorHAnsi" w:hAnsiTheme="minorHAnsi" w:cstheme="minorHAnsi"/>
                          <w:sz w:val="22"/>
                          <w:szCs w:val="22"/>
                        </w:rPr>
                      </w:pPr>
                      <w:r>
                        <w:rPr>
                          <w:rFonts w:asciiTheme="minorHAnsi" w:hAnsiTheme="minorHAnsi" w:cstheme="minorHAnsi"/>
                          <w:sz w:val="22"/>
                          <w:szCs w:val="22"/>
                        </w:rPr>
                        <w:t>Global energy issues</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1008" behindDoc="0" locked="0" layoutInCell="1" allowOverlap="1" wp14:anchorId="2342CFBE" wp14:editId="1A6809B0">
                <wp:simplePos x="0" y="0"/>
                <wp:positionH relativeFrom="column">
                  <wp:posOffset>1665000</wp:posOffset>
                </wp:positionH>
                <wp:positionV relativeFrom="paragraph">
                  <wp:posOffset>8015</wp:posOffset>
                </wp:positionV>
                <wp:extent cx="1057910" cy="1720215"/>
                <wp:effectExtent l="0" t="0" r="27940" b="13335"/>
                <wp:wrapNone/>
                <wp:docPr id="37" name="Text Box 37"/>
                <wp:cNvGraphicFramePr/>
                <a:graphic xmlns:a="http://schemas.openxmlformats.org/drawingml/2006/main">
                  <a:graphicData uri="http://schemas.microsoft.com/office/word/2010/wordprocessingShape">
                    <wps:wsp>
                      <wps:cNvSpPr txBox="1"/>
                      <wps:spPr>
                        <a:xfrm>
                          <a:off x="0" y="0"/>
                          <a:ext cx="1057910" cy="1720215"/>
                        </a:xfrm>
                        <a:prstGeom prst="rect">
                          <a:avLst/>
                        </a:prstGeom>
                        <a:solidFill>
                          <a:schemeClr val="lt1"/>
                        </a:solidFill>
                        <a:ln w="6350">
                          <a:solidFill>
                            <a:prstClr val="black"/>
                          </a:solidFill>
                        </a:ln>
                      </wps:spPr>
                      <wps:txbx>
                        <w:txbxContent>
                          <w:p w14:paraId="1D3C1069" w14:textId="69784934" w:rsidR="003F0D2C" w:rsidRDefault="003F0D2C">
                            <w:pPr>
                              <w:rPr>
                                <w:rFonts w:asciiTheme="minorHAnsi" w:hAnsiTheme="minorHAnsi" w:cstheme="minorHAnsi"/>
                                <w:sz w:val="22"/>
                                <w:szCs w:val="22"/>
                              </w:rPr>
                            </w:pPr>
                            <w:r w:rsidRPr="00E51739">
                              <w:rPr>
                                <w:rFonts w:asciiTheme="minorHAnsi" w:hAnsiTheme="minorHAnsi" w:cstheme="minorHAnsi"/>
                                <w:sz w:val="22"/>
                                <w:szCs w:val="22"/>
                              </w:rPr>
                              <w:t>Department of Homeland Security, Office of Intelligence and Analysis</w:t>
                            </w:r>
                            <w:r>
                              <w:rPr>
                                <w:rFonts w:asciiTheme="minorHAnsi" w:hAnsiTheme="minorHAnsi" w:cstheme="minorHAnsi"/>
                                <w:sz w:val="22"/>
                                <w:szCs w:val="22"/>
                              </w:rPr>
                              <w:t>:</w:t>
                            </w:r>
                          </w:p>
                          <w:p w14:paraId="469D32F2" w14:textId="7F924E4A" w:rsidR="003F0D2C" w:rsidRPr="00684135" w:rsidRDefault="003F0D2C" w:rsidP="00684135">
                            <w:pPr>
                              <w:pStyle w:val="ListParagraph"/>
                              <w:numPr>
                                <w:ilvl w:val="0"/>
                                <w:numId w:val="8"/>
                              </w:numPr>
                              <w:ind w:left="360"/>
                              <w:rPr>
                                <w:rFonts w:asciiTheme="minorHAnsi" w:hAnsiTheme="minorHAnsi" w:cstheme="minorHAnsi"/>
                                <w:sz w:val="22"/>
                                <w:szCs w:val="22"/>
                              </w:rPr>
                            </w:pPr>
                            <w:r>
                              <w:rPr>
                                <w:rFonts w:asciiTheme="minorHAnsi" w:hAnsiTheme="minorHAnsi" w:cstheme="minorHAnsi"/>
                                <w:sz w:val="22"/>
                                <w:szCs w:val="22"/>
                              </w:rPr>
                              <w:t>Domestic threats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2CFBE" id="Text Box 37" o:spid="_x0000_s1047" type="#_x0000_t202" style="position:absolute;left:0;text-align:left;margin-left:131.1pt;margin-top:.65pt;width:83.3pt;height:13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H1UAIAAKwEAAAOAAAAZHJzL2Uyb0RvYy54bWysVFFv2jAQfp+0/2D5fSShUFZEqBgV0yTU&#10;VoKpz8ZxiDXH59mGhP36nZ1AabenaS+Offf58913d5ndt7UiR2GdBJ3TbJBSIjSHQup9Tr9vV58+&#10;U+I80wVToEVOT8LR+/nHD7PGTMUQKlCFsARJtJs2JqeV92aaJI5XomZuAEZodJZga+bxaPdJYVmD&#10;7LVKhml6mzRgC2OBC+fQ+tA56Tzyl6Xg/qksnfBE5RRj83G1cd2FNZnP2HRvmakk78Ng/xBFzaTG&#10;Ry9UD8wzcrDyD6pacgsOSj/gUCdQlpKLmANmk6XvstlUzIiYC4rjzEUm9/9o+ePx2RJZ5PRmQolm&#10;NdZoK1pPvkBL0IT6NMZNEbYxCPQt2rHOZ7tDY0i7LW0dvpgQQT8qfbqoG9h4uJSOJ3cZujj6sskw&#10;HWbjwJO8XjfW+a8CahI2ObVYvqgqO66d76BnSHjNgZLFSioVD6FlxFJZcmRYbOVjkEj+BqU0aXJ6&#10;ezNOI/EbX6C+3N8pxn/04V2hkE9pjDmI0iUfdr7dtVHE4UWZHRQnFMxC13LO8JVE/jVz/plZ7DEU&#10;AufGP+FSKsCgoN9RUoH99Td7wGPp0UtJgz2bU/fzwKygRH3T2BR32WgUmjweRmOUmBJ77dlde/Sh&#10;XgIqleGEGh63Ae/VeVtaqF9wvBbhVXQxzfHtnPrzdum7ScLx5GKxiCBsa8P8Wm8MD9ShMkHXbfvC&#10;rOnr6rElHuHc3Wz6rrwdNtzUsDh4KGWsfRC6U7XXH0cidk8/vmHmrs8R9fqTmf8GAAD//wMAUEsD&#10;BBQABgAIAAAAIQBRU3X12gAAAAkBAAAPAAAAZHJzL2Rvd25yZXYueG1sTI/BTsMwEETvSPyDtUjc&#10;qINBJU3jVIAKF04tiLMbb22L2I5sNw1/z3KC4+qNZt+0m9kPbMKUXQwSbhcVMAx91C4YCR/vLzc1&#10;sFxU0GqIASV8Y4ZNd3nRqkbHc9jhtC+GUUnIjZJgSxkbznNv0au8iCMGYseYvCp0JsN1Umcq9wMX&#10;VbXkXrlAH6wa8dli/7U/eQnbJ7Myfa2S3dbauWn+PL6ZVymvr+bHNbCCc/kLw68+qUNHTod4Cjqz&#10;QYJYCkFRAnfAiN+LmqYcCDwQ4F3L/y/ofgAAAP//AwBQSwECLQAUAAYACAAAACEAtoM4kv4AAADh&#10;AQAAEwAAAAAAAAAAAAAAAAAAAAAAW0NvbnRlbnRfVHlwZXNdLnhtbFBLAQItABQABgAIAAAAIQA4&#10;/SH/1gAAAJQBAAALAAAAAAAAAAAAAAAAAC8BAABfcmVscy8ucmVsc1BLAQItABQABgAIAAAAIQB3&#10;tMH1UAIAAKwEAAAOAAAAAAAAAAAAAAAAAC4CAABkcnMvZTJvRG9jLnhtbFBLAQItABQABgAIAAAA&#10;IQBRU3X12gAAAAkBAAAPAAAAAAAAAAAAAAAAAKoEAABkcnMvZG93bnJldi54bWxQSwUGAAAAAAQA&#10;BADzAAAAsQUAAAAA&#10;" fillcolor="white [3201]" strokeweight=".5pt">
                <v:textbox>
                  <w:txbxContent>
                    <w:p w14:paraId="1D3C1069" w14:textId="69784934" w:rsidR="003F0D2C" w:rsidRDefault="003F0D2C">
                      <w:pPr>
                        <w:rPr>
                          <w:rFonts w:asciiTheme="minorHAnsi" w:hAnsiTheme="minorHAnsi" w:cstheme="minorHAnsi"/>
                          <w:sz w:val="22"/>
                          <w:szCs w:val="22"/>
                        </w:rPr>
                      </w:pPr>
                      <w:r w:rsidRPr="00E51739">
                        <w:rPr>
                          <w:rFonts w:asciiTheme="minorHAnsi" w:hAnsiTheme="minorHAnsi" w:cstheme="minorHAnsi"/>
                          <w:sz w:val="22"/>
                          <w:szCs w:val="22"/>
                        </w:rPr>
                        <w:t>Department of Homeland Security, Office of Intelligence and Analysis</w:t>
                      </w:r>
                      <w:r>
                        <w:rPr>
                          <w:rFonts w:asciiTheme="minorHAnsi" w:hAnsiTheme="minorHAnsi" w:cstheme="minorHAnsi"/>
                          <w:sz w:val="22"/>
                          <w:szCs w:val="22"/>
                        </w:rPr>
                        <w:t>:</w:t>
                      </w:r>
                    </w:p>
                    <w:p w14:paraId="469D32F2" w14:textId="7F924E4A" w:rsidR="003F0D2C" w:rsidRPr="00684135" w:rsidRDefault="003F0D2C" w:rsidP="00684135">
                      <w:pPr>
                        <w:pStyle w:val="ListParagraph"/>
                        <w:numPr>
                          <w:ilvl w:val="0"/>
                          <w:numId w:val="8"/>
                        </w:numPr>
                        <w:ind w:left="360"/>
                        <w:rPr>
                          <w:rFonts w:asciiTheme="minorHAnsi" w:hAnsiTheme="minorHAnsi" w:cstheme="minorHAnsi"/>
                          <w:sz w:val="22"/>
                          <w:szCs w:val="22"/>
                        </w:rPr>
                      </w:pPr>
                      <w:r>
                        <w:rPr>
                          <w:rFonts w:asciiTheme="minorHAnsi" w:hAnsiTheme="minorHAnsi" w:cstheme="minorHAnsi"/>
                          <w:sz w:val="22"/>
                          <w:szCs w:val="22"/>
                        </w:rPr>
                        <w:t>Domestic threats</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2032" behindDoc="0" locked="0" layoutInCell="1" allowOverlap="1" wp14:anchorId="780B081A" wp14:editId="7AD41283">
                <wp:simplePos x="0" y="0"/>
                <wp:positionH relativeFrom="column">
                  <wp:posOffset>2795400</wp:posOffset>
                </wp:positionH>
                <wp:positionV relativeFrom="paragraph">
                  <wp:posOffset>8015</wp:posOffset>
                </wp:positionV>
                <wp:extent cx="1238250" cy="1720215"/>
                <wp:effectExtent l="0" t="0" r="19050" b="13335"/>
                <wp:wrapNone/>
                <wp:docPr id="38" name="Text Box 38"/>
                <wp:cNvGraphicFramePr/>
                <a:graphic xmlns:a="http://schemas.openxmlformats.org/drawingml/2006/main">
                  <a:graphicData uri="http://schemas.microsoft.com/office/word/2010/wordprocessingShape">
                    <wps:wsp>
                      <wps:cNvSpPr txBox="1"/>
                      <wps:spPr>
                        <a:xfrm>
                          <a:off x="0" y="0"/>
                          <a:ext cx="1238250" cy="1720215"/>
                        </a:xfrm>
                        <a:prstGeom prst="rect">
                          <a:avLst/>
                        </a:prstGeom>
                        <a:solidFill>
                          <a:schemeClr val="lt1"/>
                        </a:solidFill>
                        <a:ln w="6350">
                          <a:solidFill>
                            <a:prstClr val="black"/>
                          </a:solidFill>
                        </a:ln>
                      </wps:spPr>
                      <wps:txbx>
                        <w:txbxContent>
                          <w:p w14:paraId="01F6CF34" w14:textId="09BCD557" w:rsidR="003F0D2C" w:rsidRDefault="003F0D2C">
                            <w:pPr>
                              <w:rPr>
                                <w:rFonts w:asciiTheme="minorHAnsi" w:hAnsiTheme="minorHAnsi" w:cstheme="minorHAnsi"/>
                                <w:sz w:val="22"/>
                                <w:szCs w:val="22"/>
                              </w:rPr>
                            </w:pPr>
                            <w:r>
                              <w:rPr>
                                <w:rFonts w:asciiTheme="minorHAnsi" w:hAnsiTheme="minorHAnsi" w:cstheme="minorHAnsi"/>
                                <w:sz w:val="22"/>
                                <w:szCs w:val="22"/>
                              </w:rPr>
                              <w:t>Department of State, Bureau of Intelligence and Research:</w:t>
                            </w:r>
                          </w:p>
                          <w:p w14:paraId="2C512BA5" w14:textId="6C10E83D" w:rsidR="003F0D2C" w:rsidRPr="00454B74" w:rsidRDefault="003F0D2C" w:rsidP="00454B74">
                            <w:pPr>
                              <w:pStyle w:val="ListParagraph"/>
                              <w:numPr>
                                <w:ilvl w:val="0"/>
                                <w:numId w:val="9"/>
                              </w:numPr>
                              <w:ind w:left="450"/>
                              <w:rPr>
                                <w:rFonts w:asciiTheme="minorHAnsi" w:hAnsiTheme="minorHAnsi" w:cstheme="minorHAnsi"/>
                                <w:sz w:val="22"/>
                                <w:szCs w:val="22"/>
                              </w:rPr>
                            </w:pPr>
                            <w:r>
                              <w:rPr>
                                <w:rFonts w:asciiTheme="minorHAnsi" w:hAnsiTheme="minorHAnsi" w:cstheme="minorHAnsi"/>
                                <w:sz w:val="22"/>
                                <w:szCs w:val="22"/>
                              </w:rPr>
                              <w:t>Helps secretary of state and ambassadors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081A" id="Text Box 38" o:spid="_x0000_s1048" type="#_x0000_t202" style="position:absolute;left:0;text-align:left;margin-left:220.1pt;margin-top:.65pt;width:97.5pt;height:13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J7TwIAAKwEAAAOAAAAZHJzL2Uyb0RvYy54bWysVN9v2jAQfp+0/8Hy+xoI0LWIUDGqTpOq&#10;tlI79dk4DkRzfJ5tSLq/fp8doKzd07QX53758913d5lddY1mO+V8Tabgw7MBZ8pIKmuzLvj3p5tP&#10;F5z5IEwpNBlV8Bfl+dX844dZa6cqpw3pUjkGEOOnrS34JgQ7zTIvN6oR/oysMnBW5BoRoLp1VjrR&#10;Ar3RWT4YnGctudI6ksp7WK97J58n/KpSMtxXlVeB6YIjt5BOl85VPLP5TEzXTthNLfdpiH/IohG1&#10;waNHqGsRBNu6+h1UU0tHnqpwJqnJqKpqqVINqGY4eFPN40ZYlWoBOd4eafL/D1be7R4cq8uCj9Ap&#10;Ixr06El1gX2hjsEEflrrpwh7tAgMHezo88HuYYxld5Vr4hcFMfjB9MuR3Ygm46V8dJFP4JLwDT/n&#10;g3w4iTjZ63XrfPiqqGFRKLhD+xKrYnfrQx96CImvedJ1eVNrnZQ4MmqpHdsJNFuHlCTA/4jShrUF&#10;Px8hj3cIEfp4f6WF/LFP7wQBeNog50hKX3yUQrfqEol5fmBmReULCHPUj5y38qYG/q3w4UE4zBiI&#10;wN6EexyVJiRFe4mzDblff7PHeLQeXs5azGzB/c+tcIoz/c1gKC6H43Ec8qSMJ6CYM3fqWZ16zLZZ&#10;EpgaYkOtTGKMD/ogVo6aZ6zXIr4KlzASbxc8HMRl6DcJ6ynVYpGCMNZWhFvzaGWEjiRHXp+6Z+Hs&#10;vq8BI3FHh+kW0zft7WPjTUOLbaCqTr2PRPes7vnHSqTp2a9v3LlTPUW9/mTmvwEAAP//AwBQSwME&#10;FAAGAAgAAAAhAJ5RAo/bAAAACQEAAA8AAABkcnMvZG93bnJldi54bWxMj8FOwzAQRO9I/IO1SNyo&#10;g1tKCHEqQIULJwri7MZb2yK2I9tNw9+znOA4eqPZt+1m9gObMGUXg4TrRQUMQx+1C0bCx/vzVQ0s&#10;FxW0GmJACd+YYdOdn7Wq0fEU3nDaFcNoJORGSbCljA3nubfoVV7EEQOxQ0xeFYrJcJ3Uicb9wEVV&#10;rblXLtAFq0Z8sth/7Y5ewvbR3Jm+Vslua+3cNH8eXs2LlJcX88M9sIJz+SvDrz6pQ0dO+3gMOrNB&#10;wmpVCaoSWAIjvl7eUN5LELdCAO9a/v+D7gcAAP//AwBQSwECLQAUAAYACAAAACEAtoM4kv4AAADh&#10;AQAAEwAAAAAAAAAAAAAAAAAAAAAAW0NvbnRlbnRfVHlwZXNdLnhtbFBLAQItABQABgAIAAAAIQA4&#10;/SH/1gAAAJQBAAALAAAAAAAAAAAAAAAAAC8BAABfcmVscy8ucmVsc1BLAQItABQABgAIAAAAIQAX&#10;FbJ7TwIAAKwEAAAOAAAAAAAAAAAAAAAAAC4CAABkcnMvZTJvRG9jLnhtbFBLAQItABQABgAIAAAA&#10;IQCeUQKP2wAAAAkBAAAPAAAAAAAAAAAAAAAAAKkEAABkcnMvZG93bnJldi54bWxQSwUGAAAAAAQA&#10;BADzAAAAsQUAAAAA&#10;" fillcolor="white [3201]" strokeweight=".5pt">
                <v:textbox>
                  <w:txbxContent>
                    <w:p w14:paraId="01F6CF34" w14:textId="09BCD557" w:rsidR="003F0D2C" w:rsidRDefault="003F0D2C">
                      <w:pPr>
                        <w:rPr>
                          <w:rFonts w:asciiTheme="minorHAnsi" w:hAnsiTheme="minorHAnsi" w:cstheme="minorHAnsi"/>
                          <w:sz w:val="22"/>
                          <w:szCs w:val="22"/>
                        </w:rPr>
                      </w:pPr>
                      <w:r>
                        <w:rPr>
                          <w:rFonts w:asciiTheme="minorHAnsi" w:hAnsiTheme="minorHAnsi" w:cstheme="minorHAnsi"/>
                          <w:sz w:val="22"/>
                          <w:szCs w:val="22"/>
                        </w:rPr>
                        <w:t>Department of State, Bureau of Intelligence and Research:</w:t>
                      </w:r>
                    </w:p>
                    <w:p w14:paraId="2C512BA5" w14:textId="6C10E83D" w:rsidR="003F0D2C" w:rsidRPr="00454B74" w:rsidRDefault="003F0D2C" w:rsidP="00454B74">
                      <w:pPr>
                        <w:pStyle w:val="ListParagraph"/>
                        <w:numPr>
                          <w:ilvl w:val="0"/>
                          <w:numId w:val="9"/>
                        </w:numPr>
                        <w:ind w:left="450"/>
                        <w:rPr>
                          <w:rFonts w:asciiTheme="minorHAnsi" w:hAnsiTheme="minorHAnsi" w:cstheme="minorHAnsi"/>
                          <w:sz w:val="22"/>
                          <w:szCs w:val="22"/>
                        </w:rPr>
                      </w:pPr>
                      <w:r>
                        <w:rPr>
                          <w:rFonts w:asciiTheme="minorHAnsi" w:hAnsiTheme="minorHAnsi" w:cstheme="minorHAnsi"/>
                          <w:sz w:val="22"/>
                          <w:szCs w:val="22"/>
                        </w:rPr>
                        <w:t>Helps secretary of state and ambassadors</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3056" behindDoc="0" locked="0" layoutInCell="1" allowOverlap="1" wp14:anchorId="323A2EA4" wp14:editId="5655836F">
                <wp:simplePos x="0" y="0"/>
                <wp:positionH relativeFrom="column">
                  <wp:posOffset>4084200</wp:posOffset>
                </wp:positionH>
                <wp:positionV relativeFrom="paragraph">
                  <wp:posOffset>8015</wp:posOffset>
                </wp:positionV>
                <wp:extent cx="1165860" cy="1720800"/>
                <wp:effectExtent l="0" t="0" r="15240" b="13335"/>
                <wp:wrapNone/>
                <wp:docPr id="39" name="Text Box 39"/>
                <wp:cNvGraphicFramePr/>
                <a:graphic xmlns:a="http://schemas.openxmlformats.org/drawingml/2006/main">
                  <a:graphicData uri="http://schemas.microsoft.com/office/word/2010/wordprocessingShape">
                    <wps:wsp>
                      <wps:cNvSpPr txBox="1"/>
                      <wps:spPr>
                        <a:xfrm>
                          <a:off x="0" y="0"/>
                          <a:ext cx="1165860" cy="1720800"/>
                        </a:xfrm>
                        <a:prstGeom prst="rect">
                          <a:avLst/>
                        </a:prstGeom>
                        <a:solidFill>
                          <a:schemeClr val="lt1"/>
                        </a:solidFill>
                        <a:ln w="6350">
                          <a:solidFill>
                            <a:prstClr val="black"/>
                          </a:solidFill>
                        </a:ln>
                      </wps:spPr>
                      <wps:txbx>
                        <w:txbxContent>
                          <w:p w14:paraId="35EAA200" w14:textId="64539AF1" w:rsidR="003F0D2C" w:rsidRDefault="003F0D2C">
                            <w:pPr>
                              <w:rPr>
                                <w:rFonts w:asciiTheme="minorHAnsi" w:hAnsiTheme="minorHAnsi" w:cstheme="minorHAnsi"/>
                                <w:sz w:val="22"/>
                                <w:szCs w:val="22"/>
                              </w:rPr>
                            </w:pPr>
                            <w:r>
                              <w:rPr>
                                <w:rFonts w:asciiTheme="minorHAnsi" w:hAnsiTheme="minorHAnsi" w:cstheme="minorHAnsi"/>
                                <w:sz w:val="22"/>
                                <w:szCs w:val="22"/>
                              </w:rPr>
                              <w:t xml:space="preserve">Department of the Treasury, Office of Terrorism and Financial Intelligence: </w:t>
                            </w:r>
                          </w:p>
                          <w:p w14:paraId="766BF18E" w14:textId="30E29F72" w:rsidR="003F0D2C" w:rsidRPr="00454B74" w:rsidRDefault="003F0D2C" w:rsidP="00454B74">
                            <w:pPr>
                              <w:pStyle w:val="ListParagraph"/>
                              <w:numPr>
                                <w:ilvl w:val="0"/>
                                <w:numId w:val="10"/>
                              </w:numPr>
                              <w:ind w:left="360"/>
                              <w:rPr>
                                <w:rFonts w:asciiTheme="minorHAnsi" w:hAnsiTheme="minorHAnsi" w:cstheme="minorHAnsi"/>
                                <w:sz w:val="22"/>
                                <w:szCs w:val="22"/>
                              </w:rPr>
                            </w:pPr>
                            <w:r>
                              <w:rPr>
                                <w:rFonts w:asciiTheme="minorHAnsi" w:hAnsiTheme="minorHAnsi" w:cstheme="minorHAnsi"/>
                                <w:sz w:val="22"/>
                                <w:szCs w:val="22"/>
                              </w:rPr>
                              <w:t>International economic threats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2EA4" id="Text Box 39" o:spid="_x0000_s1049" type="#_x0000_t202" style="position:absolute;left:0;text-align:left;margin-left:321.6pt;margin-top:.65pt;width:91.8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RZUQIAAKwEAAAOAAAAZHJzL2Uyb0RvYy54bWysVN9v2jAQfp+0/8Hy+5pAW0YRoWKtOk2q&#10;2kow9dk4Tonm+DzbkHR//T4bQqHb07QX53758913d5led41mW+V8Tabgg7OcM2UklbV5Kfj35d2n&#10;MWc+CFMKTUYV/FV5fj37+GHa2oka0pp0qRwDiPGT1hZ8HYKdZJmXa9UIf0ZWGTgrco0IUN1LVjrR&#10;Ar3R2TDPR1lLrrSOpPIe1tudk88SflUpGR6ryqvAdMGRW0inS+cqntlsKiYvTth1LfdpiH/IohG1&#10;waMHqFsRBNu4+g+oppaOPFXhTFKTUVXVUqUaUM0gf1fNYi2sSrWAHG8PNPn/Bysftk+O1WXBz684&#10;M6JBj5aqC+wLdQwm8NNaP0HYwiIwdLCjz73dwxjL7irXxC8KYvCD6dcDuxFNxkuD0eV4BJeEb/B5&#10;mI/zxH/2dt06H74qalgUCu7QvsSq2N77gFQQ2ofE1zzpuryrtU5KHBl1ox3bCjRbh5QkbpxEacPa&#10;go/OL/MEfOKL0If7Ky3kj1jmKQI0bWCMpOyKj1LoVl0icXjeM7Oi8hWEOdqNnLfyrgb+vfDhSTjM&#10;GIjA3oRHHJUmJEV7ibM1uV9/s8d4tB5ezlrMbMH9z41wijP9zWAorgYXF3HIk3JxCYo5c8ee1bHH&#10;bJobAlMDbKiVSYzxQfdi5ah5xnrN46twCSPxdsFDL96E3SZhPaWaz1MQxtqKcG8WVkbo2JnI67J7&#10;Fs7u+xowEg/UT7eYvGvvLjbeNDTfBKrq1PtI9I7VPf9YidSe/frGnTvWU9TbT2b2GwAA//8DAFBL&#10;AwQUAAYACAAAACEAQRcac9wAAAAJAQAADwAAAGRycy9kb3ducmV2LnhtbEyPwU7DMBBE70j8g7VI&#10;3KiDg0Ia4lSAChdOFNSzG29ti9iOYjcNf89yguPqjWbftJvFD2zGKbkYJNyuCmAY+qhdMBI+P15u&#10;amApq6DVEANK+MYEm+7yolWNjufwjvMuG0YlITVKgs15bDhPvUWv0iqOGIgd4+RVpnMyXE/qTOV+&#10;4KIoKu6VC/TBqhGfLfZfu5OXsH0ya9PXarLbWjs3L/vjm3mV8vpqeXwAlnHJf2H41Sd16MjpEE9B&#10;JzZIqO5KQVECJTDitahoykGCuBcl8K7l/xd0PwAAAP//AwBQSwECLQAUAAYACAAAACEAtoM4kv4A&#10;AADhAQAAEwAAAAAAAAAAAAAAAAAAAAAAW0NvbnRlbnRfVHlwZXNdLnhtbFBLAQItABQABgAIAAAA&#10;IQA4/SH/1gAAAJQBAAALAAAAAAAAAAAAAAAAAC8BAABfcmVscy8ucmVsc1BLAQItABQABgAIAAAA&#10;IQCZIwRZUQIAAKwEAAAOAAAAAAAAAAAAAAAAAC4CAABkcnMvZTJvRG9jLnhtbFBLAQItABQABgAI&#10;AAAAIQBBFxpz3AAAAAkBAAAPAAAAAAAAAAAAAAAAAKsEAABkcnMvZG93bnJldi54bWxQSwUGAAAA&#10;AAQABADzAAAAtAUAAAAA&#10;" fillcolor="white [3201]" strokeweight=".5pt">
                <v:textbox>
                  <w:txbxContent>
                    <w:p w14:paraId="35EAA200" w14:textId="64539AF1" w:rsidR="003F0D2C" w:rsidRDefault="003F0D2C">
                      <w:pPr>
                        <w:rPr>
                          <w:rFonts w:asciiTheme="minorHAnsi" w:hAnsiTheme="minorHAnsi" w:cstheme="minorHAnsi"/>
                          <w:sz w:val="22"/>
                          <w:szCs w:val="22"/>
                        </w:rPr>
                      </w:pPr>
                      <w:r>
                        <w:rPr>
                          <w:rFonts w:asciiTheme="minorHAnsi" w:hAnsiTheme="minorHAnsi" w:cstheme="minorHAnsi"/>
                          <w:sz w:val="22"/>
                          <w:szCs w:val="22"/>
                        </w:rPr>
                        <w:t xml:space="preserve">Department of the Treasury, Office of Terrorism and Financial Intelligence: </w:t>
                      </w:r>
                    </w:p>
                    <w:p w14:paraId="766BF18E" w14:textId="30E29F72" w:rsidR="003F0D2C" w:rsidRPr="00454B74" w:rsidRDefault="003F0D2C" w:rsidP="00454B74">
                      <w:pPr>
                        <w:pStyle w:val="ListParagraph"/>
                        <w:numPr>
                          <w:ilvl w:val="0"/>
                          <w:numId w:val="10"/>
                        </w:numPr>
                        <w:ind w:left="360"/>
                        <w:rPr>
                          <w:rFonts w:asciiTheme="minorHAnsi" w:hAnsiTheme="minorHAnsi" w:cstheme="minorHAnsi"/>
                          <w:sz w:val="22"/>
                          <w:szCs w:val="22"/>
                        </w:rPr>
                      </w:pPr>
                      <w:r>
                        <w:rPr>
                          <w:rFonts w:asciiTheme="minorHAnsi" w:hAnsiTheme="minorHAnsi" w:cstheme="minorHAnsi"/>
                          <w:sz w:val="22"/>
                          <w:szCs w:val="22"/>
                        </w:rPr>
                        <w:t>International economic threats</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9200" behindDoc="0" locked="0" layoutInCell="1" allowOverlap="1" wp14:anchorId="7C7C859A" wp14:editId="016F692C">
                <wp:simplePos x="0" y="0"/>
                <wp:positionH relativeFrom="column">
                  <wp:posOffset>267970</wp:posOffset>
                </wp:positionH>
                <wp:positionV relativeFrom="paragraph">
                  <wp:posOffset>2012315</wp:posOffset>
                </wp:positionV>
                <wp:extent cx="1410970" cy="1964690"/>
                <wp:effectExtent l="0" t="0" r="17780" b="16510"/>
                <wp:wrapNone/>
                <wp:docPr id="42" name="Text Box 42"/>
                <wp:cNvGraphicFramePr/>
                <a:graphic xmlns:a="http://schemas.openxmlformats.org/drawingml/2006/main">
                  <a:graphicData uri="http://schemas.microsoft.com/office/word/2010/wordprocessingShape">
                    <wps:wsp>
                      <wps:cNvSpPr txBox="1"/>
                      <wps:spPr>
                        <a:xfrm>
                          <a:off x="0" y="0"/>
                          <a:ext cx="1410970" cy="1964690"/>
                        </a:xfrm>
                        <a:prstGeom prst="rect">
                          <a:avLst/>
                        </a:prstGeom>
                        <a:solidFill>
                          <a:schemeClr val="lt1"/>
                        </a:solidFill>
                        <a:ln w="6350">
                          <a:solidFill>
                            <a:prstClr val="black"/>
                          </a:solidFill>
                        </a:ln>
                      </wps:spPr>
                      <wps:txbx>
                        <w:txbxContent>
                          <w:p w14:paraId="1AEEA915" w14:textId="2FD90181" w:rsidR="003F0D2C" w:rsidRDefault="003F0D2C">
                            <w:pPr>
                              <w:rPr>
                                <w:rFonts w:asciiTheme="minorHAnsi" w:hAnsiTheme="minorHAnsi" w:cstheme="minorHAnsi"/>
                                <w:sz w:val="22"/>
                                <w:szCs w:val="22"/>
                              </w:rPr>
                            </w:pPr>
                            <w:r>
                              <w:rPr>
                                <w:rFonts w:asciiTheme="minorHAnsi" w:hAnsiTheme="minorHAnsi" w:cstheme="minorHAnsi"/>
                                <w:sz w:val="22"/>
                                <w:szCs w:val="22"/>
                              </w:rPr>
                              <w:t>National Security Agency:</w:t>
                            </w:r>
                          </w:p>
                          <w:p w14:paraId="331B84E3" w14:textId="25B63742" w:rsidR="003F0D2C" w:rsidRDefault="003F0D2C" w:rsidP="00454B74">
                            <w:pPr>
                              <w:pStyle w:val="ListParagraph"/>
                              <w:numPr>
                                <w:ilvl w:val="0"/>
                                <w:numId w:val="13"/>
                              </w:numPr>
                              <w:ind w:left="360"/>
                              <w:rPr>
                                <w:rFonts w:asciiTheme="minorHAnsi" w:hAnsiTheme="minorHAnsi" w:cstheme="minorHAnsi"/>
                                <w:sz w:val="22"/>
                                <w:szCs w:val="22"/>
                              </w:rPr>
                            </w:pPr>
                            <w:r>
                              <w:rPr>
                                <w:rFonts w:asciiTheme="minorHAnsi" w:hAnsiTheme="minorHAnsi" w:cstheme="minorHAnsi"/>
                                <w:sz w:val="22"/>
                                <w:szCs w:val="22"/>
                              </w:rPr>
                              <w:t>Monitors foreign information systems</w:t>
                            </w:r>
                          </w:p>
                          <w:p w14:paraId="5A729F0A" w14:textId="4D13D756" w:rsidR="003F0D2C" w:rsidRDefault="003F0D2C" w:rsidP="00454B74">
                            <w:pPr>
                              <w:pStyle w:val="ListParagraph"/>
                              <w:numPr>
                                <w:ilvl w:val="0"/>
                                <w:numId w:val="13"/>
                              </w:numPr>
                              <w:ind w:left="360"/>
                              <w:rPr>
                                <w:rFonts w:asciiTheme="minorHAnsi" w:hAnsiTheme="minorHAnsi" w:cstheme="minorHAnsi"/>
                                <w:sz w:val="22"/>
                                <w:szCs w:val="22"/>
                              </w:rPr>
                            </w:pPr>
                            <w:r>
                              <w:rPr>
                                <w:rFonts w:asciiTheme="minorHAnsi" w:hAnsiTheme="minorHAnsi" w:cstheme="minorHAnsi"/>
                                <w:sz w:val="22"/>
                                <w:szCs w:val="22"/>
                              </w:rPr>
                              <w:t>Collects cell phone and email data</w:t>
                            </w:r>
                          </w:p>
                          <w:p w14:paraId="0D38E246" w14:textId="2CF45107" w:rsidR="003F0D2C" w:rsidRPr="00454B74" w:rsidRDefault="003F0D2C" w:rsidP="00454B74">
                            <w:pPr>
                              <w:pStyle w:val="ListParagraph"/>
                              <w:numPr>
                                <w:ilvl w:val="0"/>
                                <w:numId w:val="13"/>
                              </w:numPr>
                              <w:ind w:left="360"/>
                              <w:rPr>
                                <w:rFonts w:asciiTheme="minorHAnsi" w:hAnsiTheme="minorHAnsi" w:cstheme="minorHAnsi"/>
                                <w:sz w:val="22"/>
                                <w:szCs w:val="22"/>
                              </w:rPr>
                            </w:pPr>
                            <w:r>
                              <w:rPr>
                                <w:rFonts w:asciiTheme="minorHAnsi" w:hAnsiTheme="minorHAnsi" w:cstheme="minorHAnsi"/>
                                <w:sz w:val="22"/>
                                <w:szCs w:val="22"/>
                              </w:rPr>
                              <w:t>Sometimes pulls info about Americans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C859A" id="Text Box 42" o:spid="_x0000_s1050" type="#_x0000_t202" style="position:absolute;left:0;text-align:left;margin-left:21.1pt;margin-top:158.45pt;width:111.1pt;height:15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wUQIAAKwEAAAOAAAAZHJzL2Uyb0RvYy54bWysVMlu2zAQvRfoPxC8N7JdxYkNy4GbwEWB&#10;IAlgFznTFGULpTgsSVtyv76P9JKlPRW9ULPxcebNjCY3XaPZTjlfkyl4/6LHmTKSytqsC/59Of90&#10;zZkPwpRCk1EF3yvPb6YfP0xaO1YD2pAulWMAMX7c2oJvQrDjLPNyoxrhL8gqA2dFrhEBqltnpRMt&#10;0BudDXq9YdaSK60jqbyH9e7g5NOEX1VKhseq8iowXXDkFtLp0rmKZzadiPHaCbup5TEN8Q9ZNKI2&#10;ePQMdSeCYFtX/wHV1NKRpypcSGoyqqpaqlQDqun33lWz2AirUi0gx9szTf7/wcqH3ZNjdVnwfMCZ&#10;EQ16tFRdYF+oYzCBn9b6McIWFoGhgx19Ptk9jLHsrnJN/KIgBj+Y3p/ZjWgyXsr7vdEVXBK+/miY&#10;D0eJ/+zlunU+fFXUsCgU3KF9iVWxu/cBqSD0FBJf86Trcl5rnZQ4MupWO7YTaLYOKUnceBOlDWsL&#10;Pvx82UvAb3wR+nx/pYX8Ect8iwBNGxgjKYfioxS6VZdIHOQnZlZU7kGYo8PIeSvnNfDvhQ9PwmHG&#10;QAT2JjziqDQhKTpKnG3I/fqbPcaj9fBy1mJmC+5/boVTnOlvBkMx6ud5HPKk5JdXAyjutWf12mO2&#10;zS2BqT421MokxvigT2LlqHnGes3iq3AJI/F2wcNJvA2HTcJ6SjWbpSCMtRXh3iysjNCxM5HXZfcs&#10;nD32NWAkHug03WL8rr2H2HjT0GwbqKpT7yPRB1aP/GMlUnuO6xt37rWeol5+MtPfAAAA//8DAFBL&#10;AwQUAAYACAAAACEAU7qg6N4AAAAKAQAADwAAAGRycy9kb3ducmV2LnhtbEyPwU7DMBBE70j8g7VI&#10;3KhTN7LSEKcCVLhwoiDO29i1LWI7st00/D3mBMfVPM287XaLG8msYrLBC1ivKiDKD0FarwV8vD/f&#10;NUBSRi9xDF4J+FYJdv31VYetDBf/puZD1qSU+NSiAJPz1FKaBqMcplWYlC/ZKUSHuZxRUxnxUsrd&#10;SFlVcerQ+rJgcFJPRg1fh7MTsH/UWz00GM2+kdbOy+fpVb8IcXuzPNwDyWrJfzD86hd16IvTMZy9&#10;TGQUUDNWSAGbNd8CKQDjdQ3kKIAzvgHad/T/C/0PAAAA//8DAFBLAQItABQABgAIAAAAIQC2gziS&#10;/gAAAOEBAAATAAAAAAAAAAAAAAAAAAAAAABbQ29udGVudF9UeXBlc10ueG1sUEsBAi0AFAAGAAgA&#10;AAAhADj9If/WAAAAlAEAAAsAAAAAAAAAAAAAAAAALwEAAF9yZWxzLy5yZWxzUEsBAi0AFAAGAAgA&#10;AAAhALHL+vBRAgAArAQAAA4AAAAAAAAAAAAAAAAALgIAAGRycy9lMm9Eb2MueG1sUEsBAi0AFAAG&#10;AAgAAAAhAFO6oOjeAAAACgEAAA8AAAAAAAAAAAAAAAAAqwQAAGRycy9kb3ducmV2LnhtbFBLBQYA&#10;AAAABAAEAPMAAAC2BQAAAAA=&#10;" fillcolor="white [3201]" strokeweight=".5pt">
                <v:textbox>
                  <w:txbxContent>
                    <w:p w14:paraId="1AEEA915" w14:textId="2FD90181" w:rsidR="003F0D2C" w:rsidRDefault="003F0D2C">
                      <w:pPr>
                        <w:rPr>
                          <w:rFonts w:asciiTheme="minorHAnsi" w:hAnsiTheme="minorHAnsi" w:cstheme="minorHAnsi"/>
                          <w:sz w:val="22"/>
                          <w:szCs w:val="22"/>
                        </w:rPr>
                      </w:pPr>
                      <w:r>
                        <w:rPr>
                          <w:rFonts w:asciiTheme="minorHAnsi" w:hAnsiTheme="minorHAnsi" w:cstheme="minorHAnsi"/>
                          <w:sz w:val="22"/>
                          <w:szCs w:val="22"/>
                        </w:rPr>
                        <w:t>National Security Agency:</w:t>
                      </w:r>
                    </w:p>
                    <w:p w14:paraId="331B84E3" w14:textId="25B63742" w:rsidR="003F0D2C" w:rsidRDefault="003F0D2C" w:rsidP="00454B74">
                      <w:pPr>
                        <w:pStyle w:val="ListParagraph"/>
                        <w:numPr>
                          <w:ilvl w:val="0"/>
                          <w:numId w:val="13"/>
                        </w:numPr>
                        <w:ind w:left="360"/>
                        <w:rPr>
                          <w:rFonts w:asciiTheme="minorHAnsi" w:hAnsiTheme="minorHAnsi" w:cstheme="minorHAnsi"/>
                          <w:sz w:val="22"/>
                          <w:szCs w:val="22"/>
                        </w:rPr>
                      </w:pPr>
                      <w:r>
                        <w:rPr>
                          <w:rFonts w:asciiTheme="minorHAnsi" w:hAnsiTheme="minorHAnsi" w:cstheme="minorHAnsi"/>
                          <w:sz w:val="22"/>
                          <w:szCs w:val="22"/>
                        </w:rPr>
                        <w:t>Monitors foreign information systems</w:t>
                      </w:r>
                    </w:p>
                    <w:p w14:paraId="5A729F0A" w14:textId="4D13D756" w:rsidR="003F0D2C" w:rsidRDefault="003F0D2C" w:rsidP="00454B74">
                      <w:pPr>
                        <w:pStyle w:val="ListParagraph"/>
                        <w:numPr>
                          <w:ilvl w:val="0"/>
                          <w:numId w:val="13"/>
                        </w:numPr>
                        <w:ind w:left="360"/>
                        <w:rPr>
                          <w:rFonts w:asciiTheme="minorHAnsi" w:hAnsiTheme="minorHAnsi" w:cstheme="minorHAnsi"/>
                          <w:sz w:val="22"/>
                          <w:szCs w:val="22"/>
                        </w:rPr>
                      </w:pPr>
                      <w:r>
                        <w:rPr>
                          <w:rFonts w:asciiTheme="minorHAnsi" w:hAnsiTheme="minorHAnsi" w:cstheme="minorHAnsi"/>
                          <w:sz w:val="22"/>
                          <w:szCs w:val="22"/>
                        </w:rPr>
                        <w:t>Collects cell phone and email data</w:t>
                      </w:r>
                    </w:p>
                    <w:p w14:paraId="0D38E246" w14:textId="2CF45107" w:rsidR="003F0D2C" w:rsidRPr="00454B74" w:rsidRDefault="003F0D2C" w:rsidP="00454B74">
                      <w:pPr>
                        <w:pStyle w:val="ListParagraph"/>
                        <w:numPr>
                          <w:ilvl w:val="0"/>
                          <w:numId w:val="13"/>
                        </w:numPr>
                        <w:ind w:left="360"/>
                        <w:rPr>
                          <w:rFonts w:asciiTheme="minorHAnsi" w:hAnsiTheme="minorHAnsi" w:cstheme="minorHAnsi"/>
                          <w:sz w:val="22"/>
                          <w:szCs w:val="22"/>
                        </w:rPr>
                      </w:pPr>
                      <w:r>
                        <w:rPr>
                          <w:rFonts w:asciiTheme="minorHAnsi" w:hAnsiTheme="minorHAnsi" w:cstheme="minorHAnsi"/>
                          <w:sz w:val="22"/>
                          <w:szCs w:val="22"/>
                        </w:rPr>
                        <w:t>Sometimes pulls info about Americans</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3296" behindDoc="0" locked="0" layoutInCell="1" allowOverlap="1" wp14:anchorId="696461DF" wp14:editId="6F44E31C">
                <wp:simplePos x="0" y="0"/>
                <wp:positionH relativeFrom="column">
                  <wp:posOffset>5307965</wp:posOffset>
                </wp:positionH>
                <wp:positionV relativeFrom="paragraph">
                  <wp:posOffset>2011680</wp:posOffset>
                </wp:positionV>
                <wp:extent cx="1230630" cy="1986915"/>
                <wp:effectExtent l="0" t="0" r="26670" b="13335"/>
                <wp:wrapNone/>
                <wp:docPr id="46" name="Text Box 46"/>
                <wp:cNvGraphicFramePr/>
                <a:graphic xmlns:a="http://schemas.openxmlformats.org/drawingml/2006/main">
                  <a:graphicData uri="http://schemas.microsoft.com/office/word/2010/wordprocessingShape">
                    <wps:wsp>
                      <wps:cNvSpPr txBox="1"/>
                      <wps:spPr>
                        <a:xfrm>
                          <a:off x="0" y="0"/>
                          <a:ext cx="1230630" cy="1986915"/>
                        </a:xfrm>
                        <a:prstGeom prst="rect">
                          <a:avLst/>
                        </a:prstGeom>
                        <a:solidFill>
                          <a:schemeClr val="lt1"/>
                        </a:solidFill>
                        <a:ln w="6350">
                          <a:solidFill>
                            <a:prstClr val="black"/>
                          </a:solidFill>
                        </a:ln>
                      </wps:spPr>
                      <wps:txbx>
                        <w:txbxContent>
                          <w:p w14:paraId="5BCCF9ED" w14:textId="0A9A6D12" w:rsidR="003F0D2C" w:rsidRDefault="003F0D2C">
                            <w:pPr>
                              <w:rPr>
                                <w:rFonts w:asciiTheme="minorHAnsi" w:hAnsiTheme="minorHAnsi" w:cstheme="minorHAnsi"/>
                                <w:sz w:val="22"/>
                                <w:szCs w:val="22"/>
                              </w:rPr>
                            </w:pPr>
                            <w:r>
                              <w:rPr>
                                <w:rFonts w:asciiTheme="minorHAnsi" w:hAnsiTheme="minorHAnsi" w:cstheme="minorHAnsi"/>
                                <w:sz w:val="22"/>
                                <w:szCs w:val="22"/>
                              </w:rPr>
                              <w:t>Federal Bureau of Investigations Counter-intelligence Unit:</w:t>
                            </w:r>
                          </w:p>
                          <w:p w14:paraId="615701F0" w14:textId="2785CCD1" w:rsidR="003F0D2C" w:rsidRPr="005223E2" w:rsidRDefault="003F0D2C" w:rsidP="005223E2">
                            <w:pPr>
                              <w:pStyle w:val="ListParagraph"/>
                              <w:numPr>
                                <w:ilvl w:val="0"/>
                                <w:numId w:val="17"/>
                              </w:numPr>
                              <w:ind w:left="360"/>
                              <w:rPr>
                                <w:rFonts w:asciiTheme="minorHAnsi" w:hAnsiTheme="minorHAnsi" w:cstheme="minorHAnsi"/>
                                <w:sz w:val="22"/>
                                <w:szCs w:val="22"/>
                              </w:rPr>
                            </w:pPr>
                            <w:r>
                              <w:rPr>
                                <w:rFonts w:asciiTheme="minorHAnsi" w:hAnsiTheme="minorHAnsi" w:cstheme="minorHAnsi"/>
                                <w:sz w:val="22"/>
                                <w:szCs w:val="22"/>
                              </w:rPr>
                              <w:t>Helps protect American homeland from spies in the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61DF" id="Text Box 46" o:spid="_x0000_s1051" type="#_x0000_t202" style="position:absolute;left:0;text-align:left;margin-left:417.95pt;margin-top:158.4pt;width:96.9pt;height:15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5IUAIAAKwEAAAOAAAAZHJzL2Uyb0RvYy54bWysVEtv2zAMvg/YfxB0X2zntcaIU2QpMgwo&#10;2gLJ0LMiy7ExWdQkJXb260fJzqPdTsMuMl/6RH4kPb9va0mOwtgKVEaTQUyJUBzySu0z+n27/nRH&#10;iXVM5UyCEhk9CUvvFx8/zBudiiGUIHNhCIIomzY6o6VzOo0iy0tRMzsALRQ6CzA1c6iafZQb1iB6&#10;LaNhHE+jBkyuDXBhLVofOiddBPyiENw9F4UVjsiMYm4unCacO39GizlL94bpsuJ9GuwfsqhZpfDR&#10;C9QDc4wcTPUHVF1xAxYKN+BQR1AUFRehBqwmid9VsymZFqEWJMfqC032/8Hyp+OLIVWe0fGUEsVq&#10;7NFWtI58gZagCflptE0xbKMx0LVoxz6f7RaNvuy2MLX/YkEE/cj06cKuR+P+0nAUT0fo4uhLZnfT&#10;WTLxONH1ujbWfRVQEy9k1GD7Aqvs+GhdF3oO8a9ZkFW+rqQMih8ZsZKGHBk2W7qQJIK/iZKKNBmd&#10;jiZxAH7j89CX+zvJ+I8+vZsoxJMKc/akdMV7ybW7NpA4DBV50w7yExJmoBs5q/m6QvxHZt0LMzhj&#10;SATujXvGo5CASUEvUVKC+fU3u4/H1qOXkgZnNqP254EZQYn8pnAoZsl47Ic8KOPJ5yEq5tazu/Wo&#10;Q70CZCrBDdU8iD7eybNYGKhfcb2W/lV0McXx7Yy6s7hy3SbhenKxXIYgHGvN3KPaaO6hfWc8r9v2&#10;lRnd99XhSDzBebpZ+q69Xay/qWB5cFBUofdXVnv+cSXC9PTr63fuVg9R15/M4jcAAAD//wMAUEsD&#10;BBQABgAIAAAAIQDTMs3w3gAAAAwBAAAPAAAAZHJzL2Rvd25yZXYueG1sTI/BTsMwDIbvSLxDZCRu&#10;LN0mStvVnQANLpw2EOesyZJojVM1WVfenvQEN1v+9Pv76+3kOjaqIVhPCMtFBkxR66UljfD1+fZQ&#10;AAtRkBSdJ4XwowJsm9ubWlTSX2mvxkPULIVQqASCibGvOA+tUU6Ehe8VpdvJD07EtA6ay0FcU7jr&#10;+CrLcu6EpfTBiF69GtWeDxeHsHvRpW4LMZhdIa0dp+/Th35HvL+bnjfAopriHwyzflKHJjkd/YVk&#10;YB1CsX4sE4qwXuapw0xkq/IJ2BEhnwfe1Px/ieYXAAD//wMAUEsBAi0AFAAGAAgAAAAhALaDOJL+&#10;AAAA4QEAABMAAAAAAAAAAAAAAAAAAAAAAFtDb250ZW50X1R5cGVzXS54bWxQSwECLQAUAAYACAAA&#10;ACEAOP0h/9YAAACUAQAACwAAAAAAAAAAAAAAAAAvAQAAX3JlbHMvLnJlbHNQSwECLQAUAAYACAAA&#10;ACEAO2QeSFACAACsBAAADgAAAAAAAAAAAAAAAAAuAgAAZHJzL2Uyb0RvYy54bWxQSwECLQAUAAYA&#10;CAAAACEA0zLN8N4AAAAMAQAADwAAAAAAAAAAAAAAAACqBAAAZHJzL2Rvd25yZXYueG1sUEsFBgAA&#10;AAAEAAQA8wAAALUFAAAAAA==&#10;" fillcolor="white [3201]" strokeweight=".5pt">
                <v:textbox>
                  <w:txbxContent>
                    <w:p w14:paraId="5BCCF9ED" w14:textId="0A9A6D12" w:rsidR="003F0D2C" w:rsidRDefault="003F0D2C">
                      <w:pPr>
                        <w:rPr>
                          <w:rFonts w:asciiTheme="minorHAnsi" w:hAnsiTheme="minorHAnsi" w:cstheme="minorHAnsi"/>
                          <w:sz w:val="22"/>
                          <w:szCs w:val="22"/>
                        </w:rPr>
                      </w:pPr>
                      <w:r>
                        <w:rPr>
                          <w:rFonts w:asciiTheme="minorHAnsi" w:hAnsiTheme="minorHAnsi" w:cstheme="minorHAnsi"/>
                          <w:sz w:val="22"/>
                          <w:szCs w:val="22"/>
                        </w:rPr>
                        <w:t>Federal Bureau of Investigations Counter-intelligence Unit:</w:t>
                      </w:r>
                    </w:p>
                    <w:p w14:paraId="615701F0" w14:textId="2785CCD1" w:rsidR="003F0D2C" w:rsidRPr="005223E2" w:rsidRDefault="003F0D2C" w:rsidP="005223E2">
                      <w:pPr>
                        <w:pStyle w:val="ListParagraph"/>
                        <w:numPr>
                          <w:ilvl w:val="0"/>
                          <w:numId w:val="17"/>
                        </w:numPr>
                        <w:ind w:left="360"/>
                        <w:rPr>
                          <w:rFonts w:asciiTheme="minorHAnsi" w:hAnsiTheme="minorHAnsi" w:cstheme="minorHAnsi"/>
                          <w:sz w:val="22"/>
                          <w:szCs w:val="22"/>
                        </w:rPr>
                      </w:pPr>
                      <w:r>
                        <w:rPr>
                          <w:rFonts w:asciiTheme="minorHAnsi" w:hAnsiTheme="minorHAnsi" w:cstheme="minorHAnsi"/>
                          <w:sz w:val="22"/>
                          <w:szCs w:val="22"/>
                        </w:rPr>
                        <w:t>Helps protect American homeland from spies in the U.S.</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2272" behindDoc="0" locked="0" layoutInCell="1" allowOverlap="1" wp14:anchorId="606BB96D" wp14:editId="0112A22E">
                <wp:simplePos x="0" y="0"/>
                <wp:positionH relativeFrom="column">
                  <wp:posOffset>4163060</wp:posOffset>
                </wp:positionH>
                <wp:positionV relativeFrom="paragraph">
                  <wp:posOffset>2005330</wp:posOffset>
                </wp:positionV>
                <wp:extent cx="1101090" cy="1993900"/>
                <wp:effectExtent l="0" t="0" r="22860" b="25400"/>
                <wp:wrapNone/>
                <wp:docPr id="45" name="Text Box 45"/>
                <wp:cNvGraphicFramePr/>
                <a:graphic xmlns:a="http://schemas.openxmlformats.org/drawingml/2006/main">
                  <a:graphicData uri="http://schemas.microsoft.com/office/word/2010/wordprocessingShape">
                    <wps:wsp>
                      <wps:cNvSpPr txBox="1"/>
                      <wps:spPr>
                        <a:xfrm>
                          <a:off x="0" y="0"/>
                          <a:ext cx="1101090" cy="1993900"/>
                        </a:xfrm>
                        <a:prstGeom prst="rect">
                          <a:avLst/>
                        </a:prstGeom>
                        <a:solidFill>
                          <a:schemeClr val="lt1"/>
                        </a:solidFill>
                        <a:ln w="6350">
                          <a:solidFill>
                            <a:prstClr val="black"/>
                          </a:solidFill>
                        </a:ln>
                      </wps:spPr>
                      <wps:txbx>
                        <w:txbxContent>
                          <w:p w14:paraId="11F68BE9" w14:textId="2ADACE76" w:rsidR="003F0D2C" w:rsidRDefault="003F0D2C">
                            <w:pPr>
                              <w:rPr>
                                <w:rFonts w:asciiTheme="minorHAnsi" w:hAnsiTheme="minorHAnsi" w:cstheme="minorHAnsi"/>
                                <w:sz w:val="22"/>
                                <w:szCs w:val="22"/>
                              </w:rPr>
                            </w:pPr>
                            <w:r>
                              <w:rPr>
                                <w:rFonts w:asciiTheme="minorHAnsi" w:hAnsiTheme="minorHAnsi" w:cstheme="minorHAnsi"/>
                                <w:sz w:val="22"/>
                                <w:szCs w:val="22"/>
                              </w:rPr>
                              <w:t>National Reconnaissance Office:</w:t>
                            </w:r>
                          </w:p>
                          <w:p w14:paraId="272F5EA2" w14:textId="70982D47" w:rsidR="003F0D2C" w:rsidRPr="005223E2" w:rsidRDefault="003F0D2C" w:rsidP="005223E2">
                            <w:pPr>
                              <w:pStyle w:val="ListParagraph"/>
                              <w:numPr>
                                <w:ilvl w:val="0"/>
                                <w:numId w:val="16"/>
                              </w:numPr>
                              <w:ind w:left="450"/>
                              <w:rPr>
                                <w:rFonts w:asciiTheme="minorHAnsi" w:hAnsiTheme="minorHAnsi" w:cstheme="minorHAnsi"/>
                                <w:sz w:val="22"/>
                                <w:szCs w:val="22"/>
                              </w:rPr>
                            </w:pPr>
                            <w:r>
                              <w:rPr>
                                <w:rFonts w:asciiTheme="minorHAnsi" w:hAnsiTheme="minorHAnsi" w:cstheme="minorHAnsi"/>
                                <w:sz w:val="22"/>
                                <w:szCs w:val="22"/>
                              </w:rPr>
                              <w:t>Designs, builds, launches spy satellites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B96D" id="Text Box 45" o:spid="_x0000_s1052" type="#_x0000_t202" style="position:absolute;left:0;text-align:left;margin-left:327.8pt;margin-top:157.9pt;width:86.7pt;height:1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aUAIAAKwEAAAOAAAAZHJzL2Uyb0RvYy54bWysVE1vGjEQvVfqf7B8bxYIoQGxRJSIqlKU&#10;RIIqZ+P1wqpej2sbdtNf32fzEUh7qnrxzpefZ97M7PiurTXbKecrMjnvXnU4U0ZSUZl1zr8v559u&#10;OfNBmEJoMirnr8rzu8nHD+PGjlSPNqQL5RhAjB81NuebEOwoy7zcqFr4K7LKwFmSq0WA6tZZ4UQD&#10;9FpnvU5nkDXkCutIKu9hvd87+SThl6WS4aksvQpM5xy5hXS6dK7imU3GYrR2wm4qeUhD/EMWtagM&#10;Hj1B3Ysg2NZVf0DVlXTkqQxXkuqMyrKSKtWAarqdd9UsNsKqVAvI8fZEk/9/sPJx9+xYVeS8f8OZ&#10;ETV6tFRtYF+oZTCBn8b6EcIWFoGhhR19Pto9jLHstnR1/KIgBj+Yfj2xG9FkvNRFhUO4JHzd4fB6&#10;2En8Z2/XrfPhq6KaRSHnDu1LrIrdgw9IBaHHkPiaJ10V80rrpMSRUTPt2E6g2TqkJHHjIkob1uR8&#10;cH3TScAXvgh9ur/SQv6IZV4iQNMGxkjKvvgohXbVJhJ7gyMzKypeQZij/ch5K+cV8B+ED8/CYcZA&#10;BPYmPOEoNSEpOkicbcj9+ps9xqP18HLWYGZz7n9uhVOc6W8GQzHs9vtxyJPSv/ncg+LOPatzj9nW&#10;MwJTXWyolUmM8UEfxdJR/YL1msZX4RJG4u2ch6M4C/tNwnpKNZ2mIIy1FeHBLKyM0LEzkddl+yKc&#10;PfQ1YCQe6TjdYvSuvfvYeNPQdBuorFLvI9F7Vg/8YyVSew7rG3fuXE9Rbz+ZyW8AAAD//wMAUEsD&#10;BBQABgAIAAAAIQBvfoB13gAAAAsBAAAPAAAAZHJzL2Rvd25yZXYueG1sTI/BTsMwEETvSP0Haytx&#10;o06DEjkhTgWocOFEizi7sWtbxHZku2n4e5YTHFczmn2v2y1uJLOKyQbPYbspgCg/BGm95vBxfLlj&#10;QFIWXooxeMXhWyXY9aubTrQyXP27mg9ZExzxqRUcTM5TS2kajHIibcKkPGbnEJ3IeEZNZRRXHHcj&#10;LYuipk5Yjx+MmNSzUcPX4eI47J90owcmotkzae28fJ7f9Cvnt+vl8QFIVkv+K8MvPqJDj0yncPEy&#10;kZFDXVU1Vjncbyt0wAYrG7Q7YVQ2DGjf0f8O/Q8AAAD//wMAUEsBAi0AFAAGAAgAAAAhALaDOJL+&#10;AAAA4QEAABMAAAAAAAAAAAAAAAAAAAAAAFtDb250ZW50X1R5cGVzXS54bWxQSwECLQAUAAYACAAA&#10;ACEAOP0h/9YAAACUAQAACwAAAAAAAAAAAAAAAAAvAQAAX3JlbHMvLnJlbHNQSwECLQAUAAYACAAA&#10;ACEAPe/iGlACAACsBAAADgAAAAAAAAAAAAAAAAAuAgAAZHJzL2Uyb0RvYy54bWxQSwECLQAUAAYA&#10;CAAAACEAb36Add4AAAALAQAADwAAAAAAAAAAAAAAAACqBAAAZHJzL2Rvd25yZXYueG1sUEsFBgAA&#10;AAAEAAQA8wAAALUFAAAAAA==&#10;" fillcolor="white [3201]" strokeweight=".5pt">
                <v:textbox>
                  <w:txbxContent>
                    <w:p w14:paraId="11F68BE9" w14:textId="2ADACE76" w:rsidR="003F0D2C" w:rsidRDefault="003F0D2C">
                      <w:pPr>
                        <w:rPr>
                          <w:rFonts w:asciiTheme="minorHAnsi" w:hAnsiTheme="minorHAnsi" w:cstheme="minorHAnsi"/>
                          <w:sz w:val="22"/>
                          <w:szCs w:val="22"/>
                        </w:rPr>
                      </w:pPr>
                      <w:r>
                        <w:rPr>
                          <w:rFonts w:asciiTheme="minorHAnsi" w:hAnsiTheme="minorHAnsi" w:cstheme="minorHAnsi"/>
                          <w:sz w:val="22"/>
                          <w:szCs w:val="22"/>
                        </w:rPr>
                        <w:t>National Reconnaissance Office:</w:t>
                      </w:r>
                    </w:p>
                    <w:p w14:paraId="272F5EA2" w14:textId="70982D47" w:rsidR="003F0D2C" w:rsidRPr="005223E2" w:rsidRDefault="003F0D2C" w:rsidP="005223E2">
                      <w:pPr>
                        <w:pStyle w:val="ListParagraph"/>
                        <w:numPr>
                          <w:ilvl w:val="0"/>
                          <w:numId w:val="16"/>
                        </w:numPr>
                        <w:ind w:left="450"/>
                        <w:rPr>
                          <w:rFonts w:asciiTheme="minorHAnsi" w:hAnsiTheme="minorHAnsi" w:cstheme="minorHAnsi"/>
                          <w:sz w:val="22"/>
                          <w:szCs w:val="22"/>
                        </w:rPr>
                      </w:pPr>
                      <w:r>
                        <w:rPr>
                          <w:rFonts w:asciiTheme="minorHAnsi" w:hAnsiTheme="minorHAnsi" w:cstheme="minorHAnsi"/>
                          <w:sz w:val="22"/>
                          <w:szCs w:val="22"/>
                        </w:rPr>
                        <w:t>Designs, builds, launches spy satellites</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1248" behindDoc="0" locked="0" layoutInCell="1" allowOverlap="1" wp14:anchorId="722486FC" wp14:editId="08DF7EDD">
                <wp:simplePos x="0" y="0"/>
                <wp:positionH relativeFrom="column">
                  <wp:posOffset>2895600</wp:posOffset>
                </wp:positionH>
                <wp:positionV relativeFrom="paragraph">
                  <wp:posOffset>2005330</wp:posOffset>
                </wp:positionV>
                <wp:extent cx="1223645" cy="1986915"/>
                <wp:effectExtent l="0" t="0" r="14605" b="13335"/>
                <wp:wrapNone/>
                <wp:docPr id="44" name="Text Box 44"/>
                <wp:cNvGraphicFramePr/>
                <a:graphic xmlns:a="http://schemas.openxmlformats.org/drawingml/2006/main">
                  <a:graphicData uri="http://schemas.microsoft.com/office/word/2010/wordprocessingShape">
                    <wps:wsp>
                      <wps:cNvSpPr txBox="1"/>
                      <wps:spPr>
                        <a:xfrm>
                          <a:off x="0" y="0"/>
                          <a:ext cx="1223645" cy="1986915"/>
                        </a:xfrm>
                        <a:prstGeom prst="rect">
                          <a:avLst/>
                        </a:prstGeom>
                        <a:solidFill>
                          <a:schemeClr val="lt1"/>
                        </a:solidFill>
                        <a:ln w="6350">
                          <a:solidFill>
                            <a:prstClr val="black"/>
                          </a:solidFill>
                        </a:ln>
                      </wps:spPr>
                      <wps:txbx>
                        <w:txbxContent>
                          <w:p w14:paraId="405FD9A3" w14:textId="366C574B" w:rsidR="003F0D2C" w:rsidRDefault="003F0D2C">
                            <w:pPr>
                              <w:rPr>
                                <w:rFonts w:asciiTheme="minorHAnsi" w:hAnsiTheme="minorHAnsi" w:cstheme="minorHAnsi"/>
                                <w:sz w:val="22"/>
                                <w:szCs w:val="22"/>
                              </w:rPr>
                            </w:pPr>
                            <w:r>
                              <w:rPr>
                                <w:rFonts w:asciiTheme="minorHAnsi" w:hAnsiTheme="minorHAnsi" w:cstheme="minorHAnsi"/>
                                <w:sz w:val="22"/>
                                <w:szCs w:val="22"/>
                              </w:rPr>
                              <w:t>National Geospacial Intelligence Agency:</w:t>
                            </w:r>
                          </w:p>
                          <w:p w14:paraId="755DA079" w14:textId="5EAD69B3" w:rsidR="003F0D2C" w:rsidRDefault="003F0D2C" w:rsidP="005223E2">
                            <w:pPr>
                              <w:pStyle w:val="ListParagraph"/>
                              <w:numPr>
                                <w:ilvl w:val="0"/>
                                <w:numId w:val="15"/>
                              </w:numPr>
                              <w:ind w:left="450"/>
                              <w:rPr>
                                <w:rFonts w:asciiTheme="minorHAnsi" w:hAnsiTheme="minorHAnsi" w:cstheme="minorHAnsi"/>
                                <w:sz w:val="22"/>
                                <w:szCs w:val="22"/>
                              </w:rPr>
                            </w:pPr>
                            <w:r>
                              <w:rPr>
                                <w:rFonts w:asciiTheme="minorHAnsi" w:hAnsiTheme="minorHAnsi" w:cstheme="minorHAnsi"/>
                                <w:sz w:val="22"/>
                                <w:szCs w:val="22"/>
                              </w:rPr>
                              <w:t>Charts &amp; maps Earth</w:t>
                            </w:r>
                          </w:p>
                          <w:p w14:paraId="3DBCEC05" w14:textId="74D5222D" w:rsidR="003F0D2C" w:rsidRPr="005223E2" w:rsidRDefault="003F0D2C" w:rsidP="005223E2">
                            <w:pPr>
                              <w:pStyle w:val="ListParagraph"/>
                              <w:numPr>
                                <w:ilvl w:val="0"/>
                                <w:numId w:val="15"/>
                              </w:numPr>
                              <w:ind w:left="450"/>
                              <w:rPr>
                                <w:rFonts w:asciiTheme="minorHAnsi" w:hAnsiTheme="minorHAnsi" w:cstheme="minorHAnsi"/>
                                <w:sz w:val="22"/>
                                <w:szCs w:val="22"/>
                              </w:rPr>
                            </w:pPr>
                            <w:r>
                              <w:rPr>
                                <w:rFonts w:asciiTheme="minorHAnsi" w:hAnsiTheme="minorHAnsi" w:cstheme="minorHAnsi"/>
                                <w:sz w:val="22"/>
                                <w:szCs w:val="22"/>
                              </w:rPr>
                              <w:t>Maps human activity for national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486FC" id="Text Box 44" o:spid="_x0000_s1053" type="#_x0000_t202" style="position:absolute;left:0;text-align:left;margin-left:228pt;margin-top:157.9pt;width:96.35pt;height:15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NLUgIAAKwEAAAOAAAAZHJzL2Uyb0RvYy54bWysVN9v2jAQfp+0/8Hy+whJgRZEqBgV0yTU&#10;VoKqz8ZxSDTH59mGhP31OzsJpd2epr0498uf7767y/y+qSQ5CWNLUCmNB0NKhOKQleqQ0pfd+ssd&#10;JdYxlTEJSqT0LCy9X3z+NK/1TCRQgMyEIQii7KzWKS2c07MosrwQFbMD0EKhMwdTMYeqOUSZYTWi&#10;VzJKhsNJVIPJtAEurEXrQ+uki4Cf54K7pzy3whGZUszNhdOEc+/PaDFns4Nhuih5lwb7hywqVip8&#10;9AL1wBwjR1P+AVWV3ICF3A04VBHkeclFqAGriYcfqtkWTItQC5Jj9YUm+/9g+ePp2ZAyS+loRIli&#10;FfZoJxpHvkJD0IT81NrOMGyrMdA1aMc+93aLRl92k5vKf7Eggn5k+nxh16NxfylJbiajMSUcffH0&#10;bjKNxx4neruujXXfBFTECyk12L7AKjttrGtD+xD/mgVZZutSyqD4kREraciJYbOlC0ki+LsoqUid&#10;0snNeBiA3/k89OX+XjL+o0vvKgrxpMKcPSlt8V5yzb4JJCa3PTN7yM5ImIF25Kzm6xLxN8y6Z2Zw&#10;xpAj3Bv3hEcuAZOCTqKkAPPrb3Yfj61HLyU1zmxK7c8jM4IS+V3hUEzj0cgPeVBG49sEFXPt2V97&#10;1LFaATIV44ZqHkQf72Qv5gaqV1yvpX8VXUxxfDulrhdXrt0kXE8ulssQhGOtmduoreYe2nfG87pr&#10;XpnRXV8djsQj9NPNZh/a28b6mwqWRwd5GXrviW5Z7fjHlQjT062v37lrPUS9/WQWvwEAAP//AwBQ&#10;SwMEFAAGAAgAAAAhAC2d1UneAAAACwEAAA8AAABkcnMvZG93bnJldi54bWxMj8FOwzAQRO9I/IO1&#10;SNyo09KGNMSpABUuPVFQz27s2hbxOrLdNPw9ywluM9rR7LxmM/mejTomF1DAfFYA09gF5dAI+Px4&#10;vauApSxRyT6gFvCtE2za66tG1ipc8F2P+2wYlWCqpQCb81BznjqrvUyzMGik2ylELzPZaLiK8kLl&#10;vueLoii5lw7pg5WDfrG6+9qfvYDts1mbrpLRbivl3DgdTjvzJsTtzfT0CCzrKf+F4Xc+TYeWNh3D&#10;GVVivYDlqiSWLOB+viIGSpTL6gHYkcSCBG8b/p+h/QEAAP//AwBQSwECLQAUAAYACAAAACEAtoM4&#10;kv4AAADhAQAAEwAAAAAAAAAAAAAAAAAAAAAAW0NvbnRlbnRfVHlwZXNdLnhtbFBLAQItABQABgAI&#10;AAAAIQA4/SH/1gAAAJQBAAALAAAAAAAAAAAAAAAAAC8BAABfcmVscy8ucmVsc1BLAQItABQABgAI&#10;AAAAIQAXFINLUgIAAKwEAAAOAAAAAAAAAAAAAAAAAC4CAABkcnMvZTJvRG9jLnhtbFBLAQItABQA&#10;BgAIAAAAIQAtndVJ3gAAAAsBAAAPAAAAAAAAAAAAAAAAAKwEAABkcnMvZG93bnJldi54bWxQSwUG&#10;AAAAAAQABADzAAAAtwUAAAAA&#10;" fillcolor="white [3201]" strokeweight=".5pt">
                <v:textbox>
                  <w:txbxContent>
                    <w:p w14:paraId="405FD9A3" w14:textId="366C574B" w:rsidR="003F0D2C" w:rsidRDefault="003F0D2C">
                      <w:pPr>
                        <w:rPr>
                          <w:rFonts w:asciiTheme="minorHAnsi" w:hAnsiTheme="minorHAnsi" w:cstheme="minorHAnsi"/>
                          <w:sz w:val="22"/>
                          <w:szCs w:val="22"/>
                        </w:rPr>
                      </w:pPr>
                      <w:r>
                        <w:rPr>
                          <w:rFonts w:asciiTheme="minorHAnsi" w:hAnsiTheme="minorHAnsi" w:cstheme="minorHAnsi"/>
                          <w:sz w:val="22"/>
                          <w:szCs w:val="22"/>
                        </w:rPr>
                        <w:t>National Geospacial Intelligence Agency:</w:t>
                      </w:r>
                    </w:p>
                    <w:p w14:paraId="755DA079" w14:textId="5EAD69B3" w:rsidR="003F0D2C" w:rsidRDefault="003F0D2C" w:rsidP="005223E2">
                      <w:pPr>
                        <w:pStyle w:val="ListParagraph"/>
                        <w:numPr>
                          <w:ilvl w:val="0"/>
                          <w:numId w:val="15"/>
                        </w:numPr>
                        <w:ind w:left="450"/>
                        <w:rPr>
                          <w:rFonts w:asciiTheme="minorHAnsi" w:hAnsiTheme="minorHAnsi" w:cstheme="minorHAnsi"/>
                          <w:sz w:val="22"/>
                          <w:szCs w:val="22"/>
                        </w:rPr>
                      </w:pPr>
                      <w:r>
                        <w:rPr>
                          <w:rFonts w:asciiTheme="minorHAnsi" w:hAnsiTheme="minorHAnsi" w:cstheme="minorHAnsi"/>
                          <w:sz w:val="22"/>
                          <w:szCs w:val="22"/>
                        </w:rPr>
                        <w:t>Charts &amp; maps Earth</w:t>
                      </w:r>
                    </w:p>
                    <w:p w14:paraId="3DBCEC05" w14:textId="74D5222D" w:rsidR="003F0D2C" w:rsidRPr="005223E2" w:rsidRDefault="003F0D2C" w:rsidP="005223E2">
                      <w:pPr>
                        <w:pStyle w:val="ListParagraph"/>
                        <w:numPr>
                          <w:ilvl w:val="0"/>
                          <w:numId w:val="15"/>
                        </w:numPr>
                        <w:ind w:left="450"/>
                        <w:rPr>
                          <w:rFonts w:asciiTheme="minorHAnsi" w:hAnsiTheme="minorHAnsi" w:cstheme="minorHAnsi"/>
                          <w:sz w:val="22"/>
                          <w:szCs w:val="22"/>
                        </w:rPr>
                      </w:pPr>
                      <w:r>
                        <w:rPr>
                          <w:rFonts w:asciiTheme="minorHAnsi" w:hAnsiTheme="minorHAnsi" w:cstheme="minorHAnsi"/>
                          <w:sz w:val="22"/>
                          <w:szCs w:val="22"/>
                        </w:rPr>
                        <w:t>Maps human activity for national security</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0224" behindDoc="0" locked="0" layoutInCell="1" allowOverlap="1" wp14:anchorId="54262ECC" wp14:editId="2903286B">
                <wp:simplePos x="0" y="0"/>
                <wp:positionH relativeFrom="column">
                  <wp:posOffset>1722120</wp:posOffset>
                </wp:positionH>
                <wp:positionV relativeFrom="paragraph">
                  <wp:posOffset>2005330</wp:posOffset>
                </wp:positionV>
                <wp:extent cx="1122680" cy="1971675"/>
                <wp:effectExtent l="0" t="0" r="20320" b="28575"/>
                <wp:wrapNone/>
                <wp:docPr id="43" name="Text Box 43"/>
                <wp:cNvGraphicFramePr/>
                <a:graphic xmlns:a="http://schemas.openxmlformats.org/drawingml/2006/main">
                  <a:graphicData uri="http://schemas.microsoft.com/office/word/2010/wordprocessingShape">
                    <wps:wsp>
                      <wps:cNvSpPr txBox="1"/>
                      <wps:spPr>
                        <a:xfrm>
                          <a:off x="0" y="0"/>
                          <a:ext cx="1122680" cy="1971675"/>
                        </a:xfrm>
                        <a:prstGeom prst="rect">
                          <a:avLst/>
                        </a:prstGeom>
                        <a:solidFill>
                          <a:schemeClr val="lt1"/>
                        </a:solidFill>
                        <a:ln w="6350">
                          <a:solidFill>
                            <a:prstClr val="black"/>
                          </a:solidFill>
                        </a:ln>
                      </wps:spPr>
                      <wps:txbx>
                        <w:txbxContent>
                          <w:p w14:paraId="7EB187D0" w14:textId="3CF60D44" w:rsidR="003F0D2C" w:rsidRDefault="003F0D2C">
                            <w:pPr>
                              <w:rPr>
                                <w:rFonts w:asciiTheme="minorHAnsi" w:hAnsiTheme="minorHAnsi" w:cstheme="minorHAnsi"/>
                                <w:sz w:val="22"/>
                                <w:szCs w:val="22"/>
                              </w:rPr>
                            </w:pPr>
                            <w:r w:rsidRPr="005223E2">
                              <w:rPr>
                                <w:rFonts w:asciiTheme="minorHAnsi" w:hAnsiTheme="minorHAnsi" w:cstheme="minorHAnsi"/>
                                <w:sz w:val="22"/>
                                <w:szCs w:val="22"/>
                              </w:rPr>
                              <w:t>Defense Intelligence Agency</w:t>
                            </w:r>
                            <w:r>
                              <w:rPr>
                                <w:rFonts w:asciiTheme="minorHAnsi" w:hAnsiTheme="minorHAnsi" w:cstheme="minorHAnsi"/>
                                <w:sz w:val="22"/>
                                <w:szCs w:val="22"/>
                              </w:rPr>
                              <w:t>:</w:t>
                            </w:r>
                          </w:p>
                          <w:p w14:paraId="282206FD" w14:textId="0A72BFF6" w:rsidR="003F0D2C" w:rsidRPr="005223E2" w:rsidRDefault="003F0D2C" w:rsidP="005223E2">
                            <w:pPr>
                              <w:pStyle w:val="ListParagraph"/>
                              <w:numPr>
                                <w:ilvl w:val="0"/>
                                <w:numId w:val="14"/>
                              </w:numPr>
                              <w:ind w:left="360"/>
                              <w:rPr>
                                <w:rFonts w:asciiTheme="minorHAnsi" w:hAnsiTheme="minorHAnsi" w:cstheme="minorHAnsi"/>
                                <w:sz w:val="22"/>
                                <w:szCs w:val="22"/>
                              </w:rPr>
                            </w:pPr>
                            <w:r>
                              <w:rPr>
                                <w:rFonts w:asciiTheme="minorHAnsi" w:hAnsiTheme="minorHAnsi" w:cstheme="minorHAnsi"/>
                                <w:sz w:val="22"/>
                                <w:szCs w:val="22"/>
                              </w:rPr>
                              <w:t>Foreign military intelligence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62ECC" id="Text Box 43" o:spid="_x0000_s1054" type="#_x0000_t202" style="position:absolute;left:0;text-align:left;margin-left:135.6pt;margin-top:157.9pt;width:88.4pt;height:15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YKUQIAAKwEAAAOAAAAZHJzL2Uyb0RvYy54bWysVN9v2jAQfp+0/8Hy+whJgVJEqBgV0yTU&#10;VoKqz8ZxSDTH59mGhP31OzsJpd2epr0498uf7767y/y+qSQ5CWNLUCmNB0NKhOKQleqQ0pfd+suU&#10;EuuYypgEJVJ6FpbeLz5/mtd6JhIoQGbCEARRdlbrlBbO6VkUWV6IitkBaKHQmYOpmEPVHKLMsBrR&#10;Kxklw+EkqsFk2gAX1qL1oXXSRcDPc8HdU55b4YhMKebmwmnCufdntJiz2cEwXZS8S4P9QxYVKxU+&#10;eoF6YI6Royn/gKpKbsBC7gYcqgjyvOQi1IDVxMMP1WwLpkWoBcmx+kKT/X+w/PH0bEiZpXR0Q4li&#10;FfZoJxpHvkJD0IT81NrOMGyrMdA1aMc+93aLRl92k5vKf7Eggn5k+nxh16NxfylOkskUXRx98d1t&#10;PLkde5zo7bo21n0TUBEvpNRg+wKr7LSxrg3tQ/xrFmSZrUspg+JHRqykISeGzZYuJIng76KkInVK&#10;JzfjYQB+5/PQl/t7yfiPLr2rKMSTCnP2pLTFe8k1+yaQmEx7ZvaQnZEwA+3IWc3XJeJvmHXPzOCM&#10;IRG4N+4Jj1wCJgWdREkB5tff7D4eW49eSmqc2ZTan0dmBCXyu8KhuItHIz/kQRmNbxNUzLVnf+1R&#10;x2oFyFSMG6p5EH28k72YG6hecb2W/lV0McXx7ZS6Xly5dpNwPblYLkMQjrVmbqO2mnto3xnP6655&#10;ZUZ3fXU4Eo/QTzebfWhvG+tvKlgeHeRl6L0numW14x9XIkxPt75+5671EPX2k1n8BgAA//8DAFBL&#10;AwQUAAYACAAAACEAVc9fdN8AAAALAQAADwAAAGRycy9kb3ducmV2LnhtbEyPwU7DMBBE70j8g7VI&#10;3KiTtIQ0xKkAFS49UVDPbuzaEfE6st00/D3LCY6rHc2812xmN7BJh9h7FJAvMmAaO696NAI+P17v&#10;KmAxSVRy8KgFfOsIm/b6qpG18hd819M+GUYlGGspwKY01pzHzmon48KPGul38sHJRGcwXAV5oXI3&#10;8CLLSu5kj7Rg5ahfrO6+9mcnYPts1qarZLDbSvX9NB9OO/MmxO3N/PQILOk5/YXhF5/QoSWmoz+j&#10;imwQUDzkBUUFLPN7cqDEalWR3VFAWZRL4G3D/zu0PwAAAP//AwBQSwECLQAUAAYACAAAACEAtoM4&#10;kv4AAADhAQAAEwAAAAAAAAAAAAAAAAAAAAAAW0NvbnRlbnRfVHlwZXNdLnhtbFBLAQItABQABgAI&#10;AAAAIQA4/SH/1gAAAJQBAAALAAAAAAAAAAAAAAAAAC8BAABfcmVscy8ucmVsc1BLAQItABQABgAI&#10;AAAAIQCvcDYKUQIAAKwEAAAOAAAAAAAAAAAAAAAAAC4CAABkcnMvZTJvRG9jLnhtbFBLAQItABQA&#10;BgAIAAAAIQBVz1903wAAAAsBAAAPAAAAAAAAAAAAAAAAAKsEAABkcnMvZG93bnJldi54bWxQSwUG&#10;AAAAAAQABADzAAAAtwUAAAAA&#10;" fillcolor="white [3201]" strokeweight=".5pt">
                <v:textbox>
                  <w:txbxContent>
                    <w:p w14:paraId="7EB187D0" w14:textId="3CF60D44" w:rsidR="003F0D2C" w:rsidRDefault="003F0D2C">
                      <w:pPr>
                        <w:rPr>
                          <w:rFonts w:asciiTheme="minorHAnsi" w:hAnsiTheme="minorHAnsi" w:cstheme="minorHAnsi"/>
                          <w:sz w:val="22"/>
                          <w:szCs w:val="22"/>
                        </w:rPr>
                      </w:pPr>
                      <w:r w:rsidRPr="005223E2">
                        <w:rPr>
                          <w:rFonts w:asciiTheme="minorHAnsi" w:hAnsiTheme="minorHAnsi" w:cstheme="minorHAnsi"/>
                          <w:sz w:val="22"/>
                          <w:szCs w:val="22"/>
                        </w:rPr>
                        <w:t>Defense Intelligence Agency</w:t>
                      </w:r>
                      <w:r>
                        <w:rPr>
                          <w:rFonts w:asciiTheme="minorHAnsi" w:hAnsiTheme="minorHAnsi" w:cstheme="minorHAnsi"/>
                          <w:sz w:val="22"/>
                          <w:szCs w:val="22"/>
                        </w:rPr>
                        <w:t>:</w:t>
                      </w:r>
                    </w:p>
                    <w:p w14:paraId="282206FD" w14:textId="0A72BFF6" w:rsidR="003F0D2C" w:rsidRPr="005223E2" w:rsidRDefault="003F0D2C" w:rsidP="005223E2">
                      <w:pPr>
                        <w:pStyle w:val="ListParagraph"/>
                        <w:numPr>
                          <w:ilvl w:val="0"/>
                          <w:numId w:val="14"/>
                        </w:numPr>
                        <w:ind w:left="360"/>
                        <w:rPr>
                          <w:rFonts w:asciiTheme="minorHAnsi" w:hAnsiTheme="minorHAnsi" w:cstheme="minorHAnsi"/>
                          <w:sz w:val="22"/>
                          <w:szCs w:val="22"/>
                        </w:rPr>
                      </w:pPr>
                      <w:r>
                        <w:rPr>
                          <w:rFonts w:asciiTheme="minorHAnsi" w:hAnsiTheme="minorHAnsi" w:cstheme="minorHAnsi"/>
                          <w:sz w:val="22"/>
                          <w:szCs w:val="22"/>
                        </w:rPr>
                        <w:t>Foreign military intelligence</w:t>
                      </w:r>
                    </w:p>
                  </w:txbxContent>
                </v:textbox>
              </v:shape>
            </w:pict>
          </mc:Fallback>
        </mc:AlternateContent>
      </w:r>
    </w:p>
    <w:p w14:paraId="24645941" w14:textId="5B882DC2" w:rsidR="00632F94" w:rsidRDefault="00632F94" w:rsidP="00C71349">
      <w:pPr>
        <w:jc w:val="both"/>
        <w:rPr>
          <w:rFonts w:asciiTheme="minorHAnsi" w:hAnsiTheme="minorHAnsi" w:cstheme="minorHAnsi"/>
          <w:sz w:val="22"/>
          <w:szCs w:val="22"/>
        </w:rPr>
      </w:pPr>
    </w:p>
    <w:p w14:paraId="5A842399" w14:textId="45EEDF1E" w:rsidR="00632F94" w:rsidRDefault="00632F94" w:rsidP="00C71349">
      <w:pPr>
        <w:jc w:val="both"/>
        <w:rPr>
          <w:rFonts w:asciiTheme="minorHAnsi" w:hAnsiTheme="minorHAnsi" w:cstheme="minorHAnsi"/>
          <w:sz w:val="22"/>
          <w:szCs w:val="22"/>
        </w:rPr>
      </w:pPr>
    </w:p>
    <w:p w14:paraId="05AC8AD9" w14:textId="0D865B52" w:rsidR="00632F94" w:rsidRDefault="00632F94" w:rsidP="00C71349">
      <w:pPr>
        <w:jc w:val="both"/>
        <w:rPr>
          <w:rFonts w:asciiTheme="minorHAnsi" w:hAnsiTheme="minorHAnsi" w:cstheme="minorHAnsi"/>
          <w:sz w:val="22"/>
          <w:szCs w:val="22"/>
        </w:rPr>
      </w:pPr>
    </w:p>
    <w:p w14:paraId="7B560FB5" w14:textId="77777777" w:rsidR="00632F94" w:rsidRDefault="00632F94" w:rsidP="00C71349">
      <w:pPr>
        <w:jc w:val="both"/>
        <w:rPr>
          <w:rFonts w:asciiTheme="minorHAnsi" w:hAnsiTheme="minorHAnsi" w:cstheme="minorHAnsi"/>
          <w:sz w:val="22"/>
          <w:szCs w:val="22"/>
        </w:rPr>
      </w:pPr>
    </w:p>
    <w:p w14:paraId="7C5D05AF" w14:textId="77777777" w:rsidR="00632F94" w:rsidRDefault="00632F94" w:rsidP="00C71349">
      <w:pPr>
        <w:jc w:val="both"/>
        <w:rPr>
          <w:rFonts w:asciiTheme="minorHAnsi" w:hAnsiTheme="minorHAnsi" w:cstheme="minorHAnsi"/>
          <w:sz w:val="22"/>
          <w:szCs w:val="22"/>
        </w:rPr>
      </w:pPr>
    </w:p>
    <w:p w14:paraId="565574BA" w14:textId="79B934F3" w:rsidR="00632F94" w:rsidRDefault="00632F94" w:rsidP="00C71349">
      <w:pPr>
        <w:jc w:val="both"/>
        <w:rPr>
          <w:rFonts w:asciiTheme="minorHAnsi" w:hAnsiTheme="minorHAnsi" w:cstheme="minorHAnsi"/>
          <w:sz w:val="22"/>
          <w:szCs w:val="22"/>
        </w:rPr>
      </w:pPr>
    </w:p>
    <w:p w14:paraId="72EB565A" w14:textId="77777777" w:rsidR="00632F94" w:rsidRDefault="00632F94" w:rsidP="00C71349">
      <w:pPr>
        <w:jc w:val="both"/>
        <w:rPr>
          <w:rFonts w:asciiTheme="minorHAnsi" w:hAnsiTheme="minorHAnsi" w:cstheme="minorHAnsi"/>
          <w:sz w:val="22"/>
          <w:szCs w:val="22"/>
        </w:rPr>
      </w:pPr>
    </w:p>
    <w:p w14:paraId="05A0398D" w14:textId="40FDF9CF" w:rsidR="00632F94" w:rsidRDefault="00632F94" w:rsidP="00C71349">
      <w:pPr>
        <w:jc w:val="both"/>
        <w:rPr>
          <w:rFonts w:asciiTheme="minorHAnsi" w:hAnsiTheme="minorHAnsi" w:cstheme="minorHAnsi"/>
          <w:sz w:val="22"/>
          <w:szCs w:val="22"/>
        </w:rPr>
      </w:pPr>
    </w:p>
    <w:p w14:paraId="3572A4BB" w14:textId="5F3F9A6E" w:rsidR="00632F94" w:rsidRDefault="00632F94" w:rsidP="00C7134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29920" behindDoc="0" locked="0" layoutInCell="1" allowOverlap="1" wp14:anchorId="070A3C23" wp14:editId="0B066CAF">
                <wp:simplePos x="0" y="0"/>
                <wp:positionH relativeFrom="margin">
                  <wp:posOffset>-428101</wp:posOffset>
                </wp:positionH>
                <wp:positionV relativeFrom="paragraph">
                  <wp:posOffset>222820</wp:posOffset>
                </wp:positionV>
                <wp:extent cx="5765100" cy="230085"/>
                <wp:effectExtent l="38100" t="0" r="26670" b="93980"/>
                <wp:wrapNone/>
                <wp:docPr id="23" name="Straight Arrow Connector 23"/>
                <wp:cNvGraphicFramePr/>
                <a:graphic xmlns:a="http://schemas.openxmlformats.org/drawingml/2006/main">
                  <a:graphicData uri="http://schemas.microsoft.com/office/word/2010/wordprocessingShape">
                    <wps:wsp>
                      <wps:cNvCnPr/>
                      <wps:spPr>
                        <a:xfrm flipH="1">
                          <a:off x="0" y="0"/>
                          <a:ext cx="5765100" cy="230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C1B24" id="Straight Arrow Connector 23" o:spid="_x0000_s1026" type="#_x0000_t32" style="position:absolute;margin-left:-33.7pt;margin-top:17.55pt;width:453.95pt;height:18.1pt;flip:x;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u24AEAABEEAAAOAAAAZHJzL2Uyb0RvYy54bWysU9uO0zAQfUfiHyy/06RddVlVTVeoy+UB&#10;QcXCB3idcWPJN41Nk/w9YycNCBASiBfLlzln5pwZ7+8Ha9gFMGrvGr5e1ZyBk77V7tzwL5/fvLjj&#10;LCbhWmG8g4aPEPn94fmzfR92sPGdNy0gIxIXd31oeJdS2FVVlB1YEVc+gKNH5dGKREc8Vy2Kntit&#10;qTZ1fVv1HtuAXkKMdPswPfJD4VcKZPqoVITETMOptlRWLOtTXqvDXuzOKEKn5VyG+IcqrNCOki5U&#10;DyIJ9hX1L1RWS/TRq7SS3lZeKS2haCA16/onNY+dCFC0kDkxLDbF/0crP1xOyHTb8M0NZ05Y6tFj&#10;QqHPXWKvEH3Pjt458tEjoxDyqw9xR7CjO+F8iuGEWfyg0DJldHhHo1DsIIFsKG6Pi9swJCbpcvvy&#10;druuqSmS3jY3dX23zfTVxJP5Asb0FrxledPwONe1FDTlEJf3MU3AKyCDjctrEtq8di1LYyBlCbVw&#10;ZwNznhxSZTmTgLJLo4EJ/gkUGUOFTmnKSMLRILsIGiYhJbi0XpgoOsOUNmYB1sWDPwLn+AyFMq5/&#10;A14QJbN3aQFb7Tz+LnsariWrKf7qwKQ7W/Dk27G0tlhDc1d6Mv+RPNg/ngv8+08+fAMAAP//AwBQ&#10;SwMEFAAGAAgAAAAhAPZnEG7gAAAACQEAAA8AAABkcnMvZG93bnJldi54bWxMj01PwzAMQO9I/IfI&#10;SNy2tOyrK00nPtbDdkBiIMQxbUxbaJyqybby7zEnOFp+en7ONqPtxAkH3zpSEE8jEEiVMy3VCl5f&#10;ikkCwgdNRneOUME3etjklxeZTo070zOeDqEWLCGfagVNCH0qpa8atNpPXY/Euw83WB14HGppBn1m&#10;ue3kTRQtpdUt8YVG9/jQYPV1OFq27Ir79fbz6T3ZP+7tW1nYeru2Sl1fjXe3IAKO4Q+G33xOh5yb&#10;Snck40WnYLJczRlVMFvEIBhI5tECRKlgFc9A5pn8/0H+AwAA//8DAFBLAQItABQABgAIAAAAIQC2&#10;gziS/gAAAOEBAAATAAAAAAAAAAAAAAAAAAAAAABbQ29udGVudF9UeXBlc10ueG1sUEsBAi0AFAAG&#10;AAgAAAAhADj9If/WAAAAlAEAAAsAAAAAAAAAAAAAAAAALwEAAF9yZWxzLy5yZWxzUEsBAi0AFAAG&#10;AAgAAAAhAMOZ67bgAQAAEQQAAA4AAAAAAAAAAAAAAAAALgIAAGRycy9lMm9Eb2MueG1sUEsBAi0A&#10;FAAGAAgAAAAhAPZnEG7gAAAACQEAAA8AAAAAAAAAAAAAAAAAOgQAAGRycy9kb3ducmV2LnhtbFBL&#10;BQYAAAAABAAEAPMAAABHBQAAAAA=&#10;" strokecolor="#4472c4 [3204]" strokeweight=".5pt">
                <v:stroke endarrow="block" joinstyle="miter"/>
                <w10:wrap anchorx="margi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8176" behindDoc="0" locked="0" layoutInCell="1" allowOverlap="1" wp14:anchorId="63331FE6" wp14:editId="1ED451F2">
                <wp:simplePos x="0" y="0"/>
                <wp:positionH relativeFrom="column">
                  <wp:posOffset>-963295</wp:posOffset>
                </wp:positionH>
                <wp:positionV relativeFrom="paragraph">
                  <wp:posOffset>459105</wp:posOffset>
                </wp:positionV>
                <wp:extent cx="1165860" cy="1965325"/>
                <wp:effectExtent l="0" t="0" r="15240" b="15875"/>
                <wp:wrapNone/>
                <wp:docPr id="41" name="Text Box 41"/>
                <wp:cNvGraphicFramePr/>
                <a:graphic xmlns:a="http://schemas.openxmlformats.org/drawingml/2006/main">
                  <a:graphicData uri="http://schemas.microsoft.com/office/word/2010/wordprocessingShape">
                    <wps:wsp>
                      <wps:cNvSpPr txBox="1"/>
                      <wps:spPr>
                        <a:xfrm>
                          <a:off x="0" y="0"/>
                          <a:ext cx="1165860" cy="1965325"/>
                        </a:xfrm>
                        <a:prstGeom prst="rect">
                          <a:avLst/>
                        </a:prstGeom>
                        <a:solidFill>
                          <a:schemeClr val="lt1"/>
                        </a:solidFill>
                        <a:ln w="6350">
                          <a:solidFill>
                            <a:prstClr val="black"/>
                          </a:solidFill>
                        </a:ln>
                      </wps:spPr>
                      <wps:txbx>
                        <w:txbxContent>
                          <w:p w14:paraId="7D44DA84" w14:textId="441713AA" w:rsidR="003F0D2C" w:rsidRDefault="003F0D2C">
                            <w:pPr>
                              <w:rPr>
                                <w:rFonts w:asciiTheme="minorHAnsi" w:hAnsiTheme="minorHAnsi" w:cstheme="minorHAnsi"/>
                                <w:sz w:val="22"/>
                                <w:szCs w:val="22"/>
                              </w:rPr>
                            </w:pPr>
                            <w:r>
                              <w:rPr>
                                <w:rFonts w:asciiTheme="minorHAnsi" w:hAnsiTheme="minorHAnsi" w:cstheme="minorHAnsi"/>
                                <w:sz w:val="22"/>
                                <w:szCs w:val="22"/>
                              </w:rPr>
                              <w:t>Central Intelligence Agency:</w:t>
                            </w:r>
                          </w:p>
                          <w:p w14:paraId="03F8DC28" w14:textId="4A76BE4B" w:rsidR="003F0D2C" w:rsidRDefault="003F0D2C" w:rsidP="00454B74">
                            <w:pPr>
                              <w:pStyle w:val="ListParagraph"/>
                              <w:numPr>
                                <w:ilvl w:val="0"/>
                                <w:numId w:val="12"/>
                              </w:numPr>
                              <w:ind w:left="360"/>
                              <w:rPr>
                                <w:rFonts w:asciiTheme="minorHAnsi" w:hAnsiTheme="minorHAnsi" w:cstheme="minorHAnsi"/>
                                <w:sz w:val="22"/>
                                <w:szCs w:val="22"/>
                              </w:rPr>
                            </w:pPr>
                            <w:r>
                              <w:rPr>
                                <w:rFonts w:asciiTheme="minorHAnsi" w:hAnsiTheme="minorHAnsi" w:cstheme="minorHAnsi"/>
                                <w:sz w:val="22"/>
                                <w:szCs w:val="22"/>
                              </w:rPr>
                              <w:t>Collects &amp; analyzes foreign intelligence</w:t>
                            </w:r>
                          </w:p>
                          <w:p w14:paraId="486F100C" w14:textId="1FF13D94" w:rsidR="003F0D2C" w:rsidRPr="00454B74" w:rsidRDefault="003F0D2C" w:rsidP="00454B74">
                            <w:pPr>
                              <w:pStyle w:val="ListParagraph"/>
                              <w:numPr>
                                <w:ilvl w:val="0"/>
                                <w:numId w:val="12"/>
                              </w:numPr>
                              <w:ind w:left="360"/>
                              <w:rPr>
                                <w:rFonts w:asciiTheme="minorHAnsi" w:hAnsiTheme="minorHAnsi" w:cstheme="minorHAnsi"/>
                                <w:sz w:val="22"/>
                                <w:szCs w:val="22"/>
                              </w:rPr>
                            </w:pPr>
                            <w:r>
                              <w:rPr>
                                <w:rFonts w:asciiTheme="minorHAnsi" w:hAnsiTheme="minorHAnsi" w:cstheme="minorHAnsi"/>
                                <w:sz w:val="22"/>
                                <w:szCs w:val="22"/>
                              </w:rPr>
                              <w:t>Helps inform policy 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31FE6" id="Text Box 41" o:spid="_x0000_s1055" type="#_x0000_t202" style="position:absolute;left:0;text-align:left;margin-left:-75.85pt;margin-top:36.15pt;width:91.8pt;height:15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MoUQIAAKwEAAAOAAAAZHJzL2Uyb0RvYy54bWysVE1vGjEQvVfqf7B8bxYI0ICyRDQRVaUo&#10;iQRVzsbrDat6Pa5t2KW/vs9eICTtqerFO19+nnkzs9c3ba3ZTjlfkcl5/6LHmTKSisq85Pz7avHp&#10;ijMfhCmEJqNyvlee38w+frhu7FQNaEO6UI4BxPhpY3O+CcFOs8zLjaqFvyCrDJwluVoEqO4lK5xo&#10;gF7rbNDrjbOGXGEdSeU9rHedk88SflkqGR7L0qvAdM6RW0inS+c6ntnsWkxfnLCbSh7SEP+QRS0q&#10;g0dPUHciCLZ11R9QdSUdeSrDhaQ6o7KspEo1oJp+7101y42wKtUCcrw90eT/H6x82D05VhU5H/Y5&#10;M6JGj1aqDewLtQwm8NNYP0XY0iIwtLCjz0e7hzGW3Zaujl8UxOAH0/sTuxFNxkv98ehqDJeErz8Z&#10;jy4Ho4iTvV63zoevimoWhZw7tC+xKnb3PnShx5D4middFYtK66TEkVG32rGdQLN1SEkC/E2UNqzJ&#10;+fhy1EvAb3wR+nR/rYX8cUjvLAp42iDnSEpXfJRCu24TiYPJkZk1FXsQ5qgbOW/logL+vfDhSTjM&#10;GIjA3oRHHKUmJEUHibMNuV9/s8d4tB5ezhrMbM79z61wijP9zWAoJv3hMA55UoajzwMo7tyzPveY&#10;bX1LYAp9R3ZJjPFBH8XSUf2M9ZrHV+ESRuLtnIejeBu6TcJ6SjWfpyCMtRXh3iytjNCxM5HXVfss&#10;nD30NWAkHug43WL6rr1dbLxpaL4NVFap95HojtUD/1iJND2H9Y07d66nqNefzOw3AAAA//8DAFBL&#10;AwQUAAYACAAAACEAlDSOpN4AAAAKAQAADwAAAGRycy9kb3ducmV2LnhtbEyPwU4DIRCG7ya+AxkT&#10;by1LGy3dLtuoqV48WY1nulAgXWADdLu+vePJniaT+fLP9zfbyfdk1Cm7GASweQVEhy4qF4yAr8/X&#10;GQeSiwxK9jFoAT86w7a9vWlkreIlfOhxXwzBkJBrKcCWMtSU5s5qL/M8Djrg7RiTlwXXZKhK8oLh&#10;vqeLqnqkXrqAH6wc9IvV3Wl/9gJ2z2ZtOi6T3XHl3Dh9H9/NmxD3d9PTBkjRU/mH4U8f1aFFp0M8&#10;B5VJL2DGHtgKWQGrxRIIEku2BnLAyRkH2jb0ukL7CwAA//8DAFBLAQItABQABgAIAAAAIQC2gziS&#10;/gAAAOEBAAATAAAAAAAAAAAAAAAAAAAAAABbQ29udGVudF9UeXBlc10ueG1sUEsBAi0AFAAGAAgA&#10;AAAhADj9If/WAAAAlAEAAAsAAAAAAAAAAAAAAAAALwEAAF9yZWxzLy5yZWxzUEsBAi0AFAAGAAgA&#10;AAAhAKdXEyhRAgAArAQAAA4AAAAAAAAAAAAAAAAALgIAAGRycy9lMm9Eb2MueG1sUEsBAi0AFAAG&#10;AAgAAAAhAJQ0jqTeAAAACgEAAA8AAAAAAAAAAAAAAAAAqwQAAGRycy9kb3ducmV2LnhtbFBLBQYA&#10;AAAABAAEAPMAAAC2BQAAAAA=&#10;" fillcolor="white [3201]" strokeweight=".5pt">
                <v:textbox>
                  <w:txbxContent>
                    <w:p w14:paraId="7D44DA84" w14:textId="441713AA" w:rsidR="003F0D2C" w:rsidRDefault="003F0D2C">
                      <w:pPr>
                        <w:rPr>
                          <w:rFonts w:asciiTheme="minorHAnsi" w:hAnsiTheme="minorHAnsi" w:cstheme="minorHAnsi"/>
                          <w:sz w:val="22"/>
                          <w:szCs w:val="22"/>
                        </w:rPr>
                      </w:pPr>
                      <w:r>
                        <w:rPr>
                          <w:rFonts w:asciiTheme="minorHAnsi" w:hAnsiTheme="minorHAnsi" w:cstheme="minorHAnsi"/>
                          <w:sz w:val="22"/>
                          <w:szCs w:val="22"/>
                        </w:rPr>
                        <w:t>Central Intelligence Agency:</w:t>
                      </w:r>
                    </w:p>
                    <w:p w14:paraId="03F8DC28" w14:textId="4A76BE4B" w:rsidR="003F0D2C" w:rsidRDefault="003F0D2C" w:rsidP="00454B74">
                      <w:pPr>
                        <w:pStyle w:val="ListParagraph"/>
                        <w:numPr>
                          <w:ilvl w:val="0"/>
                          <w:numId w:val="12"/>
                        </w:numPr>
                        <w:ind w:left="360"/>
                        <w:rPr>
                          <w:rFonts w:asciiTheme="minorHAnsi" w:hAnsiTheme="minorHAnsi" w:cstheme="minorHAnsi"/>
                          <w:sz w:val="22"/>
                          <w:szCs w:val="22"/>
                        </w:rPr>
                      </w:pPr>
                      <w:r>
                        <w:rPr>
                          <w:rFonts w:asciiTheme="minorHAnsi" w:hAnsiTheme="minorHAnsi" w:cstheme="minorHAnsi"/>
                          <w:sz w:val="22"/>
                          <w:szCs w:val="22"/>
                        </w:rPr>
                        <w:t>Collects &amp; analyzes foreign intelligence</w:t>
                      </w:r>
                    </w:p>
                    <w:p w14:paraId="486F100C" w14:textId="1FF13D94" w:rsidR="003F0D2C" w:rsidRPr="00454B74" w:rsidRDefault="003F0D2C" w:rsidP="00454B74">
                      <w:pPr>
                        <w:pStyle w:val="ListParagraph"/>
                        <w:numPr>
                          <w:ilvl w:val="0"/>
                          <w:numId w:val="12"/>
                        </w:numPr>
                        <w:ind w:left="360"/>
                        <w:rPr>
                          <w:rFonts w:asciiTheme="minorHAnsi" w:hAnsiTheme="minorHAnsi" w:cstheme="minorHAnsi"/>
                          <w:sz w:val="22"/>
                          <w:szCs w:val="22"/>
                        </w:rPr>
                      </w:pPr>
                      <w:r>
                        <w:rPr>
                          <w:rFonts w:asciiTheme="minorHAnsi" w:hAnsiTheme="minorHAnsi" w:cstheme="minorHAnsi"/>
                          <w:sz w:val="22"/>
                          <w:szCs w:val="22"/>
                        </w:rPr>
                        <w:t>Helps inform policy makers</w:t>
                      </w:r>
                    </w:p>
                  </w:txbxContent>
                </v:textbox>
              </v:shape>
            </w:pict>
          </mc:Fallback>
        </mc:AlternateContent>
      </w:r>
    </w:p>
    <w:p w14:paraId="7CFE2996" w14:textId="12E2DF78" w:rsidR="00632F94" w:rsidRDefault="00993B50" w:rsidP="00C7134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18656" behindDoc="0" locked="0" layoutInCell="1" allowOverlap="1" wp14:anchorId="51F71C36" wp14:editId="0B7EE902">
                <wp:simplePos x="0" y="0"/>
                <wp:positionH relativeFrom="margin">
                  <wp:posOffset>2091900</wp:posOffset>
                </wp:positionH>
                <wp:positionV relativeFrom="paragraph">
                  <wp:posOffset>116805</wp:posOffset>
                </wp:positionV>
                <wp:extent cx="3439500" cy="186700"/>
                <wp:effectExtent l="38100" t="0" r="27940" b="99060"/>
                <wp:wrapNone/>
                <wp:docPr id="56" name="Straight Arrow Connector 56"/>
                <wp:cNvGraphicFramePr/>
                <a:graphic xmlns:a="http://schemas.openxmlformats.org/drawingml/2006/main">
                  <a:graphicData uri="http://schemas.microsoft.com/office/word/2010/wordprocessingShape">
                    <wps:wsp>
                      <wps:cNvCnPr/>
                      <wps:spPr>
                        <a:xfrm flipH="1">
                          <a:off x="0" y="0"/>
                          <a:ext cx="3439500" cy="18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DA030" id="Straight Arrow Connector 56" o:spid="_x0000_s1026" type="#_x0000_t32" style="position:absolute;margin-left:164.7pt;margin-top:9.2pt;width:270.85pt;height:14.7pt;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ul4QEAABEEAAAOAAAAZHJzL2Uyb0RvYy54bWysU9uO0zAQfUfiHyy/06S7bFmipivU5fKA&#10;oGLhA7yO3VjyTeOhSf+esZMGBAgJxIvly5wzc86Mt3ejs+ykIJngW75e1ZwpL0Nn/LHlXz6/eXbL&#10;WULhO2GDVy0/q8Tvdk+fbIfYqKvQB9spYETiUzPElveIsamqJHvlRFqFqDw96gBOIB3hWHUgBmJ3&#10;trqq6001BOgiBKlSotv76ZHvCr/WSuJHrZNCZltOtWFZoayPea12W9EcQcTeyLkM8Q9VOGE8JV2o&#10;7gUK9hXML1TOSAgpaFzJ4KqgtZGqaCA16/onNQ+9iKpoIXNSXGxK/49WfjgdgJmu5Tcbzrxw1KMH&#10;BGGOPbJXAGFg++A9+RiAUQj5NcTUEGzvDzCfUjxAFj9qcExbE9/RKBQ7SCAbi9vnxW01IpN0ef38&#10;+uVNTU2R9La+3bygPRFWE0/mi5DwrQqO5U3L01zXUtCUQ5zeJ5yAF0AGW59XFMa+9h3DcyRlCEb4&#10;o1VznhxSZTmTgLLDs1UT/JPSZAwVOqUpI6n2FthJ0DAJKZXH9cJE0RmmjbULsC4e/BE4x2eoKuP6&#10;N+AFUTIHjwvYGR/gd9lxvJSsp/iLA5PubMFj6M6ltcUamrvSk/mP5MH+8Vzg33/y7hsAAAD//wMA&#10;UEsDBBQABgAIAAAAIQChhCyW4AAAAAkBAAAPAAAAZHJzL2Rvd25yZXYueG1sTI9NT8MwDIbvSPyH&#10;yEjcWNoxsbQ0nfhYD+yAxDYhjmlr2kLjVE22lX8/c4KTZb2vHj/OVpPtxRFH3znSEM8iEEiVqztq&#10;NOx3xY0C4YOh2vSOUMMPeljllxeZSWt3ojc8bkMjGEI+NRraEIZUSl+1aI2fuQGJs083WhN4HRtZ&#10;j+bEcNvLeRTdSWs64gutGfCpxep7e7BMeSkek/XX64faPG/se1nYZp1Yra+vpod7EAGn8FeGX31W&#10;h5ydSneg2otew+08WXCVA8WTC2oZxyBKDYulApln8v8H+RkAAP//AwBQSwECLQAUAAYACAAAACEA&#10;toM4kv4AAADhAQAAEwAAAAAAAAAAAAAAAAAAAAAAW0NvbnRlbnRfVHlwZXNdLnhtbFBLAQItABQA&#10;BgAIAAAAIQA4/SH/1gAAAJQBAAALAAAAAAAAAAAAAAAAAC8BAABfcmVscy8ucmVsc1BLAQItABQA&#10;BgAIAAAAIQBBVIul4QEAABEEAAAOAAAAAAAAAAAAAAAAAC4CAABkcnMvZTJvRG9jLnhtbFBLAQIt&#10;ABQABgAIAAAAIQChhCyW4AAAAAkBAAAPAAAAAAAAAAAAAAAAADsEAABkcnMvZG93bnJldi54bWxQ&#10;SwUGAAAAAAQABADzAAAASAUAAAAA&#10;" strokecolor="#4472c4 [3204]" strokeweight=".5pt">
                <v:stroke endarrow="block" joinstyle="miter"/>
                <w10:wrap anchorx="margin"/>
              </v:shape>
            </w:pict>
          </mc:Fallback>
        </mc:AlternateContent>
      </w:r>
      <w:r w:rsidR="00632F94">
        <w:rPr>
          <w:rFonts w:asciiTheme="minorHAnsi" w:hAnsiTheme="minorHAnsi" w:cstheme="minorHAnsi"/>
          <w:noProof/>
          <w:sz w:val="22"/>
          <w:szCs w:val="22"/>
        </w:rPr>
        <mc:AlternateContent>
          <mc:Choice Requires="wps">
            <w:drawing>
              <wp:anchor distT="0" distB="0" distL="114300" distR="114300" simplePos="0" relativeHeight="251728896" behindDoc="0" locked="0" layoutInCell="1" allowOverlap="1" wp14:anchorId="0C902A2D" wp14:editId="2EF33C6F">
                <wp:simplePos x="0" y="0"/>
                <wp:positionH relativeFrom="margin">
                  <wp:posOffset>1148699</wp:posOffset>
                </wp:positionH>
                <wp:positionV relativeFrom="paragraph">
                  <wp:posOffset>88005</wp:posOffset>
                </wp:positionV>
                <wp:extent cx="4274615" cy="208075"/>
                <wp:effectExtent l="38100" t="0" r="12065" b="97155"/>
                <wp:wrapNone/>
                <wp:docPr id="24" name="Straight Arrow Connector 24"/>
                <wp:cNvGraphicFramePr/>
                <a:graphic xmlns:a="http://schemas.openxmlformats.org/drawingml/2006/main">
                  <a:graphicData uri="http://schemas.microsoft.com/office/word/2010/wordprocessingShape">
                    <wps:wsp>
                      <wps:cNvCnPr/>
                      <wps:spPr>
                        <a:xfrm flipH="1">
                          <a:off x="0" y="0"/>
                          <a:ext cx="4274615" cy="208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3244B" id="Straight Arrow Connector 24" o:spid="_x0000_s1026" type="#_x0000_t32" style="position:absolute;margin-left:90.45pt;margin-top:6.95pt;width:336.6pt;height:16.4pt;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VC4QEAABEEAAAOAAAAZHJzL2Uyb0RvYy54bWysU9uO0zAQfUfiHyy/06RV96Ko6Qp1uTwg&#10;qHbZD/A6dmPJN42Hpv17xk4aEKCVQLyMfJlzZs7xeHN3cpYdFSQTfMuXi5oz5WXojD+0/Onr+ze3&#10;nCUUvhM2eNXys0r8bvv61WaIjVqFPthOASMSn5ohtrxHjE1VJdkrJ9IiROXpUgdwAmkLh6oDMRC7&#10;s9Wqrq+rIUAXIUiVEp3ej5d8W/i1VhK/aJ0UMtty6g1LhBKfc6y2G9EcQMTeyKkN8Q9dOGE8FZ2p&#10;7gUK9g3Mb1TOSAgpaFzI4KqgtZGqaCA1y/oXNY+9iKpoIXNSnG1K/49Wfj7ugZmu5as1Z144eqNH&#10;BGEOPbK3AGFgu+A9+RiAUQr5NcTUEGzn9zDtUtxDFn/S4Ji2Jn6kUSh2kEB2Km6fZ7fVCZmkw/Xq&#10;Zn29vOJM0t2qvq1vrjJ9NfJkvggJP6jgWF60PE19zQ2NNcTxU8IReAFksPU5ojD2ne8YniMpQzDC&#10;H6ya6uSUKssZBZQVnq0a4Q9KkzHU6FimjKTaWWBHQcMkpFQelzMTZWeYNtbOwLp48CJwys9QVcb1&#10;b8AzolQOHmewMz7An6rj6dKyHvMvDoy6swXPoTuXpy3W0NyVN5n+SB7sn/cF/uMnb78DAAD//wMA&#10;UEsDBBQABgAIAAAAIQCcqfn44AAAAAkBAAAPAAAAZHJzL2Rvd25yZXYueG1sTI/NTsMwEITvSH0H&#10;aytxo06hlCTEqfhpDu0BiYIQRydekrTxOordNrw9ywlOu6MZzX6brUbbiRMOvnWkYD6LQCBVzrRU&#10;K3h/K65iED5oMrpzhAq+0cMqn1xkOjXuTK942oVacAn5VCtoQuhTKX3VoNV+5nok9r7cYHVgOdTS&#10;DPrM5baT11G0lFa3xBca3eNTg9Vhd7Tcsikek/X+5TPePm/tR1nYep1YpS6n48M9iIBj+AvDLz6j&#10;Q85MpTuS8aJjHUcJR3m54cmB+HYxB1EqWCzvQOaZ/P9B/gMAAP//AwBQSwECLQAUAAYACAAAACEA&#10;toM4kv4AAADhAQAAEwAAAAAAAAAAAAAAAAAAAAAAW0NvbnRlbnRfVHlwZXNdLnhtbFBLAQItABQA&#10;BgAIAAAAIQA4/SH/1gAAAJQBAAALAAAAAAAAAAAAAAAAAC8BAABfcmVscy8ucmVsc1BLAQItABQA&#10;BgAIAAAAIQCngaVC4QEAABEEAAAOAAAAAAAAAAAAAAAAAC4CAABkcnMvZTJvRG9jLnhtbFBLAQIt&#10;ABQABgAIAAAAIQCcqfn44AAAAAkBAAAPAAAAAAAAAAAAAAAAADsEAABkcnMvZG93bnJldi54bWxQ&#10;SwUGAAAAAAQABADzAAAASAUAAAAA&#10;" strokecolor="#4472c4 [3204]" strokeweight=".5pt">
                <v:stroke endarrow="block" joinstyle="miter"/>
                <w10:wrap anchorx="margin"/>
              </v:shape>
            </w:pict>
          </mc:Fallback>
        </mc:AlternateContent>
      </w:r>
    </w:p>
    <w:p w14:paraId="1850948E" w14:textId="67AA0F69" w:rsidR="00632F94" w:rsidRDefault="00993B50" w:rsidP="00C71349">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27872" behindDoc="0" locked="0" layoutInCell="1" allowOverlap="1" wp14:anchorId="123AA4A9" wp14:editId="735538EA">
                <wp:simplePos x="0" y="0"/>
                <wp:positionH relativeFrom="margin">
                  <wp:posOffset>5043899</wp:posOffset>
                </wp:positionH>
                <wp:positionV relativeFrom="paragraph">
                  <wp:posOffset>33025</wp:posOffset>
                </wp:positionV>
                <wp:extent cx="689100" cy="85305"/>
                <wp:effectExtent l="38100" t="0" r="15875" b="86360"/>
                <wp:wrapNone/>
                <wp:docPr id="16" name="Straight Arrow Connector 16"/>
                <wp:cNvGraphicFramePr/>
                <a:graphic xmlns:a="http://schemas.openxmlformats.org/drawingml/2006/main">
                  <a:graphicData uri="http://schemas.microsoft.com/office/word/2010/wordprocessingShape">
                    <wps:wsp>
                      <wps:cNvCnPr/>
                      <wps:spPr>
                        <a:xfrm flipH="1">
                          <a:off x="0" y="0"/>
                          <a:ext cx="689100" cy="853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EFFE4" id="Straight Arrow Connector 16" o:spid="_x0000_s1026" type="#_x0000_t32" style="position:absolute;margin-left:397.15pt;margin-top:2.6pt;width:54.25pt;height:6.7pt;flip:x;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2R3gEAAA8EAAAOAAAAZHJzL2Uyb0RvYy54bWysU9uO0zAQfUfiHyy/06SLtipV0xXqcnlA&#10;UO3CB3idcWPJN41Nk/w9YycNCBASiBfLlzln5pwZ7+8Ga9gFMGrvGr5e1ZyBk77V7tzwL5/fvthy&#10;FpNwrTDeQcNHiPzu8PzZvg87uPGdNy0gIxIXd31oeJdS2FVVlB1YEVc+gKNH5dGKREc8Vy2Kntit&#10;qW7qelP1HtuAXkKMdHs/PfJD4VcKZPqkVITETMOptlRWLOtTXqvDXuzOKEKn5VyG+IcqrNCOki5U&#10;9yIJ9hX1L1RWS/TRq7SS3lZeKS2haCA16/onNY+dCFC0kDkxLDbF/0crP15OyHRLvdtw5oSlHj0m&#10;FPrcJfYa0ffs6J0jHz0yCiG/+hB3BDu6E86nGE6YxQ8KLVNGh/dEV+wggWwobo+L2zAkJulys321&#10;rqknkp62ty/r20xeTSyZLWBM78BbljcNj3NVSzlTBnH5ENMEvAIy2Li8JqHNG9eyNAbSlVALdzYw&#10;58khVRYzlV92aTQwwR9AkS1U5pSmDCQcDbKLoFESUoJL64WJojNMaWMWYF0c+CNwjs9QKMP6N+AF&#10;UTJ7lxaw1c7j77Kn4VqymuKvDky6swVPvh1LY4s1NHWlJ/MPyWP947nAv//jwzcAAAD//wMAUEsD&#10;BBQABgAIAAAAIQD6SkwJ3wAAAAgBAAAPAAAAZHJzL2Rvd25yZXYueG1sTI/LTsMwEEX3SP0Hayqx&#10;ow4BShLiVDyaBV0gURBi6cRDkjYeR7Hbhr9nWMFydK/OnJuvJtuLI46+c6TgchGBQKqd6ahR8P5W&#10;XiQgfNBkdO8IFXyjh1UxO8t1ZtyJXvG4DY1gCPlMK2hDGDIpfd2i1X7hBiTOvtxodeBzbKQZ9Ynh&#10;tpdxFC2l1R3xh1YP+Nhivd8eLFOey4d0vXv5TDZPG/tRlbZZp1ap8/l0fwci4BT+yvCrz+pQsFPl&#10;DmS86BXcptdXXFVwE4PgPI1inlJxMVmCLHL5f0DxAwAA//8DAFBLAQItABQABgAIAAAAIQC2gziS&#10;/gAAAOEBAAATAAAAAAAAAAAAAAAAAAAAAABbQ29udGVudF9UeXBlc10ueG1sUEsBAi0AFAAGAAgA&#10;AAAhADj9If/WAAAAlAEAAAsAAAAAAAAAAAAAAAAALwEAAF9yZWxzLy5yZWxzUEsBAi0AFAAGAAgA&#10;AAAhAI+RDZHeAQAADwQAAA4AAAAAAAAAAAAAAAAALgIAAGRycy9lMm9Eb2MueG1sUEsBAi0AFAAG&#10;AAgAAAAhAPpKTAnfAAAACAEAAA8AAAAAAAAAAAAAAAAAOAQAAGRycy9kb3ducmV2LnhtbFBLBQYA&#10;AAAABAAEAPMAAABEBQAAAAA=&#10;" strokecolor="#4472c4 [3204]" strokeweight=".5pt">
                <v:stroke endarrow="block" joinstyle="miter"/>
                <w10:wrap anchorx="margi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0704" behindDoc="0" locked="0" layoutInCell="1" allowOverlap="1" wp14:anchorId="4CF74CA3" wp14:editId="36F5DCFE">
                <wp:simplePos x="0" y="0"/>
                <wp:positionH relativeFrom="margin">
                  <wp:posOffset>3668699</wp:posOffset>
                </wp:positionH>
                <wp:positionV relativeFrom="paragraph">
                  <wp:posOffset>4195</wp:posOffset>
                </wp:positionV>
                <wp:extent cx="1927500" cy="107970"/>
                <wp:effectExtent l="38100" t="0" r="15875" b="82550"/>
                <wp:wrapNone/>
                <wp:docPr id="57" name="Straight Arrow Connector 57"/>
                <wp:cNvGraphicFramePr/>
                <a:graphic xmlns:a="http://schemas.openxmlformats.org/drawingml/2006/main">
                  <a:graphicData uri="http://schemas.microsoft.com/office/word/2010/wordprocessingShape">
                    <wps:wsp>
                      <wps:cNvCnPr/>
                      <wps:spPr>
                        <a:xfrm flipH="1">
                          <a:off x="0" y="0"/>
                          <a:ext cx="1927500" cy="107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F0F2B" id="Straight Arrow Connector 57" o:spid="_x0000_s1026" type="#_x0000_t32" style="position:absolute;margin-left:288.85pt;margin-top:.35pt;width:151.75pt;height:8.5pt;flip:x;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xI4QEAABEEAAAOAAAAZHJzL2Uyb0RvYy54bWysU9uO0zAQfUfiHyy/06SVlrJV0xXqcnlA&#10;UO3CB3idcWLJN41Nk/49YycNCJAQiBfLlzln5pwZ7+9Ga9gZMGrvGr5e1ZyBk77Vrmv4l89vX7zi&#10;LCbhWmG8g4ZfIPK7w/Nn+yHsYON7b1pARiQu7obQ8D6lsKuqKHuwIq58AEePyqMViY7YVS2Kgdit&#10;qTZ1/bIaPLYBvYQY6fZ+euSHwq8UyPRJqQiJmYZTbamsWNanvFaHvdh1KEKv5VyG+IcqrNCOki5U&#10;9yIJ9hX1L1RWS/TRq7SS3lZeKS2haCA16/onNY+9CFC0kDkxLDbF/0crP55PyHTb8JstZ05Y6tFj&#10;QqG7PrHXiH5gR+8c+eiRUQj5NYS4I9jRnXA+xXDCLH5UaJkyOrynUSh2kEA2Frcvi9swJibpcn27&#10;2d7U1BRJb+t6e7st7agmnswXMKZ34C3Lm4bHua6loCmHOH+IiSoh4BWQwcblNQlt3riWpUsgZQm1&#10;cJ2BLIPCc0iV5UwCyi5dDEzwB1BkTC60SCkjCUeD7CxomISU4NJ6YaLoDFPamAVY/xk4x2colHH9&#10;G/CCKJm9SwvYaufxd9nTeC1ZTfFXBybd2YIn315Ka4s1NHfFq/mP5MH+8Vzg33/y4RsAAAD//wMA&#10;UEsDBBQABgAIAAAAIQDzXUX83gAAAAcBAAAPAAAAZHJzL2Rvd25yZXYueG1sTI5Nb8IwDIbvk/Yf&#10;Ik/abaQgbS2lKdoHPYwD0tiEOKaNabs1TtUE6P493oldLNnvo9dPthxtJ044+NaRgukkAoFUOdNS&#10;reDrs3hIQPigyejOESr4RQ/L/PYm06lxZ/rA0zbUgkvIp1pBE0KfSumrBq32E9cjcXZwg9WB16GW&#10;ZtBnLrednEXRk7S6Jf7Q6B5fG6x+tkfLLe/Fy3z1vdkn67e13ZWFrVdzq9T93fi8ABFwDFcY/vRZ&#10;HXJ2Kt2RjBedgsc4jhlVwJPjJJnOQJTM8Vnmmfzvn18AAAD//wMAUEsBAi0AFAAGAAgAAAAhALaD&#10;OJL+AAAA4QEAABMAAAAAAAAAAAAAAAAAAAAAAFtDb250ZW50X1R5cGVzXS54bWxQSwECLQAUAAYA&#10;CAAAACEAOP0h/9YAAACUAQAACwAAAAAAAAAAAAAAAAAvAQAAX3JlbHMvLnJlbHNQSwECLQAUAAYA&#10;CAAAACEAmYxMSOEBAAARBAAADgAAAAAAAAAAAAAAAAAuAgAAZHJzL2Uyb0RvYy54bWxQSwECLQAU&#10;AAYACAAAACEA811F/N4AAAAHAQAADwAAAAAAAAAAAAAAAAA7BAAAZHJzL2Rvd25yZXYueG1sUEsF&#10;BgAAAAAEAAQA8wAAAEYFAAAAAA==&#10;" strokecolor="#4472c4 [3204]" strokeweight=".5pt">
                <v:stroke endarrow="block" joinstyle="miter"/>
                <w10:wrap anchorx="margin"/>
              </v:shape>
            </w:pict>
          </mc:Fallback>
        </mc:AlternateContent>
      </w:r>
    </w:p>
    <w:p w14:paraId="029635F6" w14:textId="77777777" w:rsidR="00632F94" w:rsidRDefault="00632F94" w:rsidP="00C71349">
      <w:pPr>
        <w:jc w:val="both"/>
        <w:rPr>
          <w:rFonts w:asciiTheme="minorHAnsi" w:hAnsiTheme="minorHAnsi" w:cstheme="minorHAnsi"/>
          <w:sz w:val="22"/>
          <w:szCs w:val="22"/>
        </w:rPr>
      </w:pPr>
    </w:p>
    <w:p w14:paraId="50EF6E03" w14:textId="26979282" w:rsidR="00632F94" w:rsidRDefault="00632F94" w:rsidP="00C71349">
      <w:pPr>
        <w:jc w:val="both"/>
        <w:rPr>
          <w:rFonts w:asciiTheme="minorHAnsi" w:hAnsiTheme="minorHAnsi" w:cstheme="minorHAnsi"/>
          <w:sz w:val="22"/>
          <w:szCs w:val="22"/>
        </w:rPr>
      </w:pPr>
    </w:p>
    <w:p w14:paraId="4A9D34D7" w14:textId="1B3876F8" w:rsidR="00632F94" w:rsidRDefault="00632F94" w:rsidP="00C71349">
      <w:pPr>
        <w:jc w:val="both"/>
        <w:rPr>
          <w:rFonts w:asciiTheme="minorHAnsi" w:hAnsiTheme="minorHAnsi" w:cstheme="minorHAnsi"/>
          <w:sz w:val="22"/>
          <w:szCs w:val="22"/>
        </w:rPr>
      </w:pPr>
    </w:p>
    <w:p w14:paraId="1B699C47" w14:textId="77777777" w:rsidR="00632F94" w:rsidRDefault="00632F94" w:rsidP="00C71349">
      <w:pPr>
        <w:jc w:val="both"/>
        <w:rPr>
          <w:rFonts w:asciiTheme="minorHAnsi" w:hAnsiTheme="minorHAnsi" w:cstheme="minorHAnsi"/>
          <w:sz w:val="22"/>
          <w:szCs w:val="22"/>
        </w:rPr>
      </w:pPr>
    </w:p>
    <w:p w14:paraId="4FAF5068" w14:textId="0CD5544F" w:rsidR="00632F94" w:rsidRDefault="00632F94" w:rsidP="00C71349">
      <w:pPr>
        <w:jc w:val="both"/>
        <w:rPr>
          <w:rFonts w:asciiTheme="minorHAnsi" w:hAnsiTheme="minorHAnsi" w:cstheme="minorHAnsi"/>
          <w:sz w:val="22"/>
          <w:szCs w:val="22"/>
        </w:rPr>
      </w:pPr>
    </w:p>
    <w:p w14:paraId="59C5DE29" w14:textId="7FDD2D98" w:rsidR="00632F94" w:rsidRDefault="00632F94" w:rsidP="00C71349">
      <w:pPr>
        <w:jc w:val="both"/>
        <w:rPr>
          <w:rFonts w:asciiTheme="minorHAnsi" w:hAnsiTheme="minorHAnsi" w:cstheme="minorHAnsi"/>
          <w:sz w:val="22"/>
          <w:szCs w:val="22"/>
        </w:rPr>
      </w:pPr>
    </w:p>
    <w:p w14:paraId="641836F0" w14:textId="11FC710F" w:rsidR="00632F94" w:rsidRDefault="00632F94" w:rsidP="00C71349">
      <w:pPr>
        <w:jc w:val="both"/>
        <w:rPr>
          <w:rFonts w:asciiTheme="minorHAnsi" w:hAnsiTheme="minorHAnsi" w:cstheme="minorHAnsi"/>
          <w:sz w:val="22"/>
          <w:szCs w:val="22"/>
        </w:rPr>
      </w:pPr>
    </w:p>
    <w:p w14:paraId="1A288226" w14:textId="16E50E94" w:rsidR="002D0C08" w:rsidRPr="002D0C08" w:rsidRDefault="002D0C08" w:rsidP="002D0C08">
      <w:pPr>
        <w:rPr>
          <w:rFonts w:asciiTheme="minorHAnsi" w:hAnsiTheme="minorHAnsi" w:cstheme="minorHAnsi"/>
          <w:sz w:val="22"/>
          <w:szCs w:val="22"/>
        </w:rPr>
      </w:pPr>
      <w:r w:rsidRPr="002D0C08">
        <w:rPr>
          <w:rFonts w:asciiTheme="minorHAnsi" w:hAnsiTheme="minorHAnsi" w:cstheme="minorHAnsi"/>
          <w:sz w:val="22"/>
          <w:szCs w:val="22"/>
        </w:rPr>
        <w:lastRenderedPageBreak/>
        <w:t>Additional Notes from Video 1:</w:t>
      </w:r>
    </w:p>
    <w:p w14:paraId="6C6CF0CC" w14:textId="019A9B05" w:rsidR="002D0C08" w:rsidRDefault="002D0C08" w:rsidP="002D0C08">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Funding is split into two big buckets: National Intelligence Program and Military Intelligence Program</w:t>
      </w:r>
    </w:p>
    <w:p w14:paraId="2339B75B" w14:textId="3EF7FED6" w:rsidR="002D0C08" w:rsidRDefault="002D0C08" w:rsidP="002D0C08">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Beyond this, information about how the money is doled out is classified</w:t>
      </w:r>
    </w:p>
    <w:p w14:paraId="4AF8207F" w14:textId="65B161B7" w:rsidR="002D0C08" w:rsidRPr="002D0C08" w:rsidRDefault="002D0C08" w:rsidP="002D0C08">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In 2015, 60.9 billion dollars went to the intelligence part of the budget</w:t>
      </w:r>
    </w:p>
    <w:p w14:paraId="1F0D367B" w14:textId="77777777" w:rsidR="002D0C08" w:rsidRDefault="002D0C08" w:rsidP="002D0C08">
      <w:pPr>
        <w:rPr>
          <w:rFonts w:asciiTheme="minorHAnsi" w:hAnsiTheme="minorHAnsi" w:cstheme="minorHAnsi"/>
          <w:sz w:val="22"/>
          <w:szCs w:val="22"/>
        </w:rPr>
      </w:pPr>
    </w:p>
    <w:p w14:paraId="01521759" w14:textId="77777777" w:rsidR="00D06E67" w:rsidRDefault="00D06E67" w:rsidP="002D0C08">
      <w:pPr>
        <w:rPr>
          <w:rFonts w:asciiTheme="minorHAnsi" w:hAnsiTheme="minorHAnsi" w:cstheme="minorHAnsi"/>
          <w:sz w:val="22"/>
          <w:szCs w:val="22"/>
        </w:rPr>
      </w:pPr>
    </w:p>
    <w:p w14:paraId="1C89FD4E" w14:textId="1D0F0831" w:rsidR="00632F94" w:rsidRPr="002D0C08" w:rsidRDefault="002D0C08" w:rsidP="002D0C08">
      <w:pPr>
        <w:rPr>
          <w:rFonts w:asciiTheme="minorHAnsi" w:hAnsiTheme="minorHAnsi" w:cstheme="minorHAnsi"/>
          <w:i/>
          <w:iCs/>
          <w:sz w:val="22"/>
          <w:szCs w:val="22"/>
        </w:rPr>
      </w:pPr>
      <w:r w:rsidRPr="002D0C08">
        <w:rPr>
          <w:rFonts w:asciiTheme="minorHAnsi" w:hAnsiTheme="minorHAnsi" w:cstheme="minorHAnsi"/>
          <w:i/>
          <w:iCs/>
          <w:sz w:val="22"/>
          <w:szCs w:val="22"/>
        </w:rPr>
        <w:t>Video 2: Intelligence Community Fact vs. Fiction</w:t>
      </w:r>
    </w:p>
    <w:p w14:paraId="7DA17AD7" w14:textId="64B9F9DE" w:rsidR="00632F94" w:rsidRDefault="00632F94" w:rsidP="002D0C08">
      <w:pPr>
        <w:rPr>
          <w:rFonts w:asciiTheme="minorHAnsi" w:hAnsiTheme="minorHAnsi" w:cstheme="minorHAnsi"/>
          <w:sz w:val="22"/>
          <w:szCs w:val="22"/>
        </w:rPr>
      </w:pPr>
    </w:p>
    <w:tbl>
      <w:tblPr>
        <w:tblStyle w:val="TableGrid"/>
        <w:tblW w:w="11430" w:type="dxa"/>
        <w:tblInd w:w="-1445" w:type="dxa"/>
        <w:tblLook w:val="04A0" w:firstRow="1" w:lastRow="0" w:firstColumn="1" w:lastColumn="0" w:noHBand="0" w:noVBand="1"/>
      </w:tblPr>
      <w:tblGrid>
        <w:gridCol w:w="3465"/>
        <w:gridCol w:w="2835"/>
        <w:gridCol w:w="990"/>
        <w:gridCol w:w="4140"/>
      </w:tblGrid>
      <w:tr w:rsidR="00232496" w14:paraId="7A6448EE" w14:textId="77777777" w:rsidTr="00D06E67">
        <w:tc>
          <w:tcPr>
            <w:tcW w:w="3465" w:type="dxa"/>
          </w:tcPr>
          <w:p w14:paraId="1048F77E" w14:textId="77777777" w:rsidR="00232496" w:rsidRPr="00232496" w:rsidRDefault="00232496" w:rsidP="002D0C08">
            <w:pPr>
              <w:rPr>
                <w:rFonts w:asciiTheme="minorHAnsi" w:hAnsiTheme="minorHAnsi" w:cstheme="minorHAnsi"/>
                <w:b/>
                <w:bCs/>
                <w:sz w:val="22"/>
                <w:szCs w:val="22"/>
              </w:rPr>
            </w:pPr>
          </w:p>
        </w:tc>
        <w:tc>
          <w:tcPr>
            <w:tcW w:w="2835" w:type="dxa"/>
            <w:vAlign w:val="center"/>
          </w:tcPr>
          <w:p w14:paraId="6F9E10FB" w14:textId="0EE96E57" w:rsidR="00232496" w:rsidRPr="00232496" w:rsidRDefault="00232496" w:rsidP="00D06E67">
            <w:pPr>
              <w:jc w:val="center"/>
              <w:rPr>
                <w:rFonts w:asciiTheme="minorHAnsi" w:hAnsiTheme="minorHAnsi" w:cstheme="minorHAnsi"/>
                <w:b/>
                <w:bCs/>
                <w:sz w:val="22"/>
                <w:szCs w:val="22"/>
              </w:rPr>
            </w:pPr>
            <w:r w:rsidRPr="00232496">
              <w:rPr>
                <w:rFonts w:asciiTheme="minorHAnsi" w:hAnsiTheme="minorHAnsi" w:cstheme="minorHAnsi"/>
                <w:b/>
                <w:bCs/>
                <w:sz w:val="22"/>
                <w:szCs w:val="22"/>
              </w:rPr>
              <w:t>Your</w:t>
            </w:r>
            <w:r>
              <w:rPr>
                <w:rFonts w:asciiTheme="minorHAnsi" w:hAnsiTheme="minorHAnsi" w:cstheme="minorHAnsi"/>
                <w:b/>
                <w:bCs/>
                <w:sz w:val="22"/>
                <w:szCs w:val="22"/>
              </w:rPr>
              <w:t xml:space="preserve"> initial</w:t>
            </w:r>
            <w:r w:rsidRPr="00232496">
              <w:rPr>
                <w:rFonts w:asciiTheme="minorHAnsi" w:hAnsiTheme="minorHAnsi" w:cstheme="minorHAnsi"/>
                <w:b/>
                <w:bCs/>
                <w:sz w:val="22"/>
                <w:szCs w:val="22"/>
              </w:rPr>
              <w:t xml:space="preserve"> guess and why</w:t>
            </w:r>
            <w:r>
              <w:rPr>
                <w:rFonts w:asciiTheme="minorHAnsi" w:hAnsiTheme="minorHAnsi" w:cstheme="minorHAnsi"/>
                <w:b/>
                <w:bCs/>
                <w:sz w:val="22"/>
                <w:szCs w:val="22"/>
              </w:rPr>
              <w:t xml:space="preserve"> you think this </w:t>
            </w:r>
            <w:proofErr w:type="gramStart"/>
            <w:r>
              <w:rPr>
                <w:rFonts w:asciiTheme="minorHAnsi" w:hAnsiTheme="minorHAnsi" w:cstheme="minorHAnsi"/>
                <w:b/>
                <w:bCs/>
                <w:sz w:val="22"/>
                <w:szCs w:val="22"/>
              </w:rPr>
              <w:t>is</w:t>
            </w:r>
            <w:proofErr w:type="gramEnd"/>
            <w:r>
              <w:rPr>
                <w:rFonts w:asciiTheme="minorHAnsi" w:hAnsiTheme="minorHAnsi" w:cstheme="minorHAnsi"/>
                <w:b/>
                <w:bCs/>
                <w:sz w:val="22"/>
                <w:szCs w:val="22"/>
              </w:rPr>
              <w:t xml:space="preserve"> fact or fiction.</w:t>
            </w:r>
          </w:p>
        </w:tc>
        <w:tc>
          <w:tcPr>
            <w:tcW w:w="990" w:type="dxa"/>
            <w:vAlign w:val="center"/>
          </w:tcPr>
          <w:p w14:paraId="1DFE6D2A" w14:textId="362C4556" w:rsidR="00232496" w:rsidRPr="00232496" w:rsidRDefault="00232496" w:rsidP="00D06E67">
            <w:pPr>
              <w:jc w:val="center"/>
              <w:rPr>
                <w:rFonts w:asciiTheme="minorHAnsi" w:hAnsiTheme="minorHAnsi" w:cstheme="minorHAnsi"/>
                <w:b/>
                <w:bCs/>
                <w:sz w:val="22"/>
                <w:szCs w:val="22"/>
              </w:rPr>
            </w:pPr>
            <w:r w:rsidRPr="00232496">
              <w:rPr>
                <w:rFonts w:asciiTheme="minorHAnsi" w:hAnsiTheme="minorHAnsi" w:cstheme="minorHAnsi"/>
                <w:b/>
                <w:bCs/>
                <w:sz w:val="22"/>
                <w:szCs w:val="22"/>
              </w:rPr>
              <w:t>Fact or Fiction?</w:t>
            </w:r>
          </w:p>
        </w:tc>
        <w:tc>
          <w:tcPr>
            <w:tcW w:w="4140" w:type="dxa"/>
            <w:vAlign w:val="center"/>
          </w:tcPr>
          <w:p w14:paraId="44AEA106" w14:textId="118A2C64" w:rsidR="00232496" w:rsidRPr="00232496" w:rsidRDefault="00232496" w:rsidP="00D06E67">
            <w:pPr>
              <w:jc w:val="center"/>
              <w:rPr>
                <w:rFonts w:asciiTheme="minorHAnsi" w:hAnsiTheme="minorHAnsi" w:cstheme="minorHAnsi"/>
                <w:b/>
                <w:bCs/>
                <w:sz w:val="22"/>
                <w:szCs w:val="22"/>
              </w:rPr>
            </w:pPr>
            <w:r w:rsidRPr="00232496">
              <w:rPr>
                <w:rFonts w:asciiTheme="minorHAnsi" w:hAnsiTheme="minorHAnsi" w:cstheme="minorHAnsi"/>
                <w:b/>
                <w:bCs/>
                <w:sz w:val="22"/>
                <w:szCs w:val="22"/>
              </w:rPr>
              <w:t>Why?</w:t>
            </w:r>
          </w:p>
        </w:tc>
      </w:tr>
      <w:tr w:rsidR="00232496" w14:paraId="08063037" w14:textId="77777777" w:rsidTr="00D06E67">
        <w:trPr>
          <w:trHeight w:val="2222"/>
        </w:trPr>
        <w:tc>
          <w:tcPr>
            <w:tcW w:w="3465" w:type="dxa"/>
            <w:vAlign w:val="center"/>
          </w:tcPr>
          <w:p w14:paraId="1951F665" w14:textId="7A47175A" w:rsidR="00232496" w:rsidRPr="00232496" w:rsidRDefault="00232496" w:rsidP="002D0C08">
            <w:pPr>
              <w:rPr>
                <w:rFonts w:asciiTheme="minorHAnsi" w:hAnsiTheme="minorHAnsi" w:cstheme="minorHAnsi"/>
                <w:b/>
                <w:bCs/>
                <w:sz w:val="22"/>
                <w:szCs w:val="22"/>
              </w:rPr>
            </w:pPr>
            <w:r w:rsidRPr="00232496">
              <w:rPr>
                <w:rFonts w:asciiTheme="minorHAnsi" w:hAnsiTheme="minorHAnsi" w:cstheme="minorHAnsi"/>
                <w:b/>
                <w:bCs/>
                <w:sz w:val="22"/>
                <w:szCs w:val="22"/>
              </w:rPr>
              <w:t>#1</w:t>
            </w:r>
            <w:r>
              <w:rPr>
                <w:rFonts w:asciiTheme="minorHAnsi" w:hAnsiTheme="minorHAnsi" w:cstheme="minorHAnsi"/>
                <w:b/>
                <w:bCs/>
                <w:sz w:val="22"/>
                <w:szCs w:val="22"/>
              </w:rPr>
              <w:t>: The CIA is the super agency in charge of all intelligence operations.</w:t>
            </w:r>
          </w:p>
        </w:tc>
        <w:tc>
          <w:tcPr>
            <w:tcW w:w="2835" w:type="dxa"/>
            <w:vAlign w:val="center"/>
          </w:tcPr>
          <w:p w14:paraId="744EC5EC" w14:textId="31564A8E" w:rsidR="00232496" w:rsidRDefault="00662269" w:rsidP="00232496">
            <w:pPr>
              <w:jc w:val="center"/>
              <w:rPr>
                <w:rFonts w:asciiTheme="minorHAnsi" w:hAnsiTheme="minorHAnsi" w:cstheme="minorHAnsi"/>
                <w:sz w:val="22"/>
                <w:szCs w:val="22"/>
              </w:rPr>
            </w:pPr>
            <w:r>
              <w:rPr>
                <w:rFonts w:asciiTheme="minorHAnsi" w:hAnsiTheme="minorHAnsi" w:cstheme="minorHAnsi"/>
                <w:sz w:val="22"/>
                <w:szCs w:val="22"/>
              </w:rPr>
              <w:t>Answers here will vary student to student.</w:t>
            </w:r>
          </w:p>
        </w:tc>
        <w:tc>
          <w:tcPr>
            <w:tcW w:w="990" w:type="dxa"/>
            <w:vAlign w:val="center"/>
          </w:tcPr>
          <w:p w14:paraId="0D0BEB7E" w14:textId="11A1462D" w:rsidR="00232496" w:rsidRDefault="00232496" w:rsidP="00232496">
            <w:pPr>
              <w:jc w:val="center"/>
              <w:rPr>
                <w:rFonts w:asciiTheme="minorHAnsi" w:hAnsiTheme="minorHAnsi" w:cstheme="minorHAnsi"/>
                <w:sz w:val="22"/>
                <w:szCs w:val="22"/>
              </w:rPr>
            </w:pPr>
            <w:r>
              <w:rPr>
                <w:rFonts w:asciiTheme="minorHAnsi" w:hAnsiTheme="minorHAnsi" w:cstheme="minorHAnsi"/>
                <w:sz w:val="22"/>
                <w:szCs w:val="22"/>
              </w:rPr>
              <w:t>Fiction</w:t>
            </w:r>
          </w:p>
        </w:tc>
        <w:tc>
          <w:tcPr>
            <w:tcW w:w="4140" w:type="dxa"/>
            <w:vAlign w:val="center"/>
          </w:tcPr>
          <w:p w14:paraId="1D5604E3" w14:textId="5F3E9C5D" w:rsidR="00232496" w:rsidRDefault="00232496" w:rsidP="00564311">
            <w:pPr>
              <w:rPr>
                <w:rFonts w:asciiTheme="minorHAnsi" w:hAnsiTheme="minorHAnsi" w:cstheme="minorHAnsi"/>
                <w:sz w:val="22"/>
                <w:szCs w:val="22"/>
              </w:rPr>
            </w:pPr>
            <w:r>
              <w:rPr>
                <w:rFonts w:asciiTheme="minorHAnsi" w:hAnsiTheme="minorHAnsi" w:cstheme="minorHAnsi"/>
                <w:sz w:val="22"/>
                <w:szCs w:val="22"/>
              </w:rPr>
              <w:t>The CIA is one of 17 agencies, all overseen by the Office of the Director of National Intelligence</w:t>
            </w:r>
          </w:p>
        </w:tc>
      </w:tr>
      <w:tr w:rsidR="00232496" w14:paraId="3181D93A" w14:textId="77777777" w:rsidTr="00D06E67">
        <w:trPr>
          <w:trHeight w:val="2951"/>
        </w:trPr>
        <w:tc>
          <w:tcPr>
            <w:tcW w:w="3465" w:type="dxa"/>
            <w:vAlign w:val="center"/>
          </w:tcPr>
          <w:p w14:paraId="05AF72FE" w14:textId="58CD8112" w:rsidR="00232496" w:rsidRPr="00232496" w:rsidRDefault="00232496" w:rsidP="002D0C08">
            <w:pPr>
              <w:rPr>
                <w:rFonts w:asciiTheme="minorHAnsi" w:hAnsiTheme="minorHAnsi" w:cstheme="minorHAnsi"/>
                <w:b/>
                <w:bCs/>
                <w:sz w:val="22"/>
                <w:szCs w:val="22"/>
              </w:rPr>
            </w:pPr>
            <w:r w:rsidRPr="00232496">
              <w:rPr>
                <w:rFonts w:asciiTheme="minorHAnsi" w:hAnsiTheme="minorHAnsi" w:cstheme="minorHAnsi"/>
                <w:b/>
                <w:bCs/>
                <w:sz w:val="22"/>
                <w:szCs w:val="22"/>
              </w:rPr>
              <w:t>#2</w:t>
            </w:r>
            <w:r w:rsidR="00564311">
              <w:rPr>
                <w:rFonts w:asciiTheme="minorHAnsi" w:hAnsiTheme="minorHAnsi" w:cstheme="minorHAnsi"/>
                <w:b/>
                <w:bCs/>
                <w:sz w:val="22"/>
                <w:szCs w:val="22"/>
              </w:rPr>
              <w:t>: You need to be trustworthy to work in the intelligence community.</w:t>
            </w:r>
          </w:p>
        </w:tc>
        <w:tc>
          <w:tcPr>
            <w:tcW w:w="2835" w:type="dxa"/>
            <w:vAlign w:val="center"/>
          </w:tcPr>
          <w:p w14:paraId="707466D9" w14:textId="2E4FA3D5" w:rsidR="00232496" w:rsidRDefault="00662269" w:rsidP="00232496">
            <w:pPr>
              <w:jc w:val="center"/>
              <w:rPr>
                <w:rFonts w:asciiTheme="minorHAnsi" w:hAnsiTheme="minorHAnsi" w:cstheme="minorHAnsi"/>
                <w:sz w:val="22"/>
                <w:szCs w:val="22"/>
              </w:rPr>
            </w:pPr>
            <w:r>
              <w:rPr>
                <w:rFonts w:asciiTheme="minorHAnsi" w:hAnsiTheme="minorHAnsi" w:cstheme="minorHAnsi"/>
                <w:sz w:val="22"/>
                <w:szCs w:val="22"/>
              </w:rPr>
              <w:t>Answers here will vary student to student.</w:t>
            </w:r>
          </w:p>
        </w:tc>
        <w:tc>
          <w:tcPr>
            <w:tcW w:w="990" w:type="dxa"/>
            <w:vAlign w:val="center"/>
          </w:tcPr>
          <w:p w14:paraId="3C9A8DDD" w14:textId="1CEC7312" w:rsidR="00232496" w:rsidRDefault="00564311" w:rsidP="00232496">
            <w:pPr>
              <w:jc w:val="center"/>
              <w:rPr>
                <w:rFonts w:asciiTheme="minorHAnsi" w:hAnsiTheme="minorHAnsi" w:cstheme="minorHAnsi"/>
                <w:sz w:val="22"/>
                <w:szCs w:val="22"/>
              </w:rPr>
            </w:pPr>
            <w:r>
              <w:rPr>
                <w:rFonts w:asciiTheme="minorHAnsi" w:hAnsiTheme="minorHAnsi" w:cstheme="minorHAnsi"/>
                <w:sz w:val="22"/>
                <w:szCs w:val="22"/>
              </w:rPr>
              <w:t>Fact</w:t>
            </w:r>
          </w:p>
        </w:tc>
        <w:tc>
          <w:tcPr>
            <w:tcW w:w="4140" w:type="dxa"/>
            <w:vAlign w:val="center"/>
          </w:tcPr>
          <w:p w14:paraId="10413B05" w14:textId="43347786" w:rsidR="00232496" w:rsidRDefault="00564311" w:rsidP="00564311">
            <w:pPr>
              <w:rPr>
                <w:rFonts w:asciiTheme="minorHAnsi" w:hAnsiTheme="minorHAnsi" w:cstheme="minorHAnsi"/>
                <w:sz w:val="22"/>
                <w:szCs w:val="22"/>
              </w:rPr>
            </w:pPr>
            <w:r>
              <w:rPr>
                <w:rFonts w:asciiTheme="minorHAnsi" w:hAnsiTheme="minorHAnsi" w:cstheme="minorHAnsi"/>
                <w:sz w:val="22"/>
                <w:szCs w:val="22"/>
              </w:rPr>
              <w:t xml:space="preserve">People who work in national intelligence </w:t>
            </w:r>
            <w:proofErr w:type="gramStart"/>
            <w:r>
              <w:rPr>
                <w:rFonts w:asciiTheme="minorHAnsi" w:hAnsiTheme="minorHAnsi" w:cstheme="minorHAnsi"/>
                <w:sz w:val="22"/>
                <w:szCs w:val="22"/>
              </w:rPr>
              <w:t>have to</w:t>
            </w:r>
            <w:proofErr w:type="gramEnd"/>
            <w:r>
              <w:rPr>
                <w:rFonts w:asciiTheme="minorHAnsi" w:hAnsiTheme="minorHAnsi" w:cstheme="minorHAnsi"/>
                <w:sz w:val="22"/>
                <w:szCs w:val="22"/>
              </w:rPr>
              <w:t xml:space="preserve"> go through a vetting process; people who have a recent criminal record, lots of debt, or substance issues usually don’t pass</w:t>
            </w:r>
          </w:p>
        </w:tc>
      </w:tr>
      <w:tr w:rsidR="00232496" w14:paraId="22446F48" w14:textId="77777777" w:rsidTr="00D06E67">
        <w:trPr>
          <w:trHeight w:val="2780"/>
        </w:trPr>
        <w:tc>
          <w:tcPr>
            <w:tcW w:w="3465" w:type="dxa"/>
            <w:vAlign w:val="center"/>
          </w:tcPr>
          <w:p w14:paraId="122EE826" w14:textId="0CA677B3" w:rsidR="00232496" w:rsidRPr="00232496" w:rsidRDefault="00232496" w:rsidP="002D0C08">
            <w:pPr>
              <w:rPr>
                <w:rFonts w:asciiTheme="minorHAnsi" w:hAnsiTheme="minorHAnsi" w:cstheme="minorHAnsi"/>
                <w:b/>
                <w:bCs/>
                <w:sz w:val="22"/>
                <w:szCs w:val="22"/>
              </w:rPr>
            </w:pPr>
            <w:r w:rsidRPr="00232496">
              <w:rPr>
                <w:rFonts w:asciiTheme="minorHAnsi" w:hAnsiTheme="minorHAnsi" w:cstheme="minorHAnsi"/>
                <w:b/>
                <w:bCs/>
                <w:sz w:val="22"/>
                <w:szCs w:val="22"/>
              </w:rPr>
              <w:t>#3</w:t>
            </w:r>
            <w:r w:rsidR="00564311">
              <w:rPr>
                <w:rFonts w:asciiTheme="minorHAnsi" w:hAnsiTheme="minorHAnsi" w:cstheme="minorHAnsi"/>
                <w:b/>
                <w:bCs/>
                <w:sz w:val="22"/>
                <w:szCs w:val="22"/>
              </w:rPr>
              <w:t xml:space="preserve">: In order to work in the intelligence community, you </w:t>
            </w:r>
            <w:proofErr w:type="gramStart"/>
            <w:r w:rsidR="00564311">
              <w:rPr>
                <w:rFonts w:asciiTheme="minorHAnsi" w:hAnsiTheme="minorHAnsi" w:cstheme="minorHAnsi"/>
                <w:b/>
                <w:bCs/>
                <w:sz w:val="22"/>
                <w:szCs w:val="22"/>
              </w:rPr>
              <w:t>have to</w:t>
            </w:r>
            <w:proofErr w:type="gramEnd"/>
            <w:r w:rsidR="00564311">
              <w:rPr>
                <w:rFonts w:asciiTheme="minorHAnsi" w:hAnsiTheme="minorHAnsi" w:cstheme="minorHAnsi"/>
                <w:b/>
                <w:bCs/>
                <w:sz w:val="22"/>
                <w:szCs w:val="22"/>
              </w:rPr>
              <w:t xml:space="preserve"> speak many languages, know martial arts and be a weapons expert</w:t>
            </w:r>
          </w:p>
        </w:tc>
        <w:tc>
          <w:tcPr>
            <w:tcW w:w="2835" w:type="dxa"/>
            <w:vAlign w:val="center"/>
          </w:tcPr>
          <w:p w14:paraId="5D775891" w14:textId="404CED28" w:rsidR="00232496" w:rsidRDefault="00662269" w:rsidP="00232496">
            <w:pPr>
              <w:jc w:val="center"/>
              <w:rPr>
                <w:rFonts w:asciiTheme="minorHAnsi" w:hAnsiTheme="minorHAnsi" w:cstheme="minorHAnsi"/>
                <w:sz w:val="22"/>
                <w:szCs w:val="22"/>
              </w:rPr>
            </w:pPr>
            <w:r>
              <w:rPr>
                <w:rFonts w:asciiTheme="minorHAnsi" w:hAnsiTheme="minorHAnsi" w:cstheme="minorHAnsi"/>
                <w:sz w:val="22"/>
                <w:szCs w:val="22"/>
              </w:rPr>
              <w:t>Answers here will vary student to student.</w:t>
            </w:r>
          </w:p>
        </w:tc>
        <w:tc>
          <w:tcPr>
            <w:tcW w:w="990" w:type="dxa"/>
            <w:vAlign w:val="center"/>
          </w:tcPr>
          <w:p w14:paraId="468D8BFD" w14:textId="11342A25" w:rsidR="00232496" w:rsidRDefault="00564311" w:rsidP="00232496">
            <w:pPr>
              <w:jc w:val="center"/>
              <w:rPr>
                <w:rFonts w:asciiTheme="minorHAnsi" w:hAnsiTheme="minorHAnsi" w:cstheme="minorHAnsi"/>
                <w:sz w:val="22"/>
                <w:szCs w:val="22"/>
              </w:rPr>
            </w:pPr>
            <w:r>
              <w:rPr>
                <w:rFonts w:asciiTheme="minorHAnsi" w:hAnsiTheme="minorHAnsi" w:cstheme="minorHAnsi"/>
                <w:sz w:val="22"/>
                <w:szCs w:val="22"/>
              </w:rPr>
              <w:t>Fiction</w:t>
            </w:r>
          </w:p>
        </w:tc>
        <w:tc>
          <w:tcPr>
            <w:tcW w:w="4140" w:type="dxa"/>
            <w:vAlign w:val="center"/>
          </w:tcPr>
          <w:p w14:paraId="3F405688" w14:textId="46D38BB6" w:rsidR="00232496" w:rsidRDefault="00564311" w:rsidP="00564311">
            <w:pPr>
              <w:rPr>
                <w:rFonts w:asciiTheme="minorHAnsi" w:hAnsiTheme="minorHAnsi" w:cstheme="minorHAnsi"/>
                <w:sz w:val="22"/>
                <w:szCs w:val="22"/>
              </w:rPr>
            </w:pPr>
            <w:r>
              <w:rPr>
                <w:rFonts w:asciiTheme="minorHAnsi" w:hAnsiTheme="minorHAnsi" w:cstheme="minorHAnsi"/>
                <w:sz w:val="22"/>
                <w:szCs w:val="22"/>
              </w:rPr>
              <w:t>Teachers, lawyers, accountants, plumbers, etc. work in the intelligence community. The skills named might help you get a different type of job, but not having them doesn’t keep you out of the industry.</w:t>
            </w:r>
          </w:p>
        </w:tc>
      </w:tr>
      <w:tr w:rsidR="00232496" w14:paraId="64D3C00E" w14:textId="77777777" w:rsidTr="00D06E67">
        <w:trPr>
          <w:trHeight w:val="1340"/>
        </w:trPr>
        <w:tc>
          <w:tcPr>
            <w:tcW w:w="3465" w:type="dxa"/>
            <w:vAlign w:val="center"/>
          </w:tcPr>
          <w:p w14:paraId="2C872D54" w14:textId="7FE4E5F0" w:rsidR="00232496" w:rsidRPr="00232496" w:rsidRDefault="00232496" w:rsidP="002D0C08">
            <w:pPr>
              <w:rPr>
                <w:rFonts w:asciiTheme="minorHAnsi" w:hAnsiTheme="minorHAnsi" w:cstheme="minorHAnsi"/>
                <w:b/>
                <w:bCs/>
                <w:sz w:val="22"/>
                <w:szCs w:val="22"/>
              </w:rPr>
            </w:pPr>
            <w:r w:rsidRPr="00232496">
              <w:rPr>
                <w:rFonts w:asciiTheme="minorHAnsi" w:hAnsiTheme="minorHAnsi" w:cstheme="minorHAnsi"/>
                <w:b/>
                <w:bCs/>
                <w:sz w:val="22"/>
                <w:szCs w:val="22"/>
              </w:rPr>
              <w:t>#4</w:t>
            </w:r>
            <w:r w:rsidR="00564311">
              <w:rPr>
                <w:rFonts w:asciiTheme="minorHAnsi" w:hAnsiTheme="minorHAnsi" w:cstheme="minorHAnsi"/>
                <w:b/>
                <w:bCs/>
                <w:sz w:val="22"/>
                <w:szCs w:val="22"/>
              </w:rPr>
              <w:t>: You can work in the intelligence community and have a regular personal life.</w:t>
            </w:r>
          </w:p>
        </w:tc>
        <w:tc>
          <w:tcPr>
            <w:tcW w:w="2835" w:type="dxa"/>
            <w:vAlign w:val="center"/>
          </w:tcPr>
          <w:p w14:paraId="366DE8C3" w14:textId="6232FC02" w:rsidR="00232496" w:rsidRDefault="00662269" w:rsidP="00232496">
            <w:pPr>
              <w:jc w:val="center"/>
              <w:rPr>
                <w:rFonts w:asciiTheme="minorHAnsi" w:hAnsiTheme="minorHAnsi" w:cstheme="minorHAnsi"/>
                <w:sz w:val="22"/>
                <w:szCs w:val="22"/>
              </w:rPr>
            </w:pPr>
            <w:r>
              <w:rPr>
                <w:rFonts w:asciiTheme="minorHAnsi" w:hAnsiTheme="minorHAnsi" w:cstheme="minorHAnsi"/>
                <w:sz w:val="22"/>
                <w:szCs w:val="22"/>
              </w:rPr>
              <w:t>Answers here will vary student to student.</w:t>
            </w:r>
          </w:p>
        </w:tc>
        <w:tc>
          <w:tcPr>
            <w:tcW w:w="990" w:type="dxa"/>
            <w:vAlign w:val="center"/>
          </w:tcPr>
          <w:p w14:paraId="31873EE2" w14:textId="45B551AF" w:rsidR="00232496" w:rsidRDefault="00564311" w:rsidP="00232496">
            <w:pPr>
              <w:jc w:val="center"/>
              <w:rPr>
                <w:rFonts w:asciiTheme="minorHAnsi" w:hAnsiTheme="minorHAnsi" w:cstheme="minorHAnsi"/>
                <w:sz w:val="22"/>
                <w:szCs w:val="22"/>
              </w:rPr>
            </w:pPr>
            <w:r>
              <w:rPr>
                <w:rFonts w:asciiTheme="minorHAnsi" w:hAnsiTheme="minorHAnsi" w:cstheme="minorHAnsi"/>
                <w:sz w:val="22"/>
                <w:szCs w:val="22"/>
              </w:rPr>
              <w:t>Fact</w:t>
            </w:r>
          </w:p>
        </w:tc>
        <w:tc>
          <w:tcPr>
            <w:tcW w:w="4140" w:type="dxa"/>
            <w:vAlign w:val="center"/>
          </w:tcPr>
          <w:p w14:paraId="2C8426DD" w14:textId="71E6514D" w:rsidR="00232496" w:rsidRDefault="00D06E67" w:rsidP="00D06E67">
            <w:pPr>
              <w:rPr>
                <w:rFonts w:asciiTheme="minorHAnsi" w:hAnsiTheme="minorHAnsi" w:cstheme="minorHAnsi"/>
                <w:sz w:val="22"/>
                <w:szCs w:val="22"/>
              </w:rPr>
            </w:pPr>
            <w:r>
              <w:rPr>
                <w:rFonts w:asciiTheme="minorHAnsi" w:hAnsiTheme="minorHAnsi" w:cstheme="minorHAnsi"/>
                <w:sz w:val="22"/>
                <w:szCs w:val="22"/>
              </w:rPr>
              <w:t>Most intelligence community workers have regular 9-5 jobs.</w:t>
            </w:r>
          </w:p>
        </w:tc>
      </w:tr>
    </w:tbl>
    <w:p w14:paraId="1CBD3979" w14:textId="58FC1D8B" w:rsidR="008E24BA" w:rsidRDefault="008E24BA" w:rsidP="00C71349">
      <w:pPr>
        <w:jc w:val="both"/>
        <w:rPr>
          <w:rFonts w:asciiTheme="minorHAnsi" w:hAnsiTheme="minorHAnsi" w:cstheme="minorHAnsi"/>
          <w:sz w:val="22"/>
          <w:szCs w:val="22"/>
        </w:rPr>
      </w:pPr>
    </w:p>
    <w:p w14:paraId="5B0634DC" w14:textId="2870CCF9" w:rsidR="00DC6142" w:rsidRDefault="00DC6142" w:rsidP="00C71349">
      <w:pPr>
        <w:jc w:val="both"/>
        <w:rPr>
          <w:rFonts w:asciiTheme="minorHAnsi" w:hAnsiTheme="minorHAnsi" w:cstheme="minorHAnsi"/>
          <w:sz w:val="22"/>
          <w:szCs w:val="22"/>
        </w:rPr>
      </w:pPr>
      <w:r>
        <w:rPr>
          <w:rFonts w:asciiTheme="minorHAnsi" w:hAnsiTheme="minorHAnsi" w:cstheme="minorHAnsi"/>
          <w:b/>
          <w:bCs/>
          <w:sz w:val="22"/>
          <w:szCs w:val="22"/>
          <w:u w:val="single"/>
        </w:rPr>
        <w:lastRenderedPageBreak/>
        <w:t xml:space="preserve">Appendix </w:t>
      </w:r>
      <w:r w:rsidR="00043438">
        <w:rPr>
          <w:rFonts w:asciiTheme="minorHAnsi" w:hAnsiTheme="minorHAnsi" w:cstheme="minorHAnsi"/>
          <w:b/>
          <w:bCs/>
          <w:sz w:val="22"/>
          <w:szCs w:val="22"/>
          <w:u w:val="single"/>
        </w:rPr>
        <w:t>H</w:t>
      </w:r>
      <w:r>
        <w:rPr>
          <w:rFonts w:asciiTheme="minorHAnsi" w:hAnsiTheme="minorHAnsi" w:cstheme="minorHAnsi"/>
          <w:b/>
          <w:bCs/>
          <w:sz w:val="22"/>
          <w:szCs w:val="22"/>
          <w:u w:val="single"/>
        </w:rPr>
        <w:t>: Security Clearances and Adjudication Handout</w:t>
      </w:r>
    </w:p>
    <w:p w14:paraId="6D8F29DC" w14:textId="2845CEBD" w:rsidR="00DC6142" w:rsidRDefault="00DC6142" w:rsidP="00C71349">
      <w:pPr>
        <w:jc w:val="both"/>
        <w:rPr>
          <w:rFonts w:asciiTheme="minorHAnsi" w:hAnsiTheme="minorHAnsi" w:cstheme="minorHAnsi"/>
          <w:sz w:val="22"/>
          <w:szCs w:val="22"/>
        </w:rPr>
      </w:pPr>
    </w:p>
    <w:p w14:paraId="1918FF34" w14:textId="52979CD5" w:rsidR="00DC6142" w:rsidRDefault="00DC6142" w:rsidP="00C71349">
      <w:pPr>
        <w:jc w:val="both"/>
        <w:rPr>
          <w:rFonts w:asciiTheme="minorHAnsi" w:hAnsiTheme="minorHAnsi" w:cstheme="minorHAnsi"/>
          <w:sz w:val="22"/>
          <w:szCs w:val="22"/>
        </w:rPr>
      </w:pPr>
      <w:r>
        <w:rPr>
          <w:rFonts w:asciiTheme="minorHAnsi" w:hAnsiTheme="minorHAnsi" w:cstheme="minorHAnsi"/>
          <w:sz w:val="22"/>
          <w:szCs w:val="22"/>
        </w:rPr>
        <w:t xml:space="preserve">The following </w:t>
      </w:r>
      <w:r w:rsidR="00671082">
        <w:rPr>
          <w:rFonts w:asciiTheme="minorHAnsi" w:hAnsiTheme="minorHAnsi" w:cstheme="minorHAnsi"/>
          <w:sz w:val="22"/>
          <w:szCs w:val="22"/>
        </w:rPr>
        <w:t>i</w:t>
      </w:r>
      <w:r>
        <w:rPr>
          <w:rFonts w:asciiTheme="minorHAnsi" w:hAnsiTheme="minorHAnsi" w:cstheme="minorHAnsi"/>
          <w:sz w:val="22"/>
          <w:szCs w:val="22"/>
        </w:rPr>
        <w:t>s</w:t>
      </w:r>
      <w:r w:rsidR="00671082">
        <w:rPr>
          <w:rFonts w:asciiTheme="minorHAnsi" w:hAnsiTheme="minorHAnsi" w:cstheme="minorHAnsi"/>
          <w:sz w:val="22"/>
          <w:szCs w:val="22"/>
        </w:rPr>
        <w:t xml:space="preserve"> excerpted</w:t>
      </w:r>
      <w:r>
        <w:rPr>
          <w:rFonts w:asciiTheme="minorHAnsi" w:hAnsiTheme="minorHAnsi" w:cstheme="minorHAnsi"/>
          <w:sz w:val="22"/>
          <w:szCs w:val="22"/>
        </w:rPr>
        <w:t xml:space="preserve"> from the </w:t>
      </w:r>
      <w:hyperlink r:id="rId30" w:history="1">
        <w:r w:rsidRPr="00DC6142">
          <w:rPr>
            <w:rStyle w:val="Hyperlink"/>
            <w:rFonts w:asciiTheme="minorHAnsi" w:hAnsiTheme="minorHAnsi" w:cstheme="minorHAnsi"/>
            <w:sz w:val="22"/>
            <w:szCs w:val="22"/>
          </w:rPr>
          <w:t>U.S. Department of State’s Security Clearances website</w:t>
        </w:r>
      </w:hyperlink>
      <w:r>
        <w:rPr>
          <w:rFonts w:asciiTheme="minorHAnsi" w:hAnsiTheme="minorHAnsi" w:cstheme="minorHAnsi"/>
          <w:sz w:val="22"/>
          <w:szCs w:val="22"/>
        </w:rPr>
        <w:t>:</w:t>
      </w:r>
    </w:p>
    <w:p w14:paraId="3BF81E93" w14:textId="38B9B6FC" w:rsidR="00DC6142" w:rsidRDefault="00DC6142" w:rsidP="00C71349">
      <w:pPr>
        <w:jc w:val="both"/>
        <w:rPr>
          <w:rFonts w:asciiTheme="minorHAnsi" w:hAnsiTheme="minorHAnsi" w:cstheme="minorHAnsi"/>
          <w:sz w:val="22"/>
          <w:szCs w:val="22"/>
        </w:rPr>
      </w:pPr>
    </w:p>
    <w:p w14:paraId="0A95ED7E" w14:textId="70B1AF56" w:rsidR="00540975"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B231A94" wp14:editId="1481B71B">
            <wp:extent cx="5284800" cy="343508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7813" cy="3450048"/>
                    </a:xfrm>
                    <a:prstGeom prst="rect">
                      <a:avLst/>
                    </a:prstGeom>
                    <a:noFill/>
                    <a:ln>
                      <a:noFill/>
                    </a:ln>
                  </pic:spPr>
                </pic:pic>
              </a:graphicData>
            </a:graphic>
          </wp:inline>
        </w:drawing>
      </w:r>
      <w:r w:rsidR="00540975">
        <w:rPr>
          <w:rFonts w:asciiTheme="minorHAnsi" w:hAnsiTheme="minorHAnsi" w:cstheme="minorHAnsi"/>
          <w:noProof/>
          <w:sz w:val="22"/>
          <w:szCs w:val="22"/>
        </w:rPr>
        <w:drawing>
          <wp:inline distT="0" distB="0" distL="0" distR="0" wp14:anchorId="07ACD059" wp14:editId="01C51494">
            <wp:extent cx="5479415" cy="1972945"/>
            <wp:effectExtent l="0" t="0" r="6985"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9415" cy="1972945"/>
                    </a:xfrm>
                    <a:prstGeom prst="rect">
                      <a:avLst/>
                    </a:prstGeom>
                    <a:noFill/>
                    <a:ln>
                      <a:noFill/>
                    </a:ln>
                  </pic:spPr>
                </pic:pic>
              </a:graphicData>
            </a:graphic>
          </wp:inline>
        </w:drawing>
      </w:r>
    </w:p>
    <w:p w14:paraId="7EC4D24A" w14:textId="06CA7D23"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65BBE65" wp14:editId="1F67FE05">
            <wp:extent cx="5479415" cy="1159510"/>
            <wp:effectExtent l="0" t="0" r="6985"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9415" cy="1159510"/>
                    </a:xfrm>
                    <a:prstGeom prst="rect">
                      <a:avLst/>
                    </a:prstGeom>
                    <a:noFill/>
                    <a:ln>
                      <a:noFill/>
                    </a:ln>
                  </pic:spPr>
                </pic:pic>
              </a:graphicData>
            </a:graphic>
          </wp:inline>
        </w:drawing>
      </w:r>
    </w:p>
    <w:p w14:paraId="212F49CF" w14:textId="48B75C46"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9887B29" wp14:editId="0AC0FD7C">
            <wp:extent cx="5486400" cy="7702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70255"/>
                    </a:xfrm>
                    <a:prstGeom prst="rect">
                      <a:avLst/>
                    </a:prstGeom>
                    <a:noFill/>
                    <a:ln>
                      <a:noFill/>
                    </a:ln>
                  </pic:spPr>
                </pic:pic>
              </a:graphicData>
            </a:graphic>
          </wp:inline>
        </w:drawing>
      </w:r>
    </w:p>
    <w:p w14:paraId="3D5BD2A1" w14:textId="2374132F"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EC9D62B" wp14:editId="5CE8F4EC">
            <wp:extent cx="5479415" cy="547370"/>
            <wp:effectExtent l="0" t="0" r="6985"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9415" cy="547370"/>
                    </a:xfrm>
                    <a:prstGeom prst="rect">
                      <a:avLst/>
                    </a:prstGeom>
                    <a:noFill/>
                    <a:ln>
                      <a:noFill/>
                    </a:ln>
                  </pic:spPr>
                </pic:pic>
              </a:graphicData>
            </a:graphic>
          </wp:inline>
        </w:drawing>
      </w:r>
    </w:p>
    <w:p w14:paraId="3710A7A6" w14:textId="7E4B66EC"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29B2ED2" wp14:editId="212B46B1">
            <wp:extent cx="5234400" cy="5016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9681" cy="517469"/>
                    </a:xfrm>
                    <a:prstGeom prst="rect">
                      <a:avLst/>
                    </a:prstGeom>
                    <a:noFill/>
                    <a:ln>
                      <a:noFill/>
                    </a:ln>
                  </pic:spPr>
                </pic:pic>
              </a:graphicData>
            </a:graphic>
          </wp:inline>
        </w:drawing>
      </w:r>
    </w:p>
    <w:p w14:paraId="2DB8645F" w14:textId="617927B4"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45A5F2B" wp14:editId="3860863F">
            <wp:extent cx="5594400" cy="486356"/>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8796" cy="519774"/>
                    </a:xfrm>
                    <a:prstGeom prst="rect">
                      <a:avLst/>
                    </a:prstGeom>
                    <a:noFill/>
                    <a:ln>
                      <a:noFill/>
                    </a:ln>
                  </pic:spPr>
                </pic:pic>
              </a:graphicData>
            </a:graphic>
          </wp:inline>
        </w:drawing>
      </w:r>
    </w:p>
    <w:p w14:paraId="7FF50498" w14:textId="10F7256D"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F38C1FD" wp14:editId="1FEB567B">
            <wp:extent cx="5486400" cy="7131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13105"/>
                    </a:xfrm>
                    <a:prstGeom prst="rect">
                      <a:avLst/>
                    </a:prstGeom>
                    <a:noFill/>
                    <a:ln>
                      <a:noFill/>
                    </a:ln>
                  </pic:spPr>
                </pic:pic>
              </a:graphicData>
            </a:graphic>
          </wp:inline>
        </w:drawing>
      </w:r>
    </w:p>
    <w:p w14:paraId="74638084" w14:textId="1B8C868E"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2D26F1D" wp14:editId="43FC201C">
            <wp:extent cx="5544160" cy="69109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7441" cy="692751"/>
                    </a:xfrm>
                    <a:prstGeom prst="rect">
                      <a:avLst/>
                    </a:prstGeom>
                    <a:noFill/>
                    <a:ln>
                      <a:noFill/>
                    </a:ln>
                  </pic:spPr>
                </pic:pic>
              </a:graphicData>
            </a:graphic>
          </wp:inline>
        </w:drawing>
      </w:r>
    </w:p>
    <w:p w14:paraId="7912BF16" w14:textId="3D9D588E"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6A4931C" wp14:editId="00384FF6">
            <wp:extent cx="5482618" cy="547690"/>
            <wp:effectExtent l="0" t="0" r="381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5424" cy="560957"/>
                    </a:xfrm>
                    <a:prstGeom prst="rect">
                      <a:avLst/>
                    </a:prstGeom>
                    <a:noFill/>
                    <a:ln>
                      <a:noFill/>
                    </a:ln>
                  </pic:spPr>
                </pic:pic>
              </a:graphicData>
            </a:graphic>
          </wp:inline>
        </w:drawing>
      </w:r>
    </w:p>
    <w:p w14:paraId="585B0E69" w14:textId="03C90DE5"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7C19ACD" wp14:editId="5188AFB2">
            <wp:extent cx="5400714" cy="45381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5062" cy="465939"/>
                    </a:xfrm>
                    <a:prstGeom prst="rect">
                      <a:avLst/>
                    </a:prstGeom>
                    <a:noFill/>
                    <a:ln>
                      <a:noFill/>
                    </a:ln>
                  </pic:spPr>
                </pic:pic>
              </a:graphicData>
            </a:graphic>
          </wp:inline>
        </w:drawing>
      </w:r>
    </w:p>
    <w:p w14:paraId="5326AF94" w14:textId="4E06CAEE" w:rsidR="00DC6142" w:rsidRDefault="00DC6142" w:rsidP="00C71349">
      <w:pPr>
        <w:jc w:val="both"/>
        <w:rPr>
          <w:rFonts w:asciiTheme="minorHAnsi" w:hAnsiTheme="minorHAnsi" w:cstheme="minorHAnsi"/>
          <w:sz w:val="22"/>
          <w:szCs w:val="22"/>
        </w:rPr>
      </w:pPr>
    </w:p>
    <w:p w14:paraId="75A3FDE6" w14:textId="3B0D9108"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B1BB9AF" wp14:editId="54204E0A">
            <wp:extent cx="5544000" cy="23061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0084" cy="2317000"/>
                    </a:xfrm>
                    <a:prstGeom prst="rect">
                      <a:avLst/>
                    </a:prstGeom>
                    <a:noFill/>
                    <a:ln>
                      <a:noFill/>
                    </a:ln>
                  </pic:spPr>
                </pic:pic>
              </a:graphicData>
            </a:graphic>
          </wp:inline>
        </w:drawing>
      </w:r>
    </w:p>
    <w:p w14:paraId="1281B195" w14:textId="49947AD3"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1C892577" wp14:editId="153D6662">
            <wp:extent cx="3916864" cy="272880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0886" cy="2766436"/>
                    </a:xfrm>
                    <a:prstGeom prst="rect">
                      <a:avLst/>
                    </a:prstGeom>
                    <a:noFill/>
                    <a:ln>
                      <a:noFill/>
                    </a:ln>
                  </pic:spPr>
                </pic:pic>
              </a:graphicData>
            </a:graphic>
          </wp:inline>
        </w:drawing>
      </w:r>
    </w:p>
    <w:p w14:paraId="6038BE34" w14:textId="77777777" w:rsidR="0040413F" w:rsidRDefault="0040413F" w:rsidP="00C71349">
      <w:pPr>
        <w:jc w:val="both"/>
        <w:rPr>
          <w:rFonts w:asciiTheme="minorHAnsi" w:hAnsiTheme="minorHAnsi" w:cstheme="minorHAnsi"/>
          <w:sz w:val="22"/>
          <w:szCs w:val="22"/>
        </w:rPr>
      </w:pPr>
    </w:p>
    <w:p w14:paraId="4888D683" w14:textId="7BE5AAA7"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EC74C29" wp14:editId="21BB6846">
            <wp:extent cx="5486400" cy="31896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189605"/>
                    </a:xfrm>
                    <a:prstGeom prst="rect">
                      <a:avLst/>
                    </a:prstGeom>
                    <a:noFill/>
                    <a:ln>
                      <a:noFill/>
                    </a:ln>
                  </pic:spPr>
                </pic:pic>
              </a:graphicData>
            </a:graphic>
          </wp:inline>
        </w:drawing>
      </w:r>
    </w:p>
    <w:p w14:paraId="34D0B9BC" w14:textId="77777777" w:rsidR="0040413F" w:rsidRDefault="0040413F" w:rsidP="00C71349">
      <w:pPr>
        <w:jc w:val="both"/>
        <w:rPr>
          <w:rFonts w:asciiTheme="minorHAnsi" w:hAnsiTheme="minorHAnsi" w:cstheme="minorHAnsi"/>
          <w:sz w:val="22"/>
          <w:szCs w:val="22"/>
        </w:rPr>
      </w:pPr>
    </w:p>
    <w:p w14:paraId="1CC6BD35" w14:textId="4F5A4AC5" w:rsidR="00DC6142" w:rsidRDefault="00DC614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E159298" wp14:editId="52F58C3D">
            <wp:extent cx="5479415" cy="1289050"/>
            <wp:effectExtent l="0" t="0" r="6985"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9415" cy="1289050"/>
                    </a:xfrm>
                    <a:prstGeom prst="rect">
                      <a:avLst/>
                    </a:prstGeom>
                    <a:noFill/>
                    <a:ln>
                      <a:noFill/>
                    </a:ln>
                  </pic:spPr>
                </pic:pic>
              </a:graphicData>
            </a:graphic>
          </wp:inline>
        </w:drawing>
      </w:r>
    </w:p>
    <w:p w14:paraId="55F3433D" w14:textId="46723EE2" w:rsidR="00671082" w:rsidRDefault="00671082" w:rsidP="00C71349">
      <w:pPr>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2CFEE0EA" wp14:editId="67C2AF07">
            <wp:extent cx="5500800" cy="5804239"/>
            <wp:effectExtent l="0" t="0" r="508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8758" cy="5844291"/>
                    </a:xfrm>
                    <a:prstGeom prst="rect">
                      <a:avLst/>
                    </a:prstGeom>
                    <a:noFill/>
                    <a:ln>
                      <a:noFill/>
                    </a:ln>
                  </pic:spPr>
                </pic:pic>
              </a:graphicData>
            </a:graphic>
          </wp:inline>
        </w:drawing>
      </w:r>
    </w:p>
    <w:p w14:paraId="27E338EC" w14:textId="01B13EDA" w:rsidR="0040413F" w:rsidRDefault="0040413F"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14D79CE" wp14:editId="335FEA6E">
            <wp:extent cx="5479415" cy="2346960"/>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9415" cy="2346960"/>
                    </a:xfrm>
                    <a:prstGeom prst="rect">
                      <a:avLst/>
                    </a:prstGeom>
                    <a:noFill/>
                    <a:ln>
                      <a:noFill/>
                    </a:ln>
                  </pic:spPr>
                </pic:pic>
              </a:graphicData>
            </a:graphic>
          </wp:inline>
        </w:drawing>
      </w:r>
    </w:p>
    <w:p w14:paraId="4FFE1B42" w14:textId="45D0DFA2" w:rsidR="00671082" w:rsidRDefault="0040413F" w:rsidP="00C71349">
      <w:pPr>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8FE4D20" wp14:editId="75B542CE">
            <wp:extent cx="5479415" cy="3844925"/>
            <wp:effectExtent l="0" t="0" r="6985"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9415" cy="3844925"/>
                    </a:xfrm>
                    <a:prstGeom prst="rect">
                      <a:avLst/>
                    </a:prstGeom>
                    <a:noFill/>
                    <a:ln>
                      <a:noFill/>
                    </a:ln>
                  </pic:spPr>
                </pic:pic>
              </a:graphicData>
            </a:graphic>
          </wp:inline>
        </w:drawing>
      </w:r>
    </w:p>
    <w:p w14:paraId="3F3DB77A" w14:textId="112C1257" w:rsidR="00671082" w:rsidRDefault="00671082"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4768387" wp14:editId="0D916BDD">
            <wp:extent cx="5486400" cy="18573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857375"/>
                    </a:xfrm>
                    <a:prstGeom prst="rect">
                      <a:avLst/>
                    </a:prstGeom>
                    <a:noFill/>
                    <a:ln>
                      <a:noFill/>
                    </a:ln>
                  </pic:spPr>
                </pic:pic>
              </a:graphicData>
            </a:graphic>
          </wp:inline>
        </w:drawing>
      </w:r>
    </w:p>
    <w:p w14:paraId="62C84522" w14:textId="381105AA" w:rsidR="009B531B" w:rsidRDefault="009B531B" w:rsidP="00C71349">
      <w:pPr>
        <w:jc w:val="both"/>
        <w:rPr>
          <w:rFonts w:asciiTheme="minorHAnsi" w:hAnsiTheme="minorHAnsi" w:cstheme="minorHAnsi"/>
          <w:sz w:val="22"/>
          <w:szCs w:val="22"/>
        </w:rPr>
      </w:pPr>
    </w:p>
    <w:p w14:paraId="4DB63AB4" w14:textId="721B808E" w:rsidR="00081442" w:rsidRDefault="00081442">
      <w:pPr>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00131C36" w14:textId="730F6FBE" w:rsidR="009B531B" w:rsidRDefault="009B531B" w:rsidP="00C71349">
      <w:pPr>
        <w:jc w:val="both"/>
        <w:rPr>
          <w:rFonts w:asciiTheme="minorHAnsi" w:hAnsiTheme="minorHAnsi" w:cstheme="minorHAnsi"/>
          <w:sz w:val="22"/>
          <w:szCs w:val="22"/>
        </w:rPr>
      </w:pPr>
      <w:r>
        <w:rPr>
          <w:rFonts w:asciiTheme="minorHAnsi" w:hAnsiTheme="minorHAnsi" w:cstheme="minorHAnsi"/>
          <w:b/>
          <w:bCs/>
          <w:sz w:val="22"/>
          <w:szCs w:val="22"/>
          <w:u w:val="single"/>
        </w:rPr>
        <w:lastRenderedPageBreak/>
        <w:t xml:space="preserve">Appendix </w:t>
      </w:r>
      <w:r w:rsidR="00EC23DA">
        <w:rPr>
          <w:rFonts w:asciiTheme="minorHAnsi" w:hAnsiTheme="minorHAnsi" w:cstheme="minorHAnsi"/>
          <w:b/>
          <w:bCs/>
          <w:sz w:val="22"/>
          <w:szCs w:val="22"/>
          <w:u w:val="single"/>
        </w:rPr>
        <w:t>I</w:t>
      </w:r>
      <w:r>
        <w:rPr>
          <w:rFonts w:asciiTheme="minorHAnsi" w:hAnsiTheme="minorHAnsi" w:cstheme="minorHAnsi"/>
          <w:b/>
          <w:bCs/>
          <w:sz w:val="22"/>
          <w:szCs w:val="22"/>
          <w:u w:val="single"/>
        </w:rPr>
        <w:t>:</w:t>
      </w:r>
      <w:r w:rsidR="00081442">
        <w:rPr>
          <w:rFonts w:asciiTheme="minorHAnsi" w:hAnsiTheme="minorHAnsi" w:cstheme="minorHAnsi"/>
          <w:b/>
          <w:bCs/>
          <w:sz w:val="22"/>
          <w:szCs w:val="22"/>
          <w:u w:val="single"/>
        </w:rPr>
        <w:t xml:space="preserve"> Determining Your Code of Honor</w:t>
      </w:r>
    </w:p>
    <w:p w14:paraId="45FB58F4" w14:textId="56907031" w:rsidR="009B531B" w:rsidRDefault="009B531B" w:rsidP="00C71349">
      <w:pPr>
        <w:jc w:val="both"/>
        <w:rPr>
          <w:rFonts w:asciiTheme="minorHAnsi" w:hAnsiTheme="minorHAnsi" w:cstheme="minorHAnsi"/>
          <w:sz w:val="22"/>
          <w:szCs w:val="22"/>
        </w:rPr>
      </w:pPr>
    </w:p>
    <w:p w14:paraId="7E2CE2AF" w14:textId="6E01E753" w:rsidR="009B531B" w:rsidRDefault="009B531B" w:rsidP="00C71349">
      <w:pPr>
        <w:jc w:val="both"/>
        <w:rPr>
          <w:rFonts w:asciiTheme="minorHAnsi" w:hAnsiTheme="minorHAnsi" w:cstheme="minorHAnsi"/>
          <w:sz w:val="22"/>
          <w:szCs w:val="22"/>
        </w:rPr>
      </w:pPr>
      <w:r>
        <w:rPr>
          <w:rFonts w:asciiTheme="minorHAnsi" w:hAnsiTheme="minorHAnsi" w:cstheme="minorHAnsi"/>
          <w:sz w:val="22"/>
          <w:szCs w:val="22"/>
        </w:rPr>
        <w:t>Name: ______________________</w:t>
      </w:r>
      <w:r>
        <w:rPr>
          <w:rFonts w:asciiTheme="minorHAnsi" w:hAnsiTheme="minorHAnsi" w:cstheme="minorHAnsi"/>
          <w:sz w:val="22"/>
          <w:szCs w:val="22"/>
        </w:rPr>
        <w:tab/>
      </w:r>
      <w:r>
        <w:rPr>
          <w:rFonts w:asciiTheme="minorHAnsi" w:hAnsiTheme="minorHAnsi" w:cstheme="minorHAnsi"/>
          <w:sz w:val="22"/>
          <w:szCs w:val="22"/>
        </w:rPr>
        <w:tab/>
        <w:t>Date: ______________________</w:t>
      </w:r>
    </w:p>
    <w:p w14:paraId="5A145B47" w14:textId="59FEA402" w:rsidR="009B531B" w:rsidRDefault="009B531B" w:rsidP="00C71349">
      <w:pPr>
        <w:jc w:val="both"/>
        <w:rPr>
          <w:rFonts w:asciiTheme="minorHAnsi" w:hAnsiTheme="minorHAnsi" w:cstheme="minorHAnsi"/>
          <w:sz w:val="22"/>
          <w:szCs w:val="22"/>
        </w:rPr>
      </w:pPr>
    </w:p>
    <w:p w14:paraId="30FCC5DE" w14:textId="2642FB3B" w:rsidR="009B531B" w:rsidRDefault="009B531B" w:rsidP="00C71349">
      <w:pPr>
        <w:jc w:val="both"/>
        <w:rPr>
          <w:rFonts w:asciiTheme="minorHAnsi" w:hAnsiTheme="minorHAnsi" w:cstheme="minorHAnsi"/>
          <w:sz w:val="22"/>
          <w:szCs w:val="22"/>
        </w:rPr>
      </w:pPr>
      <w:r w:rsidRPr="009B531B">
        <w:rPr>
          <w:rFonts w:asciiTheme="minorHAnsi" w:hAnsiTheme="minorHAnsi" w:cstheme="minorHAnsi"/>
          <w:b/>
          <w:bCs/>
          <w:sz w:val="22"/>
          <w:szCs w:val="22"/>
          <w:u w:val="single"/>
        </w:rPr>
        <w:t>Step 1:</w:t>
      </w:r>
      <w:r>
        <w:rPr>
          <w:rFonts w:asciiTheme="minorHAnsi" w:hAnsiTheme="minorHAnsi" w:cstheme="minorHAnsi"/>
          <w:sz w:val="22"/>
          <w:szCs w:val="22"/>
        </w:rPr>
        <w:t xml:space="preserve"> Read through the words in the list below. Circle any words that resonate with you, that you think are important or that you want to be. Don’t overthink your selections and don’t limit yourself! If you think of a characteristic that is important to you that you don’t see on this list, write it down on this page.</w:t>
      </w:r>
    </w:p>
    <w:p w14:paraId="72ACC1B3" w14:textId="77777777" w:rsidR="009B531B" w:rsidRDefault="009B531B" w:rsidP="00C71349">
      <w:pPr>
        <w:jc w:val="both"/>
        <w:rPr>
          <w:rFonts w:asciiTheme="minorHAnsi" w:hAnsiTheme="minorHAnsi" w:cstheme="minorHAnsi"/>
          <w:sz w:val="22"/>
          <w:szCs w:val="22"/>
        </w:rPr>
      </w:pPr>
    </w:p>
    <w:p w14:paraId="507DB255" w14:textId="012F40A6" w:rsidR="009B531B" w:rsidRDefault="009B531B" w:rsidP="00C71349">
      <w:pPr>
        <w:jc w:val="both"/>
        <w:rPr>
          <w:rFonts w:asciiTheme="minorHAnsi" w:hAnsiTheme="minorHAnsi" w:cstheme="minorHAnsi"/>
          <w:sz w:val="22"/>
          <w:szCs w:val="22"/>
        </w:rPr>
      </w:pPr>
    </w:p>
    <w:p w14:paraId="0CCFC4A6" w14:textId="27EE8527" w:rsidR="009B531B" w:rsidRDefault="009B531B" w:rsidP="00C71349">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3065733" wp14:editId="4CB2D9E5">
            <wp:extent cx="5479415" cy="5018405"/>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9415" cy="5018405"/>
                    </a:xfrm>
                    <a:prstGeom prst="rect">
                      <a:avLst/>
                    </a:prstGeom>
                    <a:noFill/>
                    <a:ln>
                      <a:noFill/>
                    </a:ln>
                  </pic:spPr>
                </pic:pic>
              </a:graphicData>
            </a:graphic>
          </wp:inline>
        </w:drawing>
      </w:r>
    </w:p>
    <w:p w14:paraId="0476FE97" w14:textId="31E1EE90" w:rsidR="009B531B" w:rsidRDefault="009B531B" w:rsidP="00C71349">
      <w:pPr>
        <w:jc w:val="both"/>
        <w:rPr>
          <w:rFonts w:asciiTheme="minorHAnsi" w:hAnsiTheme="minorHAnsi" w:cstheme="minorHAnsi"/>
          <w:sz w:val="22"/>
          <w:szCs w:val="22"/>
        </w:rPr>
      </w:pPr>
    </w:p>
    <w:p w14:paraId="4389CA60" w14:textId="1825AA55" w:rsidR="009B531B" w:rsidRDefault="009B531B" w:rsidP="00C71349">
      <w:pPr>
        <w:jc w:val="both"/>
        <w:rPr>
          <w:rFonts w:asciiTheme="minorHAnsi" w:hAnsiTheme="minorHAnsi" w:cstheme="minorHAnsi"/>
          <w:sz w:val="22"/>
          <w:szCs w:val="22"/>
        </w:rPr>
      </w:pPr>
    </w:p>
    <w:p w14:paraId="7804301B" w14:textId="53B6629C" w:rsidR="009B531B" w:rsidRDefault="009B531B">
      <w:pPr>
        <w:rPr>
          <w:rFonts w:asciiTheme="minorHAnsi" w:hAnsiTheme="minorHAnsi" w:cstheme="minorHAnsi"/>
          <w:sz w:val="22"/>
          <w:szCs w:val="22"/>
        </w:rPr>
      </w:pPr>
      <w:r>
        <w:rPr>
          <w:rFonts w:asciiTheme="minorHAnsi" w:hAnsiTheme="minorHAnsi" w:cstheme="minorHAnsi"/>
          <w:sz w:val="22"/>
          <w:szCs w:val="22"/>
        </w:rPr>
        <w:br w:type="page"/>
      </w:r>
    </w:p>
    <w:p w14:paraId="16F1DC9B" w14:textId="2F26DBC1" w:rsidR="009B531B" w:rsidRDefault="009B531B" w:rsidP="00C71349">
      <w:pPr>
        <w:jc w:val="both"/>
        <w:rPr>
          <w:rFonts w:asciiTheme="minorHAnsi" w:hAnsiTheme="minorHAnsi" w:cstheme="minorHAnsi"/>
          <w:sz w:val="22"/>
          <w:szCs w:val="22"/>
        </w:rPr>
      </w:pPr>
      <w:r w:rsidRPr="009B531B">
        <w:rPr>
          <w:rFonts w:asciiTheme="minorHAnsi" w:hAnsiTheme="minorHAnsi" w:cstheme="minorHAnsi"/>
          <w:b/>
          <w:bCs/>
          <w:sz w:val="22"/>
          <w:szCs w:val="22"/>
        </w:rPr>
        <w:lastRenderedPageBreak/>
        <w:t>Step 2:</w:t>
      </w:r>
      <w:r>
        <w:rPr>
          <w:rFonts w:asciiTheme="minorHAnsi" w:hAnsiTheme="minorHAnsi" w:cstheme="minorHAnsi"/>
          <w:sz w:val="22"/>
          <w:szCs w:val="22"/>
        </w:rPr>
        <w:t xml:space="preserve"> Categorize the items you circled on the first page by grouping together words that are similar or describe the same thing. Try to group into no more than 5 categories.</w:t>
      </w:r>
    </w:p>
    <w:p w14:paraId="00C94B37" w14:textId="45573720" w:rsidR="009B531B" w:rsidRDefault="009B531B" w:rsidP="00C71349">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726"/>
        <w:gridCol w:w="1726"/>
        <w:gridCol w:w="1726"/>
        <w:gridCol w:w="1726"/>
        <w:gridCol w:w="1726"/>
      </w:tblGrid>
      <w:tr w:rsidR="009B531B" w14:paraId="18B6B6F4" w14:textId="77777777" w:rsidTr="009B531B">
        <w:tc>
          <w:tcPr>
            <w:tcW w:w="1726" w:type="dxa"/>
          </w:tcPr>
          <w:p w14:paraId="6118B39F" w14:textId="77777777" w:rsidR="009B531B" w:rsidRDefault="009B531B" w:rsidP="00C71349">
            <w:pPr>
              <w:jc w:val="both"/>
              <w:rPr>
                <w:rFonts w:asciiTheme="minorHAnsi" w:hAnsiTheme="minorHAnsi" w:cstheme="minorHAnsi"/>
                <w:sz w:val="22"/>
                <w:szCs w:val="22"/>
              </w:rPr>
            </w:pPr>
          </w:p>
          <w:p w14:paraId="719BA7FD" w14:textId="77777777" w:rsidR="009B531B" w:rsidRDefault="009B531B" w:rsidP="00C71349">
            <w:pPr>
              <w:jc w:val="both"/>
              <w:rPr>
                <w:rFonts w:asciiTheme="minorHAnsi" w:hAnsiTheme="minorHAnsi" w:cstheme="minorHAnsi"/>
                <w:sz w:val="22"/>
                <w:szCs w:val="22"/>
              </w:rPr>
            </w:pPr>
          </w:p>
          <w:p w14:paraId="42238767" w14:textId="77777777" w:rsidR="009B531B" w:rsidRDefault="009B531B" w:rsidP="00C71349">
            <w:pPr>
              <w:jc w:val="both"/>
              <w:rPr>
                <w:rFonts w:asciiTheme="minorHAnsi" w:hAnsiTheme="minorHAnsi" w:cstheme="minorHAnsi"/>
                <w:sz w:val="22"/>
                <w:szCs w:val="22"/>
              </w:rPr>
            </w:pPr>
          </w:p>
          <w:p w14:paraId="08787D04" w14:textId="77777777" w:rsidR="009B531B" w:rsidRDefault="009B531B" w:rsidP="00C71349">
            <w:pPr>
              <w:jc w:val="both"/>
              <w:rPr>
                <w:rFonts w:asciiTheme="minorHAnsi" w:hAnsiTheme="minorHAnsi" w:cstheme="minorHAnsi"/>
                <w:sz w:val="22"/>
                <w:szCs w:val="22"/>
              </w:rPr>
            </w:pPr>
          </w:p>
          <w:p w14:paraId="44EE4B9E" w14:textId="77777777" w:rsidR="009B531B" w:rsidRDefault="009B531B" w:rsidP="00C71349">
            <w:pPr>
              <w:jc w:val="both"/>
              <w:rPr>
                <w:rFonts w:asciiTheme="minorHAnsi" w:hAnsiTheme="minorHAnsi" w:cstheme="minorHAnsi"/>
                <w:sz w:val="22"/>
                <w:szCs w:val="22"/>
              </w:rPr>
            </w:pPr>
          </w:p>
          <w:p w14:paraId="64F9A289" w14:textId="77777777" w:rsidR="009B531B" w:rsidRDefault="009B531B" w:rsidP="00C71349">
            <w:pPr>
              <w:jc w:val="both"/>
              <w:rPr>
                <w:rFonts w:asciiTheme="minorHAnsi" w:hAnsiTheme="minorHAnsi" w:cstheme="minorHAnsi"/>
                <w:sz w:val="22"/>
                <w:szCs w:val="22"/>
              </w:rPr>
            </w:pPr>
          </w:p>
          <w:p w14:paraId="6285E4D1" w14:textId="77777777" w:rsidR="009B531B" w:rsidRDefault="009B531B" w:rsidP="00C71349">
            <w:pPr>
              <w:jc w:val="both"/>
              <w:rPr>
                <w:rFonts w:asciiTheme="minorHAnsi" w:hAnsiTheme="minorHAnsi" w:cstheme="minorHAnsi"/>
                <w:sz w:val="22"/>
                <w:szCs w:val="22"/>
              </w:rPr>
            </w:pPr>
          </w:p>
          <w:p w14:paraId="5D27E48A" w14:textId="77777777" w:rsidR="009B531B" w:rsidRDefault="009B531B" w:rsidP="00C71349">
            <w:pPr>
              <w:jc w:val="both"/>
              <w:rPr>
                <w:rFonts w:asciiTheme="minorHAnsi" w:hAnsiTheme="minorHAnsi" w:cstheme="minorHAnsi"/>
                <w:sz w:val="22"/>
                <w:szCs w:val="22"/>
              </w:rPr>
            </w:pPr>
          </w:p>
          <w:p w14:paraId="27ED04A4" w14:textId="77777777" w:rsidR="009B531B" w:rsidRDefault="009B531B" w:rsidP="00C71349">
            <w:pPr>
              <w:jc w:val="both"/>
              <w:rPr>
                <w:rFonts w:asciiTheme="minorHAnsi" w:hAnsiTheme="minorHAnsi" w:cstheme="minorHAnsi"/>
                <w:sz w:val="22"/>
                <w:szCs w:val="22"/>
              </w:rPr>
            </w:pPr>
          </w:p>
          <w:p w14:paraId="57235537" w14:textId="77777777" w:rsidR="009B531B" w:rsidRDefault="009B531B" w:rsidP="00C71349">
            <w:pPr>
              <w:jc w:val="both"/>
              <w:rPr>
                <w:rFonts w:asciiTheme="minorHAnsi" w:hAnsiTheme="minorHAnsi" w:cstheme="minorHAnsi"/>
                <w:sz w:val="22"/>
                <w:szCs w:val="22"/>
              </w:rPr>
            </w:pPr>
          </w:p>
          <w:p w14:paraId="7F0EDE56" w14:textId="77777777" w:rsidR="009B531B" w:rsidRDefault="009B531B" w:rsidP="00C71349">
            <w:pPr>
              <w:jc w:val="both"/>
              <w:rPr>
                <w:rFonts w:asciiTheme="minorHAnsi" w:hAnsiTheme="minorHAnsi" w:cstheme="minorHAnsi"/>
                <w:sz w:val="22"/>
                <w:szCs w:val="22"/>
              </w:rPr>
            </w:pPr>
          </w:p>
          <w:p w14:paraId="29ACF8FF" w14:textId="77777777" w:rsidR="009B531B" w:rsidRDefault="009B531B" w:rsidP="00C71349">
            <w:pPr>
              <w:jc w:val="both"/>
              <w:rPr>
                <w:rFonts w:asciiTheme="minorHAnsi" w:hAnsiTheme="minorHAnsi" w:cstheme="minorHAnsi"/>
                <w:sz w:val="22"/>
                <w:szCs w:val="22"/>
              </w:rPr>
            </w:pPr>
          </w:p>
          <w:p w14:paraId="0074D5BA" w14:textId="77777777" w:rsidR="009B531B" w:rsidRDefault="009B531B" w:rsidP="00C71349">
            <w:pPr>
              <w:jc w:val="both"/>
              <w:rPr>
                <w:rFonts w:asciiTheme="minorHAnsi" w:hAnsiTheme="minorHAnsi" w:cstheme="minorHAnsi"/>
                <w:sz w:val="22"/>
                <w:szCs w:val="22"/>
              </w:rPr>
            </w:pPr>
          </w:p>
          <w:p w14:paraId="0660C49F" w14:textId="77777777" w:rsidR="009B531B" w:rsidRDefault="009B531B" w:rsidP="00C71349">
            <w:pPr>
              <w:jc w:val="both"/>
              <w:rPr>
                <w:rFonts w:asciiTheme="minorHAnsi" w:hAnsiTheme="minorHAnsi" w:cstheme="minorHAnsi"/>
                <w:sz w:val="22"/>
                <w:szCs w:val="22"/>
              </w:rPr>
            </w:pPr>
          </w:p>
          <w:p w14:paraId="149557EE" w14:textId="77777777" w:rsidR="009B531B" w:rsidRDefault="009B531B" w:rsidP="00C71349">
            <w:pPr>
              <w:jc w:val="both"/>
              <w:rPr>
                <w:rFonts w:asciiTheme="minorHAnsi" w:hAnsiTheme="minorHAnsi" w:cstheme="minorHAnsi"/>
                <w:sz w:val="22"/>
                <w:szCs w:val="22"/>
              </w:rPr>
            </w:pPr>
          </w:p>
          <w:p w14:paraId="7FCD212C" w14:textId="77777777" w:rsidR="009B531B" w:rsidRDefault="009B531B" w:rsidP="00C71349">
            <w:pPr>
              <w:jc w:val="both"/>
              <w:rPr>
                <w:rFonts w:asciiTheme="minorHAnsi" w:hAnsiTheme="minorHAnsi" w:cstheme="minorHAnsi"/>
                <w:sz w:val="22"/>
                <w:szCs w:val="22"/>
              </w:rPr>
            </w:pPr>
          </w:p>
          <w:p w14:paraId="40485A1E" w14:textId="77777777" w:rsidR="009B531B" w:rsidRDefault="009B531B" w:rsidP="00C71349">
            <w:pPr>
              <w:jc w:val="both"/>
              <w:rPr>
                <w:rFonts w:asciiTheme="minorHAnsi" w:hAnsiTheme="minorHAnsi" w:cstheme="minorHAnsi"/>
                <w:sz w:val="22"/>
                <w:szCs w:val="22"/>
              </w:rPr>
            </w:pPr>
          </w:p>
          <w:p w14:paraId="09F266ED" w14:textId="77777777" w:rsidR="009B531B" w:rsidRDefault="009B531B" w:rsidP="00C71349">
            <w:pPr>
              <w:jc w:val="both"/>
              <w:rPr>
                <w:rFonts w:asciiTheme="minorHAnsi" w:hAnsiTheme="minorHAnsi" w:cstheme="minorHAnsi"/>
                <w:sz w:val="22"/>
                <w:szCs w:val="22"/>
              </w:rPr>
            </w:pPr>
          </w:p>
          <w:p w14:paraId="02C72633" w14:textId="77777777" w:rsidR="009B531B" w:rsidRDefault="009B531B" w:rsidP="00C71349">
            <w:pPr>
              <w:jc w:val="both"/>
              <w:rPr>
                <w:rFonts w:asciiTheme="minorHAnsi" w:hAnsiTheme="minorHAnsi" w:cstheme="minorHAnsi"/>
                <w:sz w:val="22"/>
                <w:szCs w:val="22"/>
              </w:rPr>
            </w:pPr>
          </w:p>
          <w:p w14:paraId="2D064331" w14:textId="336347D3" w:rsidR="009B531B" w:rsidRDefault="009B531B" w:rsidP="00C71349">
            <w:pPr>
              <w:jc w:val="both"/>
              <w:rPr>
                <w:rFonts w:asciiTheme="minorHAnsi" w:hAnsiTheme="minorHAnsi" w:cstheme="minorHAnsi"/>
                <w:sz w:val="22"/>
                <w:szCs w:val="22"/>
              </w:rPr>
            </w:pPr>
          </w:p>
        </w:tc>
        <w:tc>
          <w:tcPr>
            <w:tcW w:w="1726" w:type="dxa"/>
          </w:tcPr>
          <w:p w14:paraId="644C72FC" w14:textId="77777777" w:rsidR="009B531B" w:rsidRDefault="009B531B" w:rsidP="00C71349">
            <w:pPr>
              <w:jc w:val="both"/>
              <w:rPr>
                <w:rFonts w:asciiTheme="minorHAnsi" w:hAnsiTheme="minorHAnsi" w:cstheme="minorHAnsi"/>
                <w:sz w:val="22"/>
                <w:szCs w:val="22"/>
              </w:rPr>
            </w:pPr>
          </w:p>
        </w:tc>
        <w:tc>
          <w:tcPr>
            <w:tcW w:w="1726" w:type="dxa"/>
          </w:tcPr>
          <w:p w14:paraId="63E412A0" w14:textId="77777777" w:rsidR="009B531B" w:rsidRDefault="009B531B" w:rsidP="00C71349">
            <w:pPr>
              <w:jc w:val="both"/>
              <w:rPr>
                <w:rFonts w:asciiTheme="minorHAnsi" w:hAnsiTheme="minorHAnsi" w:cstheme="minorHAnsi"/>
                <w:sz w:val="22"/>
                <w:szCs w:val="22"/>
              </w:rPr>
            </w:pPr>
          </w:p>
        </w:tc>
        <w:tc>
          <w:tcPr>
            <w:tcW w:w="1726" w:type="dxa"/>
          </w:tcPr>
          <w:p w14:paraId="3FAB5F3D" w14:textId="77777777" w:rsidR="009B531B" w:rsidRDefault="009B531B" w:rsidP="00C71349">
            <w:pPr>
              <w:jc w:val="both"/>
              <w:rPr>
                <w:rFonts w:asciiTheme="minorHAnsi" w:hAnsiTheme="minorHAnsi" w:cstheme="minorHAnsi"/>
                <w:sz w:val="22"/>
                <w:szCs w:val="22"/>
              </w:rPr>
            </w:pPr>
          </w:p>
        </w:tc>
        <w:tc>
          <w:tcPr>
            <w:tcW w:w="1726" w:type="dxa"/>
          </w:tcPr>
          <w:p w14:paraId="0492D58F" w14:textId="77777777" w:rsidR="009B531B" w:rsidRDefault="009B531B" w:rsidP="00C71349">
            <w:pPr>
              <w:jc w:val="both"/>
              <w:rPr>
                <w:rFonts w:asciiTheme="minorHAnsi" w:hAnsiTheme="minorHAnsi" w:cstheme="minorHAnsi"/>
                <w:sz w:val="22"/>
                <w:szCs w:val="22"/>
              </w:rPr>
            </w:pPr>
          </w:p>
          <w:p w14:paraId="73B3A195" w14:textId="77777777" w:rsidR="009B531B" w:rsidRDefault="009B531B" w:rsidP="00C71349">
            <w:pPr>
              <w:jc w:val="both"/>
              <w:rPr>
                <w:rFonts w:asciiTheme="minorHAnsi" w:hAnsiTheme="minorHAnsi" w:cstheme="minorHAnsi"/>
                <w:sz w:val="22"/>
                <w:szCs w:val="22"/>
              </w:rPr>
            </w:pPr>
          </w:p>
          <w:p w14:paraId="4867B18E" w14:textId="77777777" w:rsidR="009B531B" w:rsidRDefault="009B531B" w:rsidP="00C71349">
            <w:pPr>
              <w:jc w:val="both"/>
              <w:rPr>
                <w:rFonts w:asciiTheme="minorHAnsi" w:hAnsiTheme="minorHAnsi" w:cstheme="minorHAnsi"/>
                <w:sz w:val="22"/>
                <w:szCs w:val="22"/>
              </w:rPr>
            </w:pPr>
          </w:p>
          <w:p w14:paraId="00689BC7" w14:textId="77777777" w:rsidR="009B531B" w:rsidRDefault="009B531B" w:rsidP="00C71349">
            <w:pPr>
              <w:jc w:val="both"/>
              <w:rPr>
                <w:rFonts w:asciiTheme="minorHAnsi" w:hAnsiTheme="minorHAnsi" w:cstheme="minorHAnsi"/>
                <w:sz w:val="22"/>
                <w:szCs w:val="22"/>
              </w:rPr>
            </w:pPr>
          </w:p>
          <w:p w14:paraId="7BDFB03E" w14:textId="77777777" w:rsidR="009B531B" w:rsidRDefault="009B531B" w:rsidP="00C71349">
            <w:pPr>
              <w:jc w:val="both"/>
              <w:rPr>
                <w:rFonts w:asciiTheme="minorHAnsi" w:hAnsiTheme="minorHAnsi" w:cstheme="minorHAnsi"/>
                <w:sz w:val="22"/>
                <w:szCs w:val="22"/>
              </w:rPr>
            </w:pPr>
          </w:p>
          <w:p w14:paraId="7A24D400" w14:textId="77777777" w:rsidR="009B531B" w:rsidRDefault="009B531B" w:rsidP="00C71349">
            <w:pPr>
              <w:jc w:val="both"/>
              <w:rPr>
                <w:rFonts w:asciiTheme="minorHAnsi" w:hAnsiTheme="minorHAnsi" w:cstheme="minorHAnsi"/>
                <w:sz w:val="22"/>
                <w:szCs w:val="22"/>
              </w:rPr>
            </w:pPr>
          </w:p>
          <w:p w14:paraId="1DC0CD4C" w14:textId="77777777" w:rsidR="009B531B" w:rsidRDefault="009B531B" w:rsidP="00C71349">
            <w:pPr>
              <w:jc w:val="both"/>
              <w:rPr>
                <w:rFonts w:asciiTheme="minorHAnsi" w:hAnsiTheme="minorHAnsi" w:cstheme="minorHAnsi"/>
                <w:sz w:val="22"/>
                <w:szCs w:val="22"/>
              </w:rPr>
            </w:pPr>
          </w:p>
          <w:p w14:paraId="2D7E6775" w14:textId="77777777" w:rsidR="009B531B" w:rsidRDefault="009B531B" w:rsidP="00C71349">
            <w:pPr>
              <w:jc w:val="both"/>
              <w:rPr>
                <w:rFonts w:asciiTheme="minorHAnsi" w:hAnsiTheme="minorHAnsi" w:cstheme="minorHAnsi"/>
                <w:sz w:val="22"/>
                <w:szCs w:val="22"/>
              </w:rPr>
            </w:pPr>
          </w:p>
          <w:p w14:paraId="5A0245C3" w14:textId="77777777" w:rsidR="009B531B" w:rsidRDefault="009B531B" w:rsidP="00C71349">
            <w:pPr>
              <w:jc w:val="both"/>
              <w:rPr>
                <w:rFonts w:asciiTheme="minorHAnsi" w:hAnsiTheme="minorHAnsi" w:cstheme="minorHAnsi"/>
                <w:sz w:val="22"/>
                <w:szCs w:val="22"/>
              </w:rPr>
            </w:pPr>
          </w:p>
          <w:p w14:paraId="0D220CE2" w14:textId="77777777" w:rsidR="009B531B" w:rsidRDefault="009B531B" w:rsidP="00C71349">
            <w:pPr>
              <w:jc w:val="both"/>
              <w:rPr>
                <w:rFonts w:asciiTheme="minorHAnsi" w:hAnsiTheme="minorHAnsi" w:cstheme="minorHAnsi"/>
                <w:sz w:val="22"/>
                <w:szCs w:val="22"/>
              </w:rPr>
            </w:pPr>
          </w:p>
          <w:p w14:paraId="4E333585" w14:textId="77777777" w:rsidR="009B531B" w:rsidRDefault="009B531B" w:rsidP="00C71349">
            <w:pPr>
              <w:jc w:val="both"/>
              <w:rPr>
                <w:rFonts w:asciiTheme="minorHAnsi" w:hAnsiTheme="minorHAnsi" w:cstheme="minorHAnsi"/>
                <w:sz w:val="22"/>
                <w:szCs w:val="22"/>
              </w:rPr>
            </w:pPr>
          </w:p>
          <w:p w14:paraId="12EA163E" w14:textId="77777777" w:rsidR="009B531B" w:rsidRDefault="009B531B" w:rsidP="00C71349">
            <w:pPr>
              <w:jc w:val="both"/>
              <w:rPr>
                <w:rFonts w:asciiTheme="minorHAnsi" w:hAnsiTheme="minorHAnsi" w:cstheme="minorHAnsi"/>
                <w:sz w:val="22"/>
                <w:szCs w:val="22"/>
              </w:rPr>
            </w:pPr>
          </w:p>
          <w:p w14:paraId="4AE727C2" w14:textId="77777777" w:rsidR="009B531B" w:rsidRDefault="009B531B" w:rsidP="00C71349">
            <w:pPr>
              <w:jc w:val="both"/>
              <w:rPr>
                <w:rFonts w:asciiTheme="minorHAnsi" w:hAnsiTheme="minorHAnsi" w:cstheme="minorHAnsi"/>
                <w:sz w:val="22"/>
                <w:szCs w:val="22"/>
              </w:rPr>
            </w:pPr>
          </w:p>
          <w:p w14:paraId="44C0B7C9" w14:textId="77777777" w:rsidR="009B531B" w:rsidRDefault="009B531B" w:rsidP="00C71349">
            <w:pPr>
              <w:jc w:val="both"/>
              <w:rPr>
                <w:rFonts w:asciiTheme="minorHAnsi" w:hAnsiTheme="minorHAnsi" w:cstheme="minorHAnsi"/>
                <w:sz w:val="22"/>
                <w:szCs w:val="22"/>
              </w:rPr>
            </w:pPr>
          </w:p>
          <w:p w14:paraId="24D3DE4E" w14:textId="77777777" w:rsidR="009B531B" w:rsidRDefault="009B531B" w:rsidP="00C71349">
            <w:pPr>
              <w:jc w:val="both"/>
              <w:rPr>
                <w:rFonts w:asciiTheme="minorHAnsi" w:hAnsiTheme="minorHAnsi" w:cstheme="minorHAnsi"/>
                <w:sz w:val="22"/>
                <w:szCs w:val="22"/>
              </w:rPr>
            </w:pPr>
          </w:p>
          <w:p w14:paraId="0B212968" w14:textId="77777777" w:rsidR="009B531B" w:rsidRDefault="009B531B" w:rsidP="00C71349">
            <w:pPr>
              <w:jc w:val="both"/>
              <w:rPr>
                <w:rFonts w:asciiTheme="minorHAnsi" w:hAnsiTheme="minorHAnsi" w:cstheme="minorHAnsi"/>
                <w:sz w:val="22"/>
                <w:szCs w:val="22"/>
              </w:rPr>
            </w:pPr>
          </w:p>
          <w:p w14:paraId="789DD355" w14:textId="77777777" w:rsidR="009B531B" w:rsidRDefault="009B531B" w:rsidP="00C71349">
            <w:pPr>
              <w:jc w:val="both"/>
              <w:rPr>
                <w:rFonts w:asciiTheme="minorHAnsi" w:hAnsiTheme="minorHAnsi" w:cstheme="minorHAnsi"/>
                <w:sz w:val="22"/>
                <w:szCs w:val="22"/>
              </w:rPr>
            </w:pPr>
          </w:p>
          <w:p w14:paraId="69F89915" w14:textId="77777777" w:rsidR="009B531B" w:rsidRDefault="009B531B" w:rsidP="00C71349">
            <w:pPr>
              <w:jc w:val="both"/>
              <w:rPr>
                <w:rFonts w:asciiTheme="minorHAnsi" w:hAnsiTheme="minorHAnsi" w:cstheme="minorHAnsi"/>
                <w:sz w:val="22"/>
                <w:szCs w:val="22"/>
              </w:rPr>
            </w:pPr>
          </w:p>
          <w:p w14:paraId="3720CC69" w14:textId="77777777" w:rsidR="009B531B" w:rsidRDefault="009B531B" w:rsidP="00C71349">
            <w:pPr>
              <w:jc w:val="both"/>
              <w:rPr>
                <w:rFonts w:asciiTheme="minorHAnsi" w:hAnsiTheme="minorHAnsi" w:cstheme="minorHAnsi"/>
                <w:sz w:val="22"/>
                <w:szCs w:val="22"/>
              </w:rPr>
            </w:pPr>
          </w:p>
          <w:p w14:paraId="62743732" w14:textId="77777777" w:rsidR="009B531B" w:rsidRDefault="009B531B" w:rsidP="00C71349">
            <w:pPr>
              <w:jc w:val="both"/>
              <w:rPr>
                <w:rFonts w:asciiTheme="minorHAnsi" w:hAnsiTheme="minorHAnsi" w:cstheme="minorHAnsi"/>
                <w:sz w:val="22"/>
                <w:szCs w:val="22"/>
              </w:rPr>
            </w:pPr>
          </w:p>
          <w:p w14:paraId="1ADC5C18" w14:textId="77777777" w:rsidR="009B531B" w:rsidRDefault="009B531B" w:rsidP="00C71349">
            <w:pPr>
              <w:jc w:val="both"/>
              <w:rPr>
                <w:rFonts w:asciiTheme="minorHAnsi" w:hAnsiTheme="minorHAnsi" w:cstheme="minorHAnsi"/>
                <w:sz w:val="22"/>
                <w:szCs w:val="22"/>
              </w:rPr>
            </w:pPr>
          </w:p>
          <w:p w14:paraId="48EA08CC" w14:textId="77777777" w:rsidR="009B531B" w:rsidRDefault="009B531B" w:rsidP="00C71349">
            <w:pPr>
              <w:jc w:val="both"/>
              <w:rPr>
                <w:rFonts w:asciiTheme="minorHAnsi" w:hAnsiTheme="minorHAnsi" w:cstheme="minorHAnsi"/>
                <w:sz w:val="22"/>
                <w:szCs w:val="22"/>
              </w:rPr>
            </w:pPr>
          </w:p>
          <w:p w14:paraId="6CB2153D" w14:textId="77777777" w:rsidR="009B531B" w:rsidRDefault="009B531B" w:rsidP="00C71349">
            <w:pPr>
              <w:jc w:val="both"/>
              <w:rPr>
                <w:rFonts w:asciiTheme="minorHAnsi" w:hAnsiTheme="minorHAnsi" w:cstheme="minorHAnsi"/>
                <w:sz w:val="22"/>
                <w:szCs w:val="22"/>
              </w:rPr>
            </w:pPr>
          </w:p>
          <w:p w14:paraId="3586ECEA" w14:textId="77777777" w:rsidR="009B531B" w:rsidRDefault="009B531B" w:rsidP="00C71349">
            <w:pPr>
              <w:jc w:val="both"/>
              <w:rPr>
                <w:rFonts w:asciiTheme="minorHAnsi" w:hAnsiTheme="minorHAnsi" w:cstheme="minorHAnsi"/>
                <w:sz w:val="22"/>
                <w:szCs w:val="22"/>
              </w:rPr>
            </w:pPr>
          </w:p>
          <w:p w14:paraId="4FF83EF1" w14:textId="77777777" w:rsidR="009B531B" w:rsidRDefault="009B531B" w:rsidP="00C71349">
            <w:pPr>
              <w:jc w:val="both"/>
              <w:rPr>
                <w:rFonts w:asciiTheme="minorHAnsi" w:hAnsiTheme="minorHAnsi" w:cstheme="minorHAnsi"/>
                <w:sz w:val="22"/>
                <w:szCs w:val="22"/>
              </w:rPr>
            </w:pPr>
          </w:p>
          <w:p w14:paraId="145D7E8F" w14:textId="77777777" w:rsidR="009B531B" w:rsidRDefault="009B531B" w:rsidP="00C71349">
            <w:pPr>
              <w:jc w:val="both"/>
              <w:rPr>
                <w:rFonts w:asciiTheme="minorHAnsi" w:hAnsiTheme="minorHAnsi" w:cstheme="minorHAnsi"/>
                <w:sz w:val="22"/>
                <w:szCs w:val="22"/>
              </w:rPr>
            </w:pPr>
          </w:p>
          <w:p w14:paraId="10C81061" w14:textId="77777777" w:rsidR="009B531B" w:rsidRDefault="009B531B" w:rsidP="00C71349">
            <w:pPr>
              <w:jc w:val="both"/>
              <w:rPr>
                <w:rFonts w:asciiTheme="minorHAnsi" w:hAnsiTheme="minorHAnsi" w:cstheme="minorHAnsi"/>
                <w:sz w:val="22"/>
                <w:szCs w:val="22"/>
              </w:rPr>
            </w:pPr>
          </w:p>
          <w:p w14:paraId="53ADCE0D" w14:textId="77777777" w:rsidR="009B531B" w:rsidRDefault="009B531B" w:rsidP="00C71349">
            <w:pPr>
              <w:jc w:val="both"/>
              <w:rPr>
                <w:rFonts w:asciiTheme="minorHAnsi" w:hAnsiTheme="minorHAnsi" w:cstheme="minorHAnsi"/>
                <w:sz w:val="22"/>
                <w:szCs w:val="22"/>
              </w:rPr>
            </w:pPr>
          </w:p>
          <w:p w14:paraId="5A654851" w14:textId="77777777" w:rsidR="009B531B" w:rsidRDefault="009B531B" w:rsidP="00C71349">
            <w:pPr>
              <w:jc w:val="both"/>
              <w:rPr>
                <w:rFonts w:asciiTheme="minorHAnsi" w:hAnsiTheme="minorHAnsi" w:cstheme="minorHAnsi"/>
                <w:sz w:val="22"/>
                <w:szCs w:val="22"/>
              </w:rPr>
            </w:pPr>
          </w:p>
          <w:p w14:paraId="224C3D85" w14:textId="77777777" w:rsidR="009B531B" w:rsidRDefault="009B531B" w:rsidP="00C71349">
            <w:pPr>
              <w:jc w:val="both"/>
              <w:rPr>
                <w:rFonts w:asciiTheme="minorHAnsi" w:hAnsiTheme="minorHAnsi" w:cstheme="minorHAnsi"/>
                <w:sz w:val="22"/>
                <w:szCs w:val="22"/>
              </w:rPr>
            </w:pPr>
          </w:p>
          <w:p w14:paraId="0C9EE812" w14:textId="77777777" w:rsidR="009B531B" w:rsidRDefault="009B531B" w:rsidP="00C71349">
            <w:pPr>
              <w:jc w:val="both"/>
              <w:rPr>
                <w:rFonts w:asciiTheme="minorHAnsi" w:hAnsiTheme="minorHAnsi" w:cstheme="minorHAnsi"/>
                <w:sz w:val="22"/>
                <w:szCs w:val="22"/>
              </w:rPr>
            </w:pPr>
          </w:p>
          <w:p w14:paraId="0AE6E05A" w14:textId="77777777" w:rsidR="009B531B" w:rsidRDefault="009B531B" w:rsidP="00C71349">
            <w:pPr>
              <w:jc w:val="both"/>
              <w:rPr>
                <w:rFonts w:asciiTheme="minorHAnsi" w:hAnsiTheme="minorHAnsi" w:cstheme="minorHAnsi"/>
                <w:sz w:val="22"/>
                <w:szCs w:val="22"/>
              </w:rPr>
            </w:pPr>
          </w:p>
          <w:p w14:paraId="7B56A2E4" w14:textId="77777777" w:rsidR="009B531B" w:rsidRDefault="009B531B" w:rsidP="00C71349">
            <w:pPr>
              <w:jc w:val="both"/>
              <w:rPr>
                <w:rFonts w:asciiTheme="minorHAnsi" w:hAnsiTheme="minorHAnsi" w:cstheme="minorHAnsi"/>
                <w:sz w:val="22"/>
                <w:szCs w:val="22"/>
              </w:rPr>
            </w:pPr>
          </w:p>
          <w:p w14:paraId="26AA9039" w14:textId="77777777" w:rsidR="009B531B" w:rsidRDefault="009B531B" w:rsidP="00C71349">
            <w:pPr>
              <w:jc w:val="both"/>
              <w:rPr>
                <w:rFonts w:asciiTheme="minorHAnsi" w:hAnsiTheme="minorHAnsi" w:cstheme="minorHAnsi"/>
                <w:sz w:val="22"/>
                <w:szCs w:val="22"/>
              </w:rPr>
            </w:pPr>
          </w:p>
          <w:p w14:paraId="5503272A" w14:textId="77777777" w:rsidR="009B531B" w:rsidRDefault="009B531B" w:rsidP="00C71349">
            <w:pPr>
              <w:jc w:val="both"/>
              <w:rPr>
                <w:rFonts w:asciiTheme="minorHAnsi" w:hAnsiTheme="minorHAnsi" w:cstheme="minorHAnsi"/>
                <w:sz w:val="22"/>
                <w:szCs w:val="22"/>
              </w:rPr>
            </w:pPr>
          </w:p>
          <w:p w14:paraId="73912EB8" w14:textId="77777777" w:rsidR="009B531B" w:rsidRDefault="009B531B" w:rsidP="00C71349">
            <w:pPr>
              <w:jc w:val="both"/>
              <w:rPr>
                <w:rFonts w:asciiTheme="minorHAnsi" w:hAnsiTheme="minorHAnsi" w:cstheme="minorHAnsi"/>
                <w:sz w:val="22"/>
                <w:szCs w:val="22"/>
              </w:rPr>
            </w:pPr>
          </w:p>
          <w:p w14:paraId="3A3B3E02" w14:textId="77777777" w:rsidR="009B531B" w:rsidRDefault="009B531B" w:rsidP="00C71349">
            <w:pPr>
              <w:jc w:val="both"/>
              <w:rPr>
                <w:rFonts w:asciiTheme="minorHAnsi" w:hAnsiTheme="minorHAnsi" w:cstheme="minorHAnsi"/>
                <w:sz w:val="22"/>
                <w:szCs w:val="22"/>
              </w:rPr>
            </w:pPr>
          </w:p>
          <w:p w14:paraId="170B488D" w14:textId="77777777" w:rsidR="009B531B" w:rsidRDefault="009B531B" w:rsidP="00C71349">
            <w:pPr>
              <w:jc w:val="both"/>
              <w:rPr>
                <w:rFonts w:asciiTheme="minorHAnsi" w:hAnsiTheme="minorHAnsi" w:cstheme="minorHAnsi"/>
                <w:sz w:val="22"/>
                <w:szCs w:val="22"/>
              </w:rPr>
            </w:pPr>
          </w:p>
          <w:p w14:paraId="1DCAACF9" w14:textId="77777777" w:rsidR="009B531B" w:rsidRDefault="009B531B" w:rsidP="00C71349">
            <w:pPr>
              <w:jc w:val="both"/>
              <w:rPr>
                <w:rFonts w:asciiTheme="minorHAnsi" w:hAnsiTheme="minorHAnsi" w:cstheme="minorHAnsi"/>
                <w:sz w:val="22"/>
                <w:szCs w:val="22"/>
              </w:rPr>
            </w:pPr>
          </w:p>
          <w:p w14:paraId="2C717C35" w14:textId="14A52009" w:rsidR="009B531B" w:rsidRDefault="009B531B" w:rsidP="00C71349">
            <w:pPr>
              <w:jc w:val="both"/>
              <w:rPr>
                <w:rFonts w:asciiTheme="minorHAnsi" w:hAnsiTheme="minorHAnsi" w:cstheme="minorHAnsi"/>
                <w:sz w:val="22"/>
                <w:szCs w:val="22"/>
              </w:rPr>
            </w:pPr>
          </w:p>
        </w:tc>
      </w:tr>
    </w:tbl>
    <w:p w14:paraId="3DEA9EAB" w14:textId="77777777" w:rsidR="009B531B" w:rsidRDefault="009B531B" w:rsidP="00C71349">
      <w:pPr>
        <w:jc w:val="both"/>
        <w:rPr>
          <w:rFonts w:asciiTheme="minorHAnsi" w:hAnsiTheme="minorHAnsi" w:cstheme="minorHAnsi"/>
          <w:sz w:val="22"/>
          <w:szCs w:val="22"/>
        </w:rPr>
      </w:pPr>
    </w:p>
    <w:p w14:paraId="43D36F83" w14:textId="11040FC0" w:rsidR="009B531B" w:rsidRDefault="009B531B">
      <w:pPr>
        <w:rPr>
          <w:rFonts w:asciiTheme="minorHAnsi" w:hAnsiTheme="minorHAnsi" w:cstheme="minorHAnsi"/>
          <w:sz w:val="22"/>
          <w:szCs w:val="22"/>
        </w:rPr>
      </w:pPr>
      <w:r>
        <w:rPr>
          <w:rFonts w:asciiTheme="minorHAnsi" w:hAnsiTheme="minorHAnsi" w:cstheme="minorHAnsi"/>
          <w:sz w:val="22"/>
          <w:szCs w:val="22"/>
        </w:rPr>
        <w:br w:type="page"/>
      </w:r>
    </w:p>
    <w:p w14:paraId="718EB5BC" w14:textId="7ECD62C7" w:rsidR="009B531B" w:rsidRDefault="009B531B" w:rsidP="00C71349">
      <w:pPr>
        <w:jc w:val="both"/>
        <w:rPr>
          <w:rFonts w:asciiTheme="minorHAnsi" w:hAnsiTheme="minorHAnsi" w:cstheme="minorHAnsi"/>
          <w:sz w:val="22"/>
          <w:szCs w:val="22"/>
        </w:rPr>
      </w:pPr>
      <w:r>
        <w:rPr>
          <w:rFonts w:asciiTheme="minorHAnsi" w:hAnsiTheme="minorHAnsi" w:cstheme="minorHAnsi"/>
          <w:b/>
          <w:bCs/>
          <w:sz w:val="22"/>
          <w:szCs w:val="22"/>
        </w:rPr>
        <w:lastRenderedPageBreak/>
        <w:t xml:space="preserve">Step 3: </w:t>
      </w:r>
      <w:r>
        <w:rPr>
          <w:rFonts w:asciiTheme="minorHAnsi" w:hAnsiTheme="minorHAnsi" w:cstheme="minorHAnsi"/>
          <w:sz w:val="22"/>
          <w:szCs w:val="22"/>
        </w:rPr>
        <w:t>Choose one word from each group that best represents the label for the entire group. Don’t overthink your labels! There are no right or wrong answers – this is about the words that represent your code of honor. You get define what you want those words to be</w:t>
      </w:r>
      <w:r w:rsidR="0082380C">
        <w:rPr>
          <w:rFonts w:asciiTheme="minorHAnsi" w:hAnsiTheme="minorHAnsi" w:cstheme="minorHAnsi"/>
          <w:sz w:val="22"/>
          <w:szCs w:val="22"/>
        </w:rPr>
        <w:t xml:space="preserve"> and you need to feel comfortable and confident living by them.</w:t>
      </w:r>
    </w:p>
    <w:p w14:paraId="28535C9D" w14:textId="2114B14E" w:rsidR="0082380C" w:rsidRDefault="0082380C" w:rsidP="00C71349">
      <w:pPr>
        <w:jc w:val="both"/>
        <w:rPr>
          <w:rFonts w:asciiTheme="minorHAnsi" w:hAnsiTheme="minorHAnsi" w:cstheme="minorHAnsi"/>
          <w:sz w:val="22"/>
          <w:szCs w:val="22"/>
        </w:rPr>
      </w:pPr>
    </w:p>
    <w:p w14:paraId="31E2AEA4" w14:textId="605290FC" w:rsidR="0082380C" w:rsidRDefault="0082380C" w:rsidP="00C71349">
      <w:pPr>
        <w:jc w:val="both"/>
        <w:rPr>
          <w:rFonts w:asciiTheme="minorHAnsi" w:hAnsiTheme="minorHAnsi" w:cstheme="minorHAnsi"/>
          <w:sz w:val="22"/>
          <w:szCs w:val="22"/>
        </w:rPr>
      </w:pPr>
    </w:p>
    <w:p w14:paraId="5A90F15B" w14:textId="058819C9" w:rsidR="0082380C" w:rsidRDefault="0082380C" w:rsidP="00C71349">
      <w:pPr>
        <w:jc w:val="both"/>
        <w:rPr>
          <w:rFonts w:asciiTheme="minorHAnsi" w:hAnsiTheme="minorHAnsi" w:cstheme="minorHAnsi"/>
          <w:sz w:val="22"/>
          <w:szCs w:val="22"/>
        </w:rPr>
      </w:pPr>
    </w:p>
    <w:p w14:paraId="5151F2CF" w14:textId="4FDCD148" w:rsidR="0082380C" w:rsidRDefault="0082380C" w:rsidP="00C71349">
      <w:pPr>
        <w:jc w:val="both"/>
        <w:rPr>
          <w:rFonts w:asciiTheme="minorHAnsi" w:hAnsiTheme="minorHAnsi" w:cstheme="minorHAnsi"/>
          <w:sz w:val="22"/>
          <w:szCs w:val="22"/>
        </w:rPr>
      </w:pPr>
    </w:p>
    <w:p w14:paraId="65558814" w14:textId="1D5247B3" w:rsidR="0082380C" w:rsidRDefault="0082380C" w:rsidP="00C71349">
      <w:pPr>
        <w:jc w:val="both"/>
        <w:rPr>
          <w:rFonts w:asciiTheme="minorHAnsi" w:hAnsiTheme="minorHAnsi" w:cstheme="minorHAnsi"/>
          <w:sz w:val="22"/>
          <w:szCs w:val="22"/>
        </w:rPr>
      </w:pPr>
    </w:p>
    <w:p w14:paraId="78956F19" w14:textId="17D40074" w:rsidR="0082380C" w:rsidRDefault="0082380C" w:rsidP="00C71349">
      <w:pPr>
        <w:jc w:val="both"/>
        <w:rPr>
          <w:rFonts w:asciiTheme="minorHAnsi" w:hAnsiTheme="minorHAnsi" w:cstheme="minorHAnsi"/>
          <w:sz w:val="22"/>
          <w:szCs w:val="22"/>
        </w:rPr>
      </w:pPr>
    </w:p>
    <w:p w14:paraId="3B222B0C" w14:textId="28DA3B16" w:rsidR="0082380C" w:rsidRDefault="0082380C" w:rsidP="00C71349">
      <w:pPr>
        <w:jc w:val="both"/>
        <w:rPr>
          <w:rFonts w:asciiTheme="minorHAnsi" w:hAnsiTheme="minorHAnsi" w:cstheme="minorHAnsi"/>
          <w:sz w:val="22"/>
          <w:szCs w:val="22"/>
        </w:rPr>
      </w:pPr>
    </w:p>
    <w:p w14:paraId="571978A8" w14:textId="0736B1AE" w:rsidR="0082380C" w:rsidRDefault="0082380C" w:rsidP="00C71349">
      <w:pPr>
        <w:jc w:val="both"/>
        <w:rPr>
          <w:rFonts w:asciiTheme="minorHAnsi" w:hAnsiTheme="minorHAnsi" w:cstheme="minorHAnsi"/>
          <w:sz w:val="22"/>
          <w:szCs w:val="22"/>
        </w:rPr>
      </w:pPr>
    </w:p>
    <w:p w14:paraId="584B2239" w14:textId="556CBF85" w:rsidR="0082380C" w:rsidRDefault="0082380C" w:rsidP="00C71349">
      <w:pPr>
        <w:jc w:val="both"/>
        <w:rPr>
          <w:rFonts w:asciiTheme="minorHAnsi" w:hAnsiTheme="minorHAnsi" w:cstheme="minorHAnsi"/>
          <w:sz w:val="22"/>
          <w:szCs w:val="22"/>
        </w:rPr>
      </w:pPr>
    </w:p>
    <w:p w14:paraId="47FC30DA" w14:textId="30EAE560" w:rsidR="0082380C" w:rsidRDefault="0082380C" w:rsidP="00C71349">
      <w:pPr>
        <w:jc w:val="both"/>
        <w:rPr>
          <w:rFonts w:asciiTheme="minorHAnsi" w:hAnsiTheme="minorHAnsi" w:cstheme="minorHAnsi"/>
          <w:sz w:val="22"/>
          <w:szCs w:val="22"/>
        </w:rPr>
      </w:pPr>
    </w:p>
    <w:p w14:paraId="3E6E66F9" w14:textId="2C7122CB" w:rsidR="0082380C" w:rsidRDefault="0082380C" w:rsidP="00C71349">
      <w:pPr>
        <w:jc w:val="both"/>
        <w:rPr>
          <w:rFonts w:asciiTheme="minorHAnsi" w:hAnsiTheme="minorHAnsi" w:cstheme="minorHAnsi"/>
          <w:sz w:val="22"/>
          <w:szCs w:val="22"/>
        </w:rPr>
      </w:pPr>
    </w:p>
    <w:p w14:paraId="0B509267" w14:textId="2D0D25ED" w:rsidR="0082380C" w:rsidRDefault="0082380C" w:rsidP="00C71349">
      <w:pPr>
        <w:jc w:val="both"/>
        <w:rPr>
          <w:rFonts w:asciiTheme="minorHAnsi" w:hAnsiTheme="minorHAnsi" w:cstheme="minorHAnsi"/>
          <w:sz w:val="22"/>
          <w:szCs w:val="22"/>
        </w:rPr>
      </w:pPr>
    </w:p>
    <w:p w14:paraId="6C74CAE3" w14:textId="579865D8" w:rsidR="0082380C" w:rsidRDefault="0082380C" w:rsidP="00C71349">
      <w:pPr>
        <w:jc w:val="both"/>
        <w:rPr>
          <w:rFonts w:asciiTheme="minorHAnsi" w:hAnsiTheme="minorHAnsi" w:cstheme="minorHAnsi"/>
          <w:sz w:val="22"/>
          <w:szCs w:val="22"/>
        </w:rPr>
      </w:pPr>
    </w:p>
    <w:p w14:paraId="0C87E138" w14:textId="53D7DB56" w:rsidR="0082380C" w:rsidRDefault="0082380C" w:rsidP="00C71349">
      <w:pPr>
        <w:jc w:val="both"/>
        <w:rPr>
          <w:rFonts w:asciiTheme="minorHAnsi" w:hAnsiTheme="minorHAnsi" w:cstheme="minorHAnsi"/>
          <w:sz w:val="22"/>
          <w:szCs w:val="22"/>
        </w:rPr>
      </w:pPr>
    </w:p>
    <w:p w14:paraId="1B0662B6" w14:textId="5F05AC3E" w:rsidR="0082380C" w:rsidRDefault="0082380C" w:rsidP="00C71349">
      <w:pPr>
        <w:jc w:val="both"/>
        <w:rPr>
          <w:rFonts w:asciiTheme="minorHAnsi" w:hAnsiTheme="minorHAnsi" w:cstheme="minorHAnsi"/>
          <w:sz w:val="22"/>
          <w:szCs w:val="22"/>
        </w:rPr>
      </w:pPr>
    </w:p>
    <w:p w14:paraId="77ADB557" w14:textId="6B48B2AF" w:rsidR="0082380C" w:rsidRPr="0082380C" w:rsidRDefault="0082380C" w:rsidP="00C71349">
      <w:pPr>
        <w:jc w:val="both"/>
        <w:rPr>
          <w:rFonts w:asciiTheme="minorHAnsi" w:hAnsiTheme="minorHAnsi" w:cstheme="minorHAnsi"/>
          <w:sz w:val="22"/>
          <w:szCs w:val="22"/>
        </w:rPr>
      </w:pPr>
      <w:r>
        <w:rPr>
          <w:rFonts w:asciiTheme="minorHAnsi" w:hAnsiTheme="minorHAnsi" w:cstheme="minorHAnsi"/>
          <w:b/>
          <w:bCs/>
          <w:sz w:val="22"/>
          <w:szCs w:val="22"/>
        </w:rPr>
        <w:t xml:space="preserve">Step 4: </w:t>
      </w:r>
      <w:r>
        <w:rPr>
          <w:rFonts w:asciiTheme="minorHAnsi" w:hAnsiTheme="minorHAnsi" w:cstheme="minorHAnsi"/>
          <w:sz w:val="22"/>
          <w:szCs w:val="22"/>
        </w:rPr>
        <w:t>See if you can arrange your words to create an acronym, or in another way that helps to make them memorable to you. Commit your code of honor to memory.</w:t>
      </w:r>
    </w:p>
    <w:sectPr w:rsidR="0082380C" w:rsidRPr="0082380C" w:rsidSect="007C28F0">
      <w:headerReference w:type="default" r:id="rId51"/>
      <w:pgSz w:w="12240" w:h="15840"/>
      <w:pgMar w:top="1440" w:right="1800" w:bottom="1440" w:left="180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7A52A" w14:textId="77777777" w:rsidR="00424238" w:rsidRDefault="00424238" w:rsidP="00E27E7C">
      <w:r>
        <w:separator/>
      </w:r>
    </w:p>
  </w:endnote>
  <w:endnote w:type="continuationSeparator" w:id="0">
    <w:p w14:paraId="1C865083" w14:textId="77777777" w:rsidR="00424238" w:rsidRDefault="00424238" w:rsidP="00E2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DB5BA" w14:textId="77777777" w:rsidR="00424238" w:rsidRDefault="00424238" w:rsidP="00E27E7C">
      <w:r>
        <w:separator/>
      </w:r>
    </w:p>
  </w:footnote>
  <w:footnote w:type="continuationSeparator" w:id="0">
    <w:p w14:paraId="57F62004" w14:textId="77777777" w:rsidR="00424238" w:rsidRDefault="00424238" w:rsidP="00E27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C4DD2" w14:textId="77777777" w:rsidR="007C28F0" w:rsidRDefault="00E27E7C" w:rsidP="00E27E7C">
    <w:pPr>
      <w:pStyle w:val="Header"/>
      <w:jc w:val="right"/>
    </w:pPr>
    <w:r>
      <w:rPr>
        <w:noProof/>
      </w:rPr>
      <w:drawing>
        <wp:inline distT="0" distB="0" distL="0" distR="0" wp14:anchorId="4F0C4E8C" wp14:editId="06B90499">
          <wp:extent cx="885600" cy="355692"/>
          <wp:effectExtent l="0" t="0" r="0" b="6350"/>
          <wp:docPr id="106" name="Picture 10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957533" cy="384583"/>
                  </a:xfrm>
                  <a:prstGeom prst="rect">
                    <a:avLst/>
                  </a:prstGeom>
                </pic:spPr>
              </pic:pic>
            </a:graphicData>
          </a:graphic>
        </wp:inline>
      </w:drawing>
    </w:r>
    <w:r w:rsidR="007C28F0">
      <w:t xml:space="preserve"> </w:t>
    </w:r>
  </w:p>
  <w:p w14:paraId="1133FC62" w14:textId="041F7E48" w:rsidR="00E27E7C" w:rsidRPr="007C28F0" w:rsidRDefault="007C28F0" w:rsidP="00E27E7C">
    <w:pPr>
      <w:pStyle w:val="Header"/>
      <w:jc w:val="right"/>
      <w:rPr>
        <w:sz w:val="16"/>
        <w:szCs w:val="16"/>
      </w:rPr>
    </w:pPr>
    <w:r w:rsidRPr="007C28F0">
      <w:rPr>
        <w:rFonts w:asciiTheme="minorHAnsi" w:hAnsiTheme="minorHAnsi" w:cstheme="minorHAnsi"/>
        <w:sz w:val="16"/>
        <w:szCs w:val="16"/>
      </w:rPr>
      <w:t>© Fort Meade Alliance,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4DBC"/>
    <w:multiLevelType w:val="hybridMultilevel"/>
    <w:tmpl w:val="6052A28A"/>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C04CB"/>
    <w:multiLevelType w:val="hybridMultilevel"/>
    <w:tmpl w:val="1AFC8FC0"/>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8574D"/>
    <w:multiLevelType w:val="hybridMultilevel"/>
    <w:tmpl w:val="255EFB54"/>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F3E5B"/>
    <w:multiLevelType w:val="hybridMultilevel"/>
    <w:tmpl w:val="12BC1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F07B89"/>
    <w:multiLevelType w:val="hybridMultilevel"/>
    <w:tmpl w:val="34E23A3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25258"/>
    <w:multiLevelType w:val="hybridMultilevel"/>
    <w:tmpl w:val="E972427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A17999"/>
    <w:multiLevelType w:val="hybridMultilevel"/>
    <w:tmpl w:val="1D82663C"/>
    <w:lvl w:ilvl="0" w:tplc="04090001">
      <w:numFmt w:val="bullet"/>
      <w:lvlText w:val=""/>
      <w:lvlJc w:val="left"/>
      <w:pPr>
        <w:ind w:left="720" w:hanging="360"/>
      </w:pPr>
      <w:rPr>
        <w:rFonts w:ascii="Symbol" w:eastAsia="Times New Roman" w:hAnsi="Symbol"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00AA1"/>
    <w:multiLevelType w:val="hybridMultilevel"/>
    <w:tmpl w:val="19BEE5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EE5D2F"/>
    <w:multiLevelType w:val="hybridMultilevel"/>
    <w:tmpl w:val="F0408EDE"/>
    <w:lvl w:ilvl="0" w:tplc="E7343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DF38B0"/>
    <w:multiLevelType w:val="hybridMultilevel"/>
    <w:tmpl w:val="4CF26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997962"/>
    <w:multiLevelType w:val="hybridMultilevel"/>
    <w:tmpl w:val="949A6650"/>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E6CCD"/>
    <w:multiLevelType w:val="hybridMultilevel"/>
    <w:tmpl w:val="EF041848"/>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E20F3B"/>
    <w:multiLevelType w:val="hybridMultilevel"/>
    <w:tmpl w:val="5D141D36"/>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55F49"/>
    <w:multiLevelType w:val="hybridMultilevel"/>
    <w:tmpl w:val="07742FC2"/>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90242"/>
    <w:multiLevelType w:val="hybridMultilevel"/>
    <w:tmpl w:val="FB5A3F94"/>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0669BE"/>
    <w:multiLevelType w:val="hybridMultilevel"/>
    <w:tmpl w:val="C9FEC0C8"/>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CB54D2"/>
    <w:multiLevelType w:val="hybridMultilevel"/>
    <w:tmpl w:val="F0B608F6"/>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924952"/>
    <w:multiLevelType w:val="hybridMultilevel"/>
    <w:tmpl w:val="D29054F8"/>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3915FC"/>
    <w:multiLevelType w:val="hybridMultilevel"/>
    <w:tmpl w:val="A3301478"/>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747870"/>
    <w:multiLevelType w:val="hybridMultilevel"/>
    <w:tmpl w:val="6B422318"/>
    <w:lvl w:ilvl="0" w:tplc="921825F0">
      <w:start w:val="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5"/>
  </w:num>
  <w:num w:numId="5">
    <w:abstractNumId w:val="16"/>
  </w:num>
  <w:num w:numId="6">
    <w:abstractNumId w:val="15"/>
  </w:num>
  <w:num w:numId="7">
    <w:abstractNumId w:val="11"/>
  </w:num>
  <w:num w:numId="8">
    <w:abstractNumId w:val="0"/>
  </w:num>
  <w:num w:numId="9">
    <w:abstractNumId w:val="19"/>
  </w:num>
  <w:num w:numId="10">
    <w:abstractNumId w:val="12"/>
  </w:num>
  <w:num w:numId="11">
    <w:abstractNumId w:val="18"/>
  </w:num>
  <w:num w:numId="12">
    <w:abstractNumId w:val="2"/>
  </w:num>
  <w:num w:numId="13">
    <w:abstractNumId w:val="1"/>
  </w:num>
  <w:num w:numId="14">
    <w:abstractNumId w:val="17"/>
  </w:num>
  <w:num w:numId="15">
    <w:abstractNumId w:val="14"/>
  </w:num>
  <w:num w:numId="16">
    <w:abstractNumId w:val="10"/>
  </w:num>
  <w:num w:numId="17">
    <w:abstractNumId w:val="13"/>
  </w:num>
  <w:num w:numId="18">
    <w:abstractNumId w:val="3"/>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3A2"/>
    <w:rsid w:val="000004BA"/>
    <w:rsid w:val="00043438"/>
    <w:rsid w:val="000456F4"/>
    <w:rsid w:val="00056139"/>
    <w:rsid w:val="00076387"/>
    <w:rsid w:val="00081442"/>
    <w:rsid w:val="0010422B"/>
    <w:rsid w:val="00110D0C"/>
    <w:rsid w:val="0011695E"/>
    <w:rsid w:val="00121024"/>
    <w:rsid w:val="00164DF1"/>
    <w:rsid w:val="001F5B23"/>
    <w:rsid w:val="001F6098"/>
    <w:rsid w:val="0020181B"/>
    <w:rsid w:val="00205049"/>
    <w:rsid w:val="00220251"/>
    <w:rsid w:val="0022149D"/>
    <w:rsid w:val="0022356D"/>
    <w:rsid w:val="00232496"/>
    <w:rsid w:val="00292235"/>
    <w:rsid w:val="00292D61"/>
    <w:rsid w:val="002A6C9F"/>
    <w:rsid w:val="002D0C08"/>
    <w:rsid w:val="002D6999"/>
    <w:rsid w:val="00304F9D"/>
    <w:rsid w:val="00314BD6"/>
    <w:rsid w:val="00324399"/>
    <w:rsid w:val="00393019"/>
    <w:rsid w:val="003A1CBE"/>
    <w:rsid w:val="003A77ED"/>
    <w:rsid w:val="003F0D2C"/>
    <w:rsid w:val="003F78F4"/>
    <w:rsid w:val="004022F7"/>
    <w:rsid w:val="0040413F"/>
    <w:rsid w:val="00424238"/>
    <w:rsid w:val="00427E6B"/>
    <w:rsid w:val="00454B74"/>
    <w:rsid w:val="004572B9"/>
    <w:rsid w:val="004B03FA"/>
    <w:rsid w:val="004B1192"/>
    <w:rsid w:val="004D2A48"/>
    <w:rsid w:val="004F211E"/>
    <w:rsid w:val="005223E2"/>
    <w:rsid w:val="005238DF"/>
    <w:rsid w:val="00540975"/>
    <w:rsid w:val="00564311"/>
    <w:rsid w:val="005B2FEC"/>
    <w:rsid w:val="00601C3A"/>
    <w:rsid w:val="00607453"/>
    <w:rsid w:val="00615E71"/>
    <w:rsid w:val="00632F94"/>
    <w:rsid w:val="00662269"/>
    <w:rsid w:val="00671082"/>
    <w:rsid w:val="006743A2"/>
    <w:rsid w:val="00684135"/>
    <w:rsid w:val="006A461E"/>
    <w:rsid w:val="007100E7"/>
    <w:rsid w:val="0074423E"/>
    <w:rsid w:val="00752FEF"/>
    <w:rsid w:val="0076442B"/>
    <w:rsid w:val="00773ECF"/>
    <w:rsid w:val="00776C62"/>
    <w:rsid w:val="00781ECF"/>
    <w:rsid w:val="00790C0F"/>
    <w:rsid w:val="007B1E8F"/>
    <w:rsid w:val="007C28F0"/>
    <w:rsid w:val="007C5ECC"/>
    <w:rsid w:val="007E631B"/>
    <w:rsid w:val="0082380C"/>
    <w:rsid w:val="008250DC"/>
    <w:rsid w:val="00837BCD"/>
    <w:rsid w:val="008A4BAE"/>
    <w:rsid w:val="008B79A0"/>
    <w:rsid w:val="008C6B62"/>
    <w:rsid w:val="008E24BA"/>
    <w:rsid w:val="0093076B"/>
    <w:rsid w:val="00963E7F"/>
    <w:rsid w:val="00993B50"/>
    <w:rsid w:val="00996A05"/>
    <w:rsid w:val="009B531B"/>
    <w:rsid w:val="009F0612"/>
    <w:rsid w:val="009F2412"/>
    <w:rsid w:val="009F3D97"/>
    <w:rsid w:val="00A6763E"/>
    <w:rsid w:val="00A75732"/>
    <w:rsid w:val="00A96547"/>
    <w:rsid w:val="00AA3579"/>
    <w:rsid w:val="00AD1A42"/>
    <w:rsid w:val="00B46C28"/>
    <w:rsid w:val="00B46DB9"/>
    <w:rsid w:val="00B8182A"/>
    <w:rsid w:val="00BB01F7"/>
    <w:rsid w:val="00BB3597"/>
    <w:rsid w:val="00BB7B2A"/>
    <w:rsid w:val="00BD0986"/>
    <w:rsid w:val="00BE05C7"/>
    <w:rsid w:val="00BE0D79"/>
    <w:rsid w:val="00C3441E"/>
    <w:rsid w:val="00C57396"/>
    <w:rsid w:val="00C577D3"/>
    <w:rsid w:val="00C71349"/>
    <w:rsid w:val="00CB0D79"/>
    <w:rsid w:val="00CC2EE0"/>
    <w:rsid w:val="00D06E67"/>
    <w:rsid w:val="00D52BA0"/>
    <w:rsid w:val="00D53AD7"/>
    <w:rsid w:val="00DB6700"/>
    <w:rsid w:val="00DC6142"/>
    <w:rsid w:val="00DF31E4"/>
    <w:rsid w:val="00E21AC7"/>
    <w:rsid w:val="00E27E7C"/>
    <w:rsid w:val="00E4668D"/>
    <w:rsid w:val="00E46B61"/>
    <w:rsid w:val="00E51739"/>
    <w:rsid w:val="00E66B67"/>
    <w:rsid w:val="00E676B1"/>
    <w:rsid w:val="00E96771"/>
    <w:rsid w:val="00EC1FB8"/>
    <w:rsid w:val="00EC23DA"/>
    <w:rsid w:val="00EC4114"/>
    <w:rsid w:val="00EE7DAE"/>
    <w:rsid w:val="00EF3082"/>
    <w:rsid w:val="00F00AA2"/>
    <w:rsid w:val="00F042C8"/>
    <w:rsid w:val="00F07B1F"/>
    <w:rsid w:val="00F15313"/>
    <w:rsid w:val="00F22337"/>
    <w:rsid w:val="00F61101"/>
    <w:rsid w:val="00F6532D"/>
    <w:rsid w:val="00FB50F7"/>
    <w:rsid w:val="00FE2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EC6206"/>
  <w15:chartTrackingRefBased/>
  <w15:docId w15:val="{9A8EBA91-9D94-44F5-9A9D-79174BBB0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01C3A"/>
    <w:rPr>
      <w:rFonts w:ascii="Tahoma" w:hAnsi="Tahoma" w:cs="Tahoma"/>
      <w:sz w:val="16"/>
      <w:szCs w:val="16"/>
    </w:rPr>
  </w:style>
  <w:style w:type="character" w:styleId="Hyperlink">
    <w:name w:val="Hyperlink"/>
    <w:uiPriority w:val="99"/>
    <w:unhideWhenUsed/>
    <w:rsid w:val="00304F9D"/>
    <w:rPr>
      <w:color w:val="0563C1"/>
      <w:u w:val="single"/>
    </w:rPr>
  </w:style>
  <w:style w:type="character" w:styleId="UnresolvedMention">
    <w:name w:val="Unresolved Mention"/>
    <w:uiPriority w:val="99"/>
    <w:semiHidden/>
    <w:unhideWhenUsed/>
    <w:rsid w:val="00304F9D"/>
    <w:rPr>
      <w:color w:val="605E5C"/>
      <w:shd w:val="clear" w:color="auto" w:fill="E1DFDD"/>
    </w:rPr>
  </w:style>
  <w:style w:type="table" w:styleId="TableGrid">
    <w:name w:val="Table Grid"/>
    <w:basedOn w:val="TableNormal"/>
    <w:uiPriority w:val="59"/>
    <w:rsid w:val="003F7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BAE"/>
    <w:pPr>
      <w:ind w:left="720"/>
      <w:contextualSpacing/>
    </w:pPr>
  </w:style>
  <w:style w:type="paragraph" w:styleId="Header">
    <w:name w:val="header"/>
    <w:basedOn w:val="Normal"/>
    <w:link w:val="HeaderChar"/>
    <w:uiPriority w:val="99"/>
    <w:unhideWhenUsed/>
    <w:rsid w:val="00E27E7C"/>
    <w:pPr>
      <w:tabs>
        <w:tab w:val="center" w:pos="4680"/>
        <w:tab w:val="right" w:pos="9360"/>
      </w:tabs>
    </w:pPr>
  </w:style>
  <w:style w:type="character" w:customStyle="1" w:styleId="HeaderChar">
    <w:name w:val="Header Char"/>
    <w:basedOn w:val="DefaultParagraphFont"/>
    <w:link w:val="Header"/>
    <w:uiPriority w:val="99"/>
    <w:rsid w:val="00E27E7C"/>
    <w:rPr>
      <w:sz w:val="24"/>
      <w:szCs w:val="24"/>
    </w:rPr>
  </w:style>
  <w:style w:type="paragraph" w:styleId="Footer">
    <w:name w:val="footer"/>
    <w:basedOn w:val="Normal"/>
    <w:link w:val="FooterChar"/>
    <w:uiPriority w:val="99"/>
    <w:unhideWhenUsed/>
    <w:rsid w:val="00E27E7C"/>
    <w:pPr>
      <w:tabs>
        <w:tab w:val="center" w:pos="4680"/>
        <w:tab w:val="right" w:pos="9360"/>
      </w:tabs>
    </w:pPr>
  </w:style>
  <w:style w:type="character" w:customStyle="1" w:styleId="FooterChar">
    <w:name w:val="Footer Char"/>
    <w:basedOn w:val="DefaultParagraphFont"/>
    <w:link w:val="Footer"/>
    <w:uiPriority w:val="99"/>
    <w:rsid w:val="00E27E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1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u.be/hTGd1t8Ro84"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hyperlink" Target="https://youtu.be/QXEvx6PKfOc" TargetMode="External"/><Relationship Id="rId2" Type="http://schemas.openxmlformats.org/officeDocument/2006/relationships/styles" Target="styles.xml"/><Relationship Id="rId16" Type="http://schemas.openxmlformats.org/officeDocument/2006/relationships/hyperlink" Target="https://youtu.be/7GDvcaxQbgg" TargetMode="External"/><Relationship Id="rId29" Type="http://schemas.openxmlformats.org/officeDocument/2006/relationships/image" Target="media/image12.PNG"/><Relationship Id="rId11" Type="http://schemas.openxmlformats.org/officeDocument/2006/relationships/hyperlink" Target="https://youtu.be/C1SwdrKiw0U"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en.wikipedia.org/wiki/Security_clearance"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ni.gov/files/NCSC/documents/Regulations/SEAD-4-Adjudicative-Guidelines-U.pdf" TargetMode="External"/><Relationship Id="rId14" Type="http://schemas.openxmlformats.org/officeDocument/2006/relationships/hyperlink" Target="https://youtu.be/zaPbEO9qdp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state.gov/security-clearances"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https://youtu.be/0pBw57xqzMA"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youtu.be/gdsCUExLE-Y" TargetMode="External"/><Relationship Id="rId17" Type="http://schemas.openxmlformats.org/officeDocument/2006/relationships/hyperlink" Target="https://primarysourcenexus.org/wp-content/uploads/2012/05/Political-Cartoon_Analysis_Guiding_Questions.pdf"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3.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GdUKv3HHsDY"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3626</Words>
  <Characters>20672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Focus Activity:</vt:lpstr>
    </vt:vector>
  </TitlesOfParts>
  <Company/>
  <LinksUpToDate>false</LinksUpToDate>
  <CharactersWithSpaces>24250</CharactersWithSpaces>
  <SharedDoc>false</SharedDoc>
  <HLinks>
    <vt:vector size="60" baseType="variant">
      <vt:variant>
        <vt:i4>5439607</vt:i4>
      </vt:variant>
      <vt:variant>
        <vt:i4>27</vt:i4>
      </vt:variant>
      <vt:variant>
        <vt:i4>0</vt:i4>
      </vt:variant>
      <vt:variant>
        <vt:i4>5</vt:i4>
      </vt:variant>
      <vt:variant>
        <vt:lpwstr>https://primarysourcenexus.org/wp-content/uploads/2012/05/Political-Cartoon_Analysis_Guiding_Questions.pdf</vt:lpwstr>
      </vt:variant>
      <vt:variant>
        <vt:lpwstr/>
      </vt:variant>
      <vt:variant>
        <vt:i4>4063353</vt:i4>
      </vt:variant>
      <vt:variant>
        <vt:i4>24</vt:i4>
      </vt:variant>
      <vt:variant>
        <vt:i4>0</vt:i4>
      </vt:variant>
      <vt:variant>
        <vt:i4>5</vt:i4>
      </vt:variant>
      <vt:variant>
        <vt:lpwstr>http://www.loc.gov/teachers/classroommaterials/presentationsandactivities/activities/political-cartoon/cag.html</vt:lpwstr>
      </vt:variant>
      <vt:variant>
        <vt:lpwstr/>
      </vt:variant>
      <vt:variant>
        <vt:i4>786450</vt:i4>
      </vt:variant>
      <vt:variant>
        <vt:i4>21</vt:i4>
      </vt:variant>
      <vt:variant>
        <vt:i4>0</vt:i4>
      </vt:variant>
      <vt:variant>
        <vt:i4>5</vt:i4>
      </vt:variant>
      <vt:variant>
        <vt:lpwstr>https://youtu.be/7GDvcaxQbgg</vt:lpwstr>
      </vt:variant>
      <vt:variant>
        <vt:lpwstr/>
      </vt:variant>
      <vt:variant>
        <vt:i4>4653124</vt:i4>
      </vt:variant>
      <vt:variant>
        <vt:i4>18</vt:i4>
      </vt:variant>
      <vt:variant>
        <vt:i4>0</vt:i4>
      </vt:variant>
      <vt:variant>
        <vt:i4>5</vt:i4>
      </vt:variant>
      <vt:variant>
        <vt:lpwstr>https://youtu.be/GdUKv3HHsDY</vt:lpwstr>
      </vt:variant>
      <vt:variant>
        <vt:lpwstr/>
      </vt:variant>
      <vt:variant>
        <vt:i4>25</vt:i4>
      </vt:variant>
      <vt:variant>
        <vt:i4>15</vt:i4>
      </vt:variant>
      <vt:variant>
        <vt:i4>0</vt:i4>
      </vt:variant>
      <vt:variant>
        <vt:i4>5</vt:i4>
      </vt:variant>
      <vt:variant>
        <vt:lpwstr>https://youtu.be/zaPbEO9qdps</vt:lpwstr>
      </vt:variant>
      <vt:variant>
        <vt:lpwstr/>
      </vt:variant>
      <vt:variant>
        <vt:i4>1835098</vt:i4>
      </vt:variant>
      <vt:variant>
        <vt:i4>12</vt:i4>
      </vt:variant>
      <vt:variant>
        <vt:i4>0</vt:i4>
      </vt:variant>
      <vt:variant>
        <vt:i4>5</vt:i4>
      </vt:variant>
      <vt:variant>
        <vt:lpwstr>https://youtu.be/hTGd1t8Ro84</vt:lpwstr>
      </vt:variant>
      <vt:variant>
        <vt:lpwstr/>
      </vt:variant>
      <vt:variant>
        <vt:i4>4456535</vt:i4>
      </vt:variant>
      <vt:variant>
        <vt:i4>9</vt:i4>
      </vt:variant>
      <vt:variant>
        <vt:i4>0</vt:i4>
      </vt:variant>
      <vt:variant>
        <vt:i4>5</vt:i4>
      </vt:variant>
      <vt:variant>
        <vt:lpwstr>https://youtu.be/gdsCUExLE-Y</vt:lpwstr>
      </vt:variant>
      <vt:variant>
        <vt:lpwstr/>
      </vt:variant>
      <vt:variant>
        <vt:i4>6029337</vt:i4>
      </vt:variant>
      <vt:variant>
        <vt:i4>6</vt:i4>
      </vt:variant>
      <vt:variant>
        <vt:i4>0</vt:i4>
      </vt:variant>
      <vt:variant>
        <vt:i4>5</vt:i4>
      </vt:variant>
      <vt:variant>
        <vt:lpwstr>https://youtu.be/C1SwdrKiw0U</vt:lpwstr>
      </vt:variant>
      <vt:variant>
        <vt:lpwstr/>
      </vt:variant>
      <vt:variant>
        <vt:i4>4522072</vt:i4>
      </vt:variant>
      <vt:variant>
        <vt:i4>3</vt:i4>
      </vt:variant>
      <vt:variant>
        <vt:i4>0</vt:i4>
      </vt:variant>
      <vt:variant>
        <vt:i4>5</vt:i4>
      </vt:variant>
      <vt:variant>
        <vt:lpwstr>https://youtu.be/0pBw57xqzMA</vt:lpwstr>
      </vt:variant>
      <vt:variant>
        <vt:lpwstr/>
      </vt:variant>
      <vt:variant>
        <vt:i4>5767240</vt:i4>
      </vt:variant>
      <vt:variant>
        <vt:i4>0</vt:i4>
      </vt:variant>
      <vt:variant>
        <vt:i4>0</vt:i4>
      </vt:variant>
      <vt:variant>
        <vt:i4>5</vt:i4>
      </vt:variant>
      <vt:variant>
        <vt:lpwstr>https://youtu.be/QXEvx6PKfOc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Activity:</dc:title>
  <dc:subject/>
  <dc:creator>Owner</dc:creator>
  <cp:keywords/>
  <dc:description/>
  <cp:lastModifiedBy>Jennifer Munt</cp:lastModifiedBy>
  <cp:revision>2</cp:revision>
  <cp:lastPrinted>2009-06-04T16:48:00Z</cp:lastPrinted>
  <dcterms:created xsi:type="dcterms:W3CDTF">2020-04-10T12:57:00Z</dcterms:created>
  <dcterms:modified xsi:type="dcterms:W3CDTF">2020-04-10T12:57:00Z</dcterms:modified>
</cp:coreProperties>
</file>